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99" w:firstLineChars="50"/>
        <w:rPr>
          <w:rFonts w:ascii="黑体" w:hAnsi="黑体" w:eastAsia="黑体"/>
          <w:b/>
          <w:bCs/>
          <w:w w:val="90"/>
          <w:sz w:val="44"/>
          <w:szCs w:val="44"/>
        </w:rPr>
      </w:pPr>
    </w:p>
    <w:p>
      <w:pPr>
        <w:widowControl/>
        <w:adjustRightInd w:val="0"/>
        <w:snapToGrid w:val="0"/>
        <w:spacing w:line="560" w:lineRule="exact"/>
        <w:jc w:val="left"/>
        <w:rPr>
          <w:rFonts w:ascii="黑体" w:hAnsi="黑体" w:eastAsia="黑体"/>
          <w:b/>
          <w:bCs/>
          <w:w w:val="90"/>
          <w:sz w:val="44"/>
          <w:szCs w:val="44"/>
        </w:rPr>
      </w:pPr>
    </w:p>
    <w:p>
      <w:pPr>
        <w:spacing w:line="560" w:lineRule="exact"/>
        <w:jc w:val="center"/>
        <w:rPr>
          <w:rFonts w:ascii="宋体"/>
          <w:b/>
          <w:bCs/>
          <w:sz w:val="44"/>
          <w:szCs w:val="44"/>
        </w:rPr>
      </w:pPr>
      <w:r>
        <w:rPr>
          <w:rFonts w:hint="eastAsia" w:ascii="方正小标宋简体" w:hAnsi="方正小标宋简体" w:eastAsia="方正小标宋简体" w:cs="方正小标宋简体"/>
          <w:b w:val="0"/>
          <w:bCs w:val="0"/>
          <w:sz w:val="44"/>
          <w:szCs w:val="44"/>
        </w:rPr>
        <w:t>宁东基地煤场集中区七通一平配套基础设施项目横一路东段、纵四路北段接通工程、新能源产业园氢能汽车零部件组装和维保厂房改造项目监理单位</w:t>
      </w:r>
    </w:p>
    <w:p>
      <w:pPr>
        <w:spacing w:line="560" w:lineRule="exact"/>
        <w:jc w:val="center"/>
        <w:rPr>
          <w:rFonts w:ascii="黑体" w:hAnsi="黑体" w:eastAsia="黑体"/>
          <w:b/>
          <w:bCs/>
          <w:sz w:val="52"/>
          <w:szCs w:val="52"/>
        </w:rPr>
      </w:pPr>
    </w:p>
    <w:p>
      <w:pPr>
        <w:spacing w:line="560" w:lineRule="exact"/>
        <w:jc w:val="center"/>
        <w:rPr>
          <w:rFonts w:ascii="黑体" w:hAnsi="黑体" w:eastAsia="黑体"/>
          <w:b/>
          <w:bCs/>
          <w:sz w:val="52"/>
          <w:szCs w:val="52"/>
        </w:rPr>
      </w:pPr>
    </w:p>
    <w:p>
      <w:pPr>
        <w:spacing w:line="560" w:lineRule="exact"/>
        <w:jc w:val="center"/>
        <w:rPr>
          <w:rFonts w:ascii="黑体" w:hAnsi="黑体" w:eastAsia="黑体"/>
          <w:b/>
          <w:bCs/>
          <w:sz w:val="52"/>
          <w:szCs w:val="52"/>
        </w:rPr>
      </w:pPr>
    </w:p>
    <w:p>
      <w:pPr>
        <w:spacing w:line="560" w:lineRule="exact"/>
        <w:jc w:val="center"/>
        <w:rPr>
          <w:rFonts w:ascii="黑体" w:hAnsi="黑体" w:eastAsia="黑体"/>
          <w:b/>
          <w:bCs/>
          <w:sz w:val="52"/>
          <w:szCs w:val="52"/>
        </w:rPr>
      </w:pPr>
    </w:p>
    <w:p>
      <w:pPr>
        <w:spacing w:line="560" w:lineRule="exact"/>
        <w:jc w:val="center"/>
        <w:rPr>
          <w:rFonts w:ascii="黑体" w:hAnsi="黑体" w:eastAsia="黑体"/>
          <w:b/>
          <w:bCs/>
          <w:sz w:val="52"/>
          <w:szCs w:val="52"/>
        </w:rPr>
      </w:pPr>
    </w:p>
    <w:p>
      <w:pPr>
        <w:spacing w:line="560" w:lineRule="exact"/>
        <w:jc w:val="center"/>
        <w:rPr>
          <w:rFonts w:ascii="黑体" w:hAnsi="黑体" w:eastAsia="黑体"/>
          <w:b/>
          <w:bCs/>
          <w:sz w:val="48"/>
          <w:szCs w:val="48"/>
        </w:rPr>
      </w:pPr>
      <w:r>
        <w:rPr>
          <w:rFonts w:hint="eastAsia" w:ascii="黑体" w:hAnsi="黑体" w:eastAsia="黑体" w:cs="黑体"/>
          <w:b/>
          <w:bCs/>
          <w:sz w:val="48"/>
          <w:szCs w:val="48"/>
          <w:lang w:eastAsia="zh-CN"/>
        </w:rPr>
        <w:t>二次</w:t>
      </w:r>
      <w:r>
        <w:rPr>
          <w:rFonts w:hint="eastAsia" w:ascii="黑体" w:hAnsi="黑体" w:eastAsia="黑体" w:cs="黑体"/>
          <w:b/>
          <w:bCs/>
          <w:sz w:val="48"/>
          <w:szCs w:val="48"/>
        </w:rPr>
        <w:t>公开比选文件</w:t>
      </w:r>
    </w:p>
    <w:p>
      <w:pPr>
        <w:spacing w:line="560" w:lineRule="exact"/>
        <w:jc w:val="left"/>
        <w:rPr>
          <w:rFonts w:ascii="黑体" w:hAnsi="黑体" w:eastAsia="黑体"/>
          <w:b/>
          <w:bCs/>
          <w:color w:val="000000"/>
          <w:sz w:val="32"/>
          <w:szCs w:val="32"/>
        </w:rPr>
      </w:pPr>
    </w:p>
    <w:p>
      <w:pPr>
        <w:spacing w:line="560" w:lineRule="exact"/>
        <w:jc w:val="center"/>
        <w:rPr>
          <w:rFonts w:ascii="黑体" w:hAnsi="黑体" w:eastAsia="黑体"/>
          <w:b/>
          <w:bCs/>
          <w:color w:val="000000"/>
          <w:sz w:val="32"/>
          <w:szCs w:val="32"/>
        </w:rPr>
      </w:pPr>
    </w:p>
    <w:p>
      <w:pPr>
        <w:spacing w:line="560" w:lineRule="exact"/>
        <w:jc w:val="center"/>
        <w:rPr>
          <w:rFonts w:ascii="黑体" w:hAnsi="黑体" w:eastAsia="黑体"/>
          <w:b/>
          <w:bCs/>
          <w:sz w:val="48"/>
          <w:szCs w:val="48"/>
        </w:rPr>
      </w:pPr>
    </w:p>
    <w:p>
      <w:pPr>
        <w:spacing w:line="560" w:lineRule="exact"/>
        <w:jc w:val="center"/>
        <w:rPr>
          <w:rFonts w:ascii="黑体" w:hAnsi="黑体" w:eastAsia="黑体"/>
          <w:b/>
          <w:bCs/>
          <w:sz w:val="48"/>
          <w:szCs w:val="48"/>
        </w:rPr>
      </w:pPr>
    </w:p>
    <w:p>
      <w:pPr>
        <w:spacing w:line="560" w:lineRule="exact"/>
        <w:jc w:val="center"/>
        <w:rPr>
          <w:rFonts w:ascii="黑体" w:hAnsi="黑体" w:eastAsia="黑体"/>
          <w:b/>
          <w:bCs/>
          <w:sz w:val="48"/>
          <w:szCs w:val="48"/>
        </w:rPr>
      </w:pPr>
    </w:p>
    <w:p>
      <w:pPr>
        <w:spacing w:line="560" w:lineRule="exact"/>
        <w:jc w:val="center"/>
        <w:rPr>
          <w:rFonts w:ascii="黑体" w:hAnsi="黑体" w:eastAsia="黑体"/>
          <w:b/>
          <w:bCs/>
          <w:sz w:val="48"/>
          <w:szCs w:val="48"/>
        </w:rPr>
      </w:pPr>
    </w:p>
    <w:p>
      <w:pPr>
        <w:spacing w:line="560" w:lineRule="exact"/>
        <w:jc w:val="center"/>
        <w:rPr>
          <w:rFonts w:hint="eastAsia" w:ascii="黑体" w:hAnsi="黑体" w:eastAsia="黑体"/>
          <w:b/>
          <w:bCs/>
          <w:sz w:val="44"/>
          <w:szCs w:val="44"/>
          <w:lang w:eastAsia="zh-CN"/>
        </w:rPr>
      </w:pPr>
      <w:r>
        <w:rPr>
          <w:rFonts w:hint="eastAsia" w:ascii="黑体" w:hAnsi="黑体" w:eastAsia="黑体" w:cs="黑体"/>
          <w:b/>
          <w:bCs/>
          <w:sz w:val="44"/>
          <w:szCs w:val="44"/>
          <w:lang w:eastAsia="zh-CN"/>
        </w:rPr>
        <w:t>比选</w:t>
      </w:r>
      <w:r>
        <w:rPr>
          <w:rFonts w:hint="eastAsia" w:ascii="黑体" w:hAnsi="黑体" w:eastAsia="黑体" w:cs="黑体"/>
          <w:b/>
          <w:bCs/>
          <w:sz w:val="44"/>
          <w:szCs w:val="44"/>
        </w:rPr>
        <w:t>单位：</w:t>
      </w:r>
      <w:r>
        <w:rPr>
          <w:rFonts w:hint="eastAsia" w:ascii="黑体" w:hAnsi="黑体" w:eastAsia="黑体" w:cs="黑体"/>
          <w:b/>
          <w:bCs/>
          <w:sz w:val="44"/>
          <w:szCs w:val="44"/>
          <w:lang w:eastAsia="zh-CN"/>
        </w:rPr>
        <w:t>宁东管委会建设和交通局</w:t>
      </w:r>
    </w:p>
    <w:p>
      <w:pPr>
        <w:spacing w:line="560" w:lineRule="exact"/>
        <w:jc w:val="center"/>
        <w:rPr>
          <w:rFonts w:ascii="黑体" w:hAnsi="黑体" w:eastAsia="黑体"/>
          <w:b/>
          <w:bCs/>
          <w:sz w:val="44"/>
          <w:szCs w:val="44"/>
        </w:rPr>
      </w:pPr>
    </w:p>
    <w:p>
      <w:pPr>
        <w:spacing w:line="560" w:lineRule="exact"/>
        <w:jc w:val="center"/>
        <w:rPr>
          <w:rFonts w:ascii="黑体" w:hAnsi="黑体" w:eastAsia="黑体"/>
          <w:b/>
          <w:bCs/>
          <w:sz w:val="44"/>
          <w:szCs w:val="44"/>
        </w:rPr>
      </w:pPr>
    </w:p>
    <w:p>
      <w:pPr>
        <w:spacing w:line="560" w:lineRule="exact"/>
        <w:jc w:val="center"/>
        <w:rPr>
          <w:rFonts w:hint="default" w:ascii="黑体" w:hAnsi="黑体" w:eastAsia="黑体"/>
          <w:b/>
          <w:bCs/>
          <w:sz w:val="44"/>
          <w:szCs w:val="44"/>
          <w:lang w:val="en-US" w:eastAsia="zh-CN"/>
        </w:rPr>
      </w:pPr>
      <w:r>
        <w:rPr>
          <w:rFonts w:hint="eastAsia" w:ascii="黑体" w:hAnsi="黑体" w:eastAsia="黑体" w:cs="黑体"/>
          <w:b/>
          <w:bCs/>
          <w:sz w:val="44"/>
          <w:szCs w:val="44"/>
          <w:lang w:val="en-US" w:eastAsia="zh-CN"/>
        </w:rPr>
        <w:t>2022年2月</w:t>
      </w:r>
    </w:p>
    <w:p>
      <w:pPr>
        <w:spacing w:line="560" w:lineRule="exact"/>
        <w:jc w:val="center"/>
        <w:rPr>
          <w:rFonts w:ascii="黑体" w:hAnsi="黑体" w:eastAsia="黑体"/>
          <w:b/>
          <w:bCs/>
          <w:sz w:val="48"/>
          <w:szCs w:val="48"/>
        </w:rPr>
      </w:pPr>
      <w:bookmarkStart w:id="0" w:name="_Toc361149351"/>
      <w:bookmarkStart w:id="1" w:name="_Toc257990474"/>
      <w:bookmarkStart w:id="2" w:name="_Toc350345663"/>
      <w:bookmarkStart w:id="3" w:name="_Toc24482"/>
      <w:bookmarkStart w:id="4" w:name="_Toc274911091"/>
      <w:bookmarkStart w:id="5" w:name="_Toc13988"/>
      <w:bookmarkStart w:id="6" w:name="_Toc4216"/>
    </w:p>
    <w:p>
      <w:pPr>
        <w:pStyle w:val="4"/>
        <w:numPr>
          <w:ilvl w:val="0"/>
          <w:numId w:val="0"/>
        </w:numPr>
        <w:spacing w:before="0" w:after="0" w:line="560" w:lineRule="exact"/>
        <w:rPr>
          <w:rFonts w:hAnsi="宋体" w:cs="Times New Roman"/>
          <w:sz w:val="36"/>
          <w:szCs w:val="36"/>
        </w:rPr>
      </w:pPr>
      <w:bookmarkStart w:id="7" w:name="OLE_LINK3"/>
      <w:bookmarkStart w:id="8" w:name="_Toc19764"/>
      <w:bookmarkStart w:id="9" w:name="OLE_LINK2"/>
      <w:bookmarkStart w:id="10" w:name="_Toc26826"/>
    </w:p>
    <w:bookmarkEnd w:id="0"/>
    <w:bookmarkEnd w:id="1"/>
    <w:bookmarkEnd w:id="2"/>
    <w:bookmarkEnd w:id="3"/>
    <w:bookmarkEnd w:id="4"/>
    <w:bookmarkEnd w:id="5"/>
    <w:bookmarkEnd w:id="6"/>
    <w:bookmarkEnd w:id="7"/>
    <w:bookmarkEnd w:id="8"/>
    <w:bookmarkEnd w:id="9"/>
    <w:bookmarkEnd w:id="10"/>
    <w:p>
      <w:pPr>
        <w:numPr>
          <w:ilvl w:val="0"/>
          <w:numId w:val="3"/>
        </w:numPr>
        <w:adjustRightInd w:val="0"/>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二次</w:t>
      </w:r>
      <w:r>
        <w:rPr>
          <w:rFonts w:hint="eastAsia" w:ascii="方正小标宋简体" w:hAnsi="方正小标宋简体" w:eastAsia="方正小标宋简体" w:cs="方正小标宋简体"/>
          <w:sz w:val="44"/>
          <w:szCs w:val="44"/>
        </w:rPr>
        <w:t>比选公告</w:t>
      </w:r>
    </w:p>
    <w:p>
      <w:pPr>
        <w:numPr>
          <w:ilvl w:val="0"/>
          <w:numId w:val="0"/>
        </w:numPr>
        <w:adjustRightInd w:val="0"/>
        <w:snapToGrid w:val="0"/>
        <w:spacing w:line="560" w:lineRule="exact"/>
        <w:jc w:val="both"/>
        <w:rPr>
          <w:rFonts w:hint="eastAsia" w:ascii="方正小标宋简体" w:hAnsi="方正小标宋简体" w:eastAsia="方正小标宋简体" w:cs="方正小标宋简体"/>
          <w:sz w:val="44"/>
          <w:szCs w:val="44"/>
        </w:rPr>
      </w:pPr>
    </w:p>
    <w:p>
      <w:pPr>
        <w:adjustRightInd w:val="0"/>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按照宁东基地管委会工作安排，依据《宁东能源化工基地管委会政府投资项目招标投标管理监督暂行办法》和《宁东能源化工基地管委会政府投资项目招标投标管理监督暂行办法的补充规定》的有关要求，通过公开比选的方式，确定宁东基地煤场集中区七通一平配套基础设施项目横一路东段、纵四路北段接通工程、新能源产业园氢能汽车零部件组装和维保厂房改造项目监理单位。</w:t>
      </w:r>
      <w:r>
        <w:rPr>
          <w:rFonts w:hint="eastAsia" w:ascii="仿宋_GB2312" w:hAnsi="宋体" w:eastAsia="仿宋_GB2312" w:cs="宋体"/>
          <w:color w:val="000000"/>
          <w:kern w:val="0"/>
          <w:sz w:val="32"/>
          <w:szCs w:val="32"/>
          <w:shd w:val="clear" w:color="auto" w:fill="FFFFFF"/>
        </w:rPr>
        <w:t>原第一次比选因响应单位不足</w:t>
      </w:r>
      <w:r>
        <w:rPr>
          <w:rFonts w:hint="eastAsia" w:ascii="仿宋_GB2312" w:hAnsi="宋体" w:eastAsia="仿宋_GB2312" w:cs="宋体"/>
          <w:color w:val="000000"/>
          <w:kern w:val="0"/>
          <w:sz w:val="32"/>
          <w:szCs w:val="32"/>
          <w:shd w:val="clear" w:color="auto" w:fill="FFFFFF"/>
          <w:lang w:eastAsia="zh-CN"/>
        </w:rPr>
        <w:t>三</w:t>
      </w:r>
      <w:r>
        <w:rPr>
          <w:rFonts w:hint="eastAsia" w:ascii="仿宋_GB2312" w:hAnsi="宋体" w:eastAsia="仿宋_GB2312" w:cs="宋体"/>
          <w:color w:val="000000"/>
          <w:kern w:val="0"/>
          <w:sz w:val="32"/>
          <w:szCs w:val="32"/>
          <w:shd w:val="clear" w:color="auto" w:fill="FFFFFF"/>
        </w:rPr>
        <w:t>家，本次进行二次比选</w:t>
      </w:r>
      <w:r>
        <w:rPr>
          <w:rFonts w:hint="eastAsia" w:ascii="仿宋_GB2312" w:hAnsi="宋体" w:eastAsia="仿宋_GB2312" w:cs="宋体"/>
          <w:color w:val="000000"/>
          <w:kern w:val="0"/>
          <w:sz w:val="32"/>
          <w:szCs w:val="32"/>
          <w:shd w:val="clear" w:color="auto" w:fill="FFFFFF"/>
          <w:lang w:eastAsia="zh-CN"/>
        </w:rPr>
        <w:t>，</w:t>
      </w:r>
      <w:r>
        <w:rPr>
          <w:rFonts w:hint="eastAsia" w:ascii="仿宋_GB2312" w:hAnsi="宋体" w:eastAsia="仿宋_GB2312" w:cs="仿宋_GB2312"/>
          <w:color w:val="000000"/>
          <w:sz w:val="32"/>
          <w:szCs w:val="32"/>
          <w:shd w:val="clear" w:color="auto" w:fill="FFFFFF"/>
        </w:rPr>
        <w:t>现将</w:t>
      </w:r>
      <w:r>
        <w:rPr>
          <w:rFonts w:hint="eastAsia" w:ascii="仿宋_GB2312" w:eastAsia="仿宋_GB2312" w:cs="仿宋_GB2312"/>
          <w:sz w:val="32"/>
          <w:szCs w:val="32"/>
        </w:rPr>
        <w:t>相关事宜公告如下：</w:t>
      </w:r>
    </w:p>
    <w:p>
      <w:pPr>
        <w:widowControl/>
        <w:shd w:val="clear" w:color="auto" w:fill="FFFFFF"/>
        <w:adjustRightInd w:val="0"/>
        <w:snapToGrid w:val="0"/>
        <w:spacing w:line="560" w:lineRule="exact"/>
        <w:ind w:firstLine="640" w:firstLineChars="200"/>
        <w:jc w:val="left"/>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一、项目名称</w:t>
      </w:r>
    </w:p>
    <w:p>
      <w:pPr>
        <w:widowControl/>
        <w:shd w:val="clear" w:color="auto" w:fill="FFFFFF"/>
        <w:spacing w:line="560" w:lineRule="exact"/>
        <w:ind w:firstLine="640" w:firstLineChars="200"/>
        <w:jc w:val="left"/>
        <w:rPr>
          <w:rFonts w:hint="eastAsia" w:ascii="仿宋_GB2312" w:hAnsi="宋体" w:eastAsia="仿宋_GB2312" w:cs="仿宋_GB2312"/>
          <w:color w:val="000000"/>
          <w:kern w:val="0"/>
          <w:sz w:val="32"/>
          <w:szCs w:val="32"/>
          <w:shd w:val="clear" w:color="auto" w:fill="FFFFFF"/>
          <w:lang w:eastAsia="zh-CN"/>
        </w:rPr>
      </w:pPr>
      <w:r>
        <w:rPr>
          <w:rFonts w:hint="eastAsia" w:ascii="仿宋_GB2312" w:hAnsi="宋体" w:eastAsia="仿宋_GB2312" w:cs="仿宋_GB2312"/>
          <w:color w:val="000000"/>
          <w:kern w:val="0"/>
          <w:sz w:val="32"/>
          <w:szCs w:val="32"/>
          <w:shd w:val="clear" w:color="auto" w:fill="FFFFFF"/>
          <w:lang w:eastAsia="zh-CN"/>
        </w:rPr>
        <w:t>（一）宁东基地煤场集中区七通一平配套基础设施项目横一路东段、纵四路北段接通工程；</w:t>
      </w:r>
    </w:p>
    <w:p>
      <w:pPr>
        <w:widowControl/>
        <w:shd w:val="clear" w:color="auto" w:fill="FFFFFF"/>
        <w:spacing w:line="560" w:lineRule="exact"/>
        <w:ind w:firstLine="640" w:firstLineChars="200"/>
        <w:jc w:val="left"/>
        <w:rPr>
          <w:rFonts w:hint="eastAsia" w:ascii="仿宋_GB2312" w:hAnsi="宋体" w:eastAsia="仿宋_GB2312"/>
          <w:color w:val="000000"/>
          <w:kern w:val="0"/>
          <w:sz w:val="32"/>
          <w:szCs w:val="32"/>
          <w:shd w:val="clear" w:color="auto" w:fill="FFFFFF"/>
          <w:lang w:eastAsia="zh-CN"/>
        </w:rPr>
      </w:pPr>
      <w:r>
        <w:rPr>
          <w:rFonts w:hint="eastAsia" w:ascii="仿宋_GB2312" w:hAnsi="宋体" w:eastAsia="仿宋_GB2312" w:cs="仿宋_GB2312"/>
          <w:color w:val="000000"/>
          <w:kern w:val="0"/>
          <w:sz w:val="32"/>
          <w:szCs w:val="32"/>
          <w:shd w:val="clear" w:color="auto" w:fill="FFFFFF"/>
          <w:lang w:eastAsia="zh-CN"/>
        </w:rPr>
        <w:t>（二）</w:t>
      </w:r>
      <w:r>
        <w:rPr>
          <w:rFonts w:hint="eastAsia" w:ascii="仿宋_GB2312" w:hAnsi="宋体" w:eastAsia="仿宋_GB2312" w:cs="仿宋_GB2312"/>
          <w:color w:val="000000"/>
          <w:kern w:val="0"/>
          <w:sz w:val="32"/>
          <w:szCs w:val="32"/>
          <w:shd w:val="clear" w:color="auto" w:fill="FFFFFF"/>
        </w:rPr>
        <w:t>新能源产业园氢能汽车零部件组装和维保厂房改造项目</w:t>
      </w:r>
      <w:r>
        <w:rPr>
          <w:rFonts w:hint="eastAsia" w:ascii="仿宋_GB2312" w:hAnsi="宋体" w:eastAsia="仿宋_GB2312" w:cs="仿宋_GB2312"/>
          <w:color w:val="000000"/>
          <w:kern w:val="0"/>
          <w:sz w:val="32"/>
          <w:szCs w:val="32"/>
          <w:shd w:val="clear" w:color="auto" w:fill="FFFFFF"/>
          <w:lang w:eastAsia="zh-CN"/>
        </w:rPr>
        <w:t>。</w:t>
      </w:r>
    </w:p>
    <w:p>
      <w:pPr>
        <w:widowControl/>
        <w:shd w:val="clear" w:color="auto" w:fill="FFFFFF"/>
        <w:spacing w:line="560" w:lineRule="exact"/>
        <w:ind w:firstLine="640" w:firstLineChars="200"/>
        <w:jc w:val="left"/>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二、项目概况与范围</w:t>
      </w:r>
    </w:p>
    <w:p>
      <w:pPr>
        <w:spacing w:line="560" w:lineRule="exact"/>
        <w:ind w:firstLine="643" w:firstLineChars="200"/>
        <w:rPr>
          <w:rFonts w:hint="eastAsia" w:ascii="楷体" w:hAnsi="楷体" w:eastAsia="楷体" w:cs="楷体"/>
          <w:b/>
          <w:bCs/>
          <w:color w:val="000000"/>
          <w:kern w:val="0"/>
          <w:sz w:val="32"/>
          <w:szCs w:val="32"/>
          <w:shd w:val="clear" w:color="auto" w:fill="FFFFFF"/>
        </w:rPr>
      </w:pPr>
      <w:r>
        <w:rPr>
          <w:rFonts w:hint="eastAsia" w:ascii="楷体" w:hAnsi="楷体" w:eastAsia="楷体" w:cs="楷体"/>
          <w:b/>
          <w:bCs/>
          <w:color w:val="000000"/>
          <w:kern w:val="0"/>
          <w:sz w:val="32"/>
          <w:szCs w:val="32"/>
          <w:shd w:val="clear" w:color="auto" w:fill="FFFFFF"/>
          <w:lang w:eastAsia="zh-CN"/>
        </w:rPr>
        <w:t>（一）宁东基地煤场集中区七通一平配套基础设施项目横一路东段、纵四路北段接通工程</w:t>
      </w:r>
    </w:p>
    <w:p>
      <w:pPr>
        <w:widowControl/>
        <w:shd w:val="clear" w:color="auto" w:fill="FFFFFF"/>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、建设地点：宁东能源化工基地</w:t>
      </w:r>
      <w:r>
        <w:rPr>
          <w:rFonts w:hint="eastAsia" w:ascii="仿宋_GB2312" w:hAnsi="宋体" w:eastAsia="仿宋_GB2312" w:cs="仿宋_GB2312"/>
          <w:color w:val="000000"/>
          <w:kern w:val="0"/>
          <w:sz w:val="32"/>
          <w:szCs w:val="32"/>
          <w:shd w:val="clear" w:color="auto" w:fill="FFFFFF"/>
          <w:lang w:eastAsia="zh-CN"/>
        </w:rPr>
        <w:t>煤场集中区（煤炭储运港）</w:t>
      </w:r>
      <w:r>
        <w:rPr>
          <w:rFonts w:hint="eastAsia" w:ascii="仿宋_GB2312" w:hAnsi="宋体" w:eastAsia="仿宋_GB2312" w:cs="仿宋_GB2312"/>
          <w:color w:val="000000"/>
          <w:kern w:val="0"/>
          <w:sz w:val="32"/>
          <w:szCs w:val="32"/>
          <w:shd w:val="clear" w:color="auto" w:fill="FFFFFF"/>
        </w:rPr>
        <w:t>。</w:t>
      </w:r>
    </w:p>
    <w:p>
      <w:pPr>
        <w:widowControl/>
        <w:shd w:val="clear" w:color="auto" w:fill="FFFFFF"/>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、施工</w:t>
      </w:r>
      <w:r>
        <w:rPr>
          <w:rFonts w:hint="eastAsia" w:ascii="仿宋_GB2312" w:hAnsi="宋体" w:eastAsia="仿宋_GB2312" w:cs="仿宋_GB2312"/>
          <w:color w:val="000000"/>
          <w:kern w:val="0"/>
          <w:sz w:val="32"/>
          <w:szCs w:val="32"/>
          <w:shd w:val="clear" w:color="auto" w:fill="FFFFFF"/>
          <w:lang w:eastAsia="zh-CN"/>
        </w:rPr>
        <w:t>合同价</w:t>
      </w:r>
      <w:r>
        <w:rPr>
          <w:rFonts w:hint="eastAsia" w:ascii="仿宋_GB2312" w:hAnsi="宋体" w:eastAsia="仿宋_GB2312" w:cs="仿宋_GB2312"/>
          <w:color w:val="000000"/>
          <w:kern w:val="0"/>
          <w:sz w:val="32"/>
          <w:szCs w:val="32"/>
          <w:shd w:val="clear" w:color="auto" w:fill="FFFFFF"/>
        </w:rPr>
        <w:t>：</w:t>
      </w:r>
      <w:r>
        <w:rPr>
          <w:rFonts w:hint="eastAsia" w:ascii="仿宋_GB2312" w:hAnsi="宋体" w:eastAsia="仿宋_GB2312" w:cs="仿宋_GB2312"/>
          <w:color w:val="000000"/>
          <w:kern w:val="0"/>
          <w:sz w:val="32"/>
          <w:szCs w:val="32"/>
          <w:shd w:val="clear" w:color="auto" w:fill="FFFFFF"/>
          <w:lang w:val="en-US" w:eastAsia="zh-CN"/>
        </w:rPr>
        <w:t>3457092.48</w:t>
      </w:r>
      <w:r>
        <w:rPr>
          <w:rFonts w:hint="eastAsia" w:ascii="仿宋_GB2312" w:hAnsi="宋体" w:eastAsia="仿宋_GB2312" w:cs="仿宋_GB2312"/>
          <w:color w:val="000000"/>
          <w:kern w:val="0"/>
          <w:sz w:val="32"/>
          <w:szCs w:val="32"/>
          <w:shd w:val="clear" w:color="auto" w:fill="FFFFFF"/>
        </w:rPr>
        <w:t>元</w:t>
      </w:r>
    </w:p>
    <w:p>
      <w:pPr>
        <w:widowControl/>
        <w:shd w:val="clear" w:color="auto" w:fill="FFFFFF"/>
        <w:spacing w:line="560" w:lineRule="exact"/>
        <w:ind w:firstLine="643" w:firstLineChars="200"/>
        <w:rPr>
          <w:rFonts w:hint="eastAsia" w:ascii="楷体" w:hAnsi="楷体" w:eastAsia="楷体" w:cs="楷体"/>
          <w:b/>
          <w:bCs/>
          <w:color w:val="000000"/>
          <w:kern w:val="0"/>
          <w:sz w:val="32"/>
          <w:szCs w:val="32"/>
          <w:shd w:val="clear" w:color="auto" w:fill="FFFFFF"/>
        </w:rPr>
      </w:pPr>
      <w:r>
        <w:rPr>
          <w:rFonts w:hint="eastAsia" w:ascii="楷体" w:hAnsi="楷体" w:eastAsia="楷体" w:cs="楷体"/>
          <w:b/>
          <w:bCs/>
          <w:color w:val="000000"/>
          <w:kern w:val="0"/>
          <w:sz w:val="32"/>
          <w:szCs w:val="32"/>
          <w:shd w:val="clear" w:color="auto" w:fill="FFFFFF"/>
          <w:lang w:eastAsia="zh-CN"/>
        </w:rPr>
        <w:t>（二）</w:t>
      </w:r>
      <w:r>
        <w:rPr>
          <w:rFonts w:hint="eastAsia" w:ascii="楷体" w:hAnsi="楷体" w:eastAsia="楷体" w:cs="楷体"/>
          <w:b/>
          <w:bCs/>
          <w:color w:val="000000"/>
          <w:kern w:val="0"/>
          <w:sz w:val="32"/>
          <w:szCs w:val="32"/>
          <w:shd w:val="clear" w:color="auto" w:fill="FFFFFF"/>
        </w:rPr>
        <w:t>新能源产业园氢能汽车零部件组装和维保厂房改造项目</w:t>
      </w:r>
    </w:p>
    <w:p>
      <w:pPr>
        <w:widowControl/>
        <w:shd w:val="clear" w:color="auto" w:fill="FFFFFF"/>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、建设地点：</w:t>
      </w:r>
      <w:r>
        <w:rPr>
          <w:rFonts w:hint="eastAsia" w:ascii="仿宋_GB2312" w:hAnsi="宋体" w:eastAsia="仿宋_GB2312" w:cs="仿宋_GB2312"/>
          <w:color w:val="000000"/>
          <w:kern w:val="0"/>
          <w:sz w:val="32"/>
          <w:szCs w:val="32"/>
          <w:shd w:val="clear" w:color="auto" w:fill="FFFFFF"/>
          <w:lang w:eastAsia="zh-CN"/>
        </w:rPr>
        <w:t>宁东基地新能源产业园区</w:t>
      </w:r>
      <w:r>
        <w:rPr>
          <w:rFonts w:hint="eastAsia" w:ascii="仿宋_GB2312" w:hAnsi="宋体" w:eastAsia="仿宋_GB2312" w:cs="仿宋_GB2312"/>
          <w:color w:val="000000"/>
          <w:kern w:val="0"/>
          <w:sz w:val="32"/>
          <w:szCs w:val="32"/>
          <w:shd w:val="clear" w:color="auto" w:fill="FFFFFF"/>
        </w:rPr>
        <w:t>。</w:t>
      </w:r>
    </w:p>
    <w:p>
      <w:pPr>
        <w:widowControl/>
        <w:shd w:val="clear" w:color="auto" w:fill="FFFFFF"/>
        <w:spacing w:line="560" w:lineRule="exact"/>
        <w:ind w:firstLine="640" w:firstLineChars="200"/>
        <w:rPr>
          <w:rFonts w:hint="eastAsia" w:ascii="楷体" w:hAnsi="楷体" w:eastAsia="楷体" w:cs="楷体"/>
          <w:b/>
          <w:bCs/>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、施工</w:t>
      </w:r>
      <w:r>
        <w:rPr>
          <w:rFonts w:hint="eastAsia" w:ascii="仿宋_GB2312" w:hAnsi="宋体" w:eastAsia="仿宋_GB2312" w:cs="仿宋_GB2312"/>
          <w:color w:val="000000"/>
          <w:kern w:val="0"/>
          <w:sz w:val="32"/>
          <w:szCs w:val="32"/>
          <w:shd w:val="clear" w:color="auto" w:fill="FFFFFF"/>
          <w:lang w:eastAsia="zh-CN"/>
        </w:rPr>
        <w:t>合同价</w:t>
      </w:r>
      <w:r>
        <w:rPr>
          <w:rFonts w:hint="eastAsia" w:ascii="仿宋_GB2312" w:hAnsi="宋体" w:eastAsia="仿宋_GB2312" w:cs="仿宋_GB2312"/>
          <w:color w:val="auto"/>
          <w:kern w:val="0"/>
          <w:sz w:val="32"/>
          <w:szCs w:val="32"/>
          <w:shd w:val="clear" w:color="auto" w:fill="FFFFFF"/>
        </w:rPr>
        <w:t>：</w:t>
      </w:r>
      <w:r>
        <w:rPr>
          <w:rFonts w:hint="eastAsia" w:ascii="仿宋_GB2312" w:hAnsi="宋体" w:eastAsia="仿宋_GB2312" w:cs="仿宋_GB2312"/>
          <w:color w:val="auto"/>
          <w:kern w:val="0"/>
          <w:sz w:val="32"/>
          <w:szCs w:val="32"/>
          <w:shd w:val="clear" w:color="auto" w:fill="FFFFFF"/>
          <w:lang w:val="en-US" w:eastAsia="zh-CN"/>
        </w:rPr>
        <w:t>3379778.41</w:t>
      </w:r>
      <w:r>
        <w:rPr>
          <w:rFonts w:hint="eastAsia" w:ascii="仿宋_GB2312" w:hAnsi="宋体" w:eastAsia="仿宋_GB2312" w:cs="仿宋_GB2312"/>
          <w:color w:val="auto"/>
          <w:kern w:val="0"/>
          <w:sz w:val="32"/>
          <w:szCs w:val="32"/>
          <w:shd w:val="clear" w:color="auto" w:fill="FFFFFF"/>
        </w:rPr>
        <w:t>元</w:t>
      </w:r>
    </w:p>
    <w:p>
      <w:pPr>
        <w:widowControl/>
        <w:shd w:val="clear" w:color="auto" w:fill="FFFFFF"/>
        <w:spacing w:line="560" w:lineRule="exact"/>
        <w:ind w:firstLine="640" w:firstLineChars="200"/>
        <w:rPr>
          <w:rFonts w:hint="eastAsia" w:ascii="仿宋_GB2312" w:hAnsi="宋体" w:eastAsia="仿宋_GB2312" w:cs="仿宋_GB2312"/>
          <w:kern w:val="0"/>
          <w:sz w:val="32"/>
          <w:szCs w:val="32"/>
          <w:lang w:eastAsia="zh-CN"/>
        </w:rPr>
      </w:pPr>
      <w:r>
        <w:rPr>
          <w:rFonts w:hint="eastAsia" w:ascii="黑体" w:hAnsi="黑体" w:eastAsia="黑体" w:cs="黑体"/>
          <w:color w:val="000000"/>
          <w:kern w:val="0"/>
          <w:sz w:val="32"/>
          <w:szCs w:val="32"/>
          <w:shd w:val="clear" w:color="auto" w:fill="FFFFFF"/>
        </w:rPr>
        <w:t>三、报名人资格要求</w:t>
      </w:r>
      <w:r>
        <w:rPr>
          <w:rFonts w:ascii="黑体" w:hAnsi="黑体" w:eastAsia="黑体" w:cs="黑体"/>
          <w:color w:val="000000"/>
          <w:kern w:val="0"/>
          <w:sz w:val="32"/>
          <w:szCs w:val="32"/>
          <w:shd w:val="clear" w:color="auto" w:fill="FFFFFF"/>
        </w:rPr>
        <w:t xml:space="preserve"> </w:t>
      </w:r>
    </w:p>
    <w:p>
      <w:pPr>
        <w:widowControl/>
        <w:shd w:val="clear" w:color="auto" w:fill="FFFFFF"/>
        <w:spacing w:line="560" w:lineRule="exact"/>
        <w:ind w:firstLine="643" w:firstLineChars="200"/>
        <w:rPr>
          <w:rFonts w:ascii="仿宋_GB2312" w:hAnsi="宋体" w:eastAsia="仿宋_GB2312" w:cs="仿宋_GB2312"/>
          <w:kern w:val="0"/>
          <w:sz w:val="32"/>
          <w:szCs w:val="32"/>
        </w:rPr>
      </w:pPr>
      <w:r>
        <w:rPr>
          <w:rFonts w:hint="eastAsia" w:ascii="楷体" w:hAnsi="楷体" w:eastAsia="楷体" w:cs="楷体"/>
          <w:b/>
          <w:bCs/>
          <w:color w:val="000000"/>
          <w:kern w:val="0"/>
          <w:sz w:val="32"/>
          <w:szCs w:val="32"/>
          <w:shd w:val="clear" w:color="auto" w:fill="FFFFFF"/>
          <w:lang w:eastAsia="zh-CN"/>
        </w:rPr>
        <w:t>（一）宁东基地煤场集中区七通一平配套基础设施项目横一路东段、纵四路北段接通工程</w:t>
      </w:r>
    </w:p>
    <w:p>
      <w:pPr>
        <w:widowControl/>
        <w:shd w:val="clear" w:color="auto" w:fill="FFFFFF"/>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w:t>
      </w:r>
      <w:r>
        <w:rPr>
          <w:rFonts w:hint="eastAsia" w:ascii="仿宋_GB2312" w:hAnsi="宋体" w:eastAsia="仿宋_GB2312" w:cs="仿宋_GB2312"/>
          <w:kern w:val="0"/>
          <w:sz w:val="32"/>
          <w:szCs w:val="32"/>
          <w:lang w:eastAsia="zh-CN"/>
        </w:rPr>
        <w:t>参选人</w:t>
      </w:r>
      <w:r>
        <w:rPr>
          <w:rFonts w:hint="eastAsia" w:ascii="仿宋_GB2312" w:hAnsi="宋体" w:eastAsia="仿宋_GB2312" w:cs="仿宋_GB2312"/>
          <w:kern w:val="0"/>
          <w:sz w:val="32"/>
          <w:szCs w:val="32"/>
        </w:rPr>
        <w:t>须具有独立法人资格，并具有市政工程监理乙级及以上资质。</w:t>
      </w:r>
    </w:p>
    <w:p>
      <w:pPr>
        <w:widowControl/>
        <w:shd w:val="clear" w:color="auto" w:fill="FFFFFF"/>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w:t>
      </w:r>
      <w:r>
        <w:rPr>
          <w:rFonts w:hint="eastAsia" w:ascii="仿宋_GB2312" w:eastAsia="仿宋_GB2312" w:cs="仿宋_GB2312"/>
          <w:sz w:val="32"/>
          <w:szCs w:val="32"/>
        </w:rPr>
        <w:t>参选人须具有独立法人资格，近3年有类似项目业绩，并在人员、资金等方面具有相应的能力。</w:t>
      </w:r>
    </w:p>
    <w:p>
      <w:pPr>
        <w:widowControl/>
        <w:shd w:val="clear" w:color="auto" w:fill="FFFFFF"/>
        <w:spacing w:line="560" w:lineRule="exact"/>
        <w:ind w:firstLine="640" w:firstLineChars="200"/>
        <w:jc w:val="left"/>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w:t>
      </w:r>
      <w:r>
        <w:rPr>
          <w:rFonts w:hint="eastAsia" w:ascii="仿宋_GB2312" w:eastAsia="仿宋_GB2312" w:cs="仿宋_GB2312"/>
          <w:sz w:val="32"/>
          <w:szCs w:val="32"/>
        </w:rPr>
        <w:t>参选人需至少提供</w:t>
      </w:r>
      <w:r>
        <w:rPr>
          <w:rFonts w:hint="eastAsia" w:ascii="仿宋_GB2312" w:eastAsia="仿宋_GB2312" w:cs="仿宋_GB2312"/>
          <w:sz w:val="32"/>
          <w:szCs w:val="32"/>
          <w:lang w:val="en-US"/>
        </w:rPr>
        <w:t>1个类似项目</w:t>
      </w:r>
      <w:r>
        <w:rPr>
          <w:rFonts w:hint="eastAsia" w:ascii="仿宋_GB2312" w:eastAsia="仿宋_GB2312" w:cs="仿宋_GB2312"/>
          <w:sz w:val="32"/>
          <w:szCs w:val="32"/>
        </w:rPr>
        <w:t>业绩（</w:t>
      </w:r>
      <w:r>
        <w:rPr>
          <w:rFonts w:hint="eastAsia" w:ascii="仿宋_GB2312" w:eastAsia="仿宋_GB2312" w:cs="仿宋_GB2312"/>
          <w:sz w:val="32"/>
          <w:szCs w:val="32"/>
          <w:lang w:eastAsia="zh-CN"/>
        </w:rPr>
        <w:t>需提供</w:t>
      </w:r>
      <w:r>
        <w:rPr>
          <w:rFonts w:hint="eastAsia" w:ascii="仿宋_GB2312" w:eastAsia="仿宋_GB2312" w:cs="仿宋_GB2312"/>
          <w:sz w:val="32"/>
          <w:szCs w:val="32"/>
        </w:rPr>
        <w:t>合同复印件）。</w:t>
      </w:r>
    </w:p>
    <w:p>
      <w:pPr>
        <w:widowControl/>
        <w:shd w:val="clear" w:color="auto" w:fill="FFFFFF"/>
        <w:spacing w:line="560" w:lineRule="exact"/>
        <w:ind w:firstLine="640" w:firstLineChars="200"/>
        <w:jc w:val="left"/>
        <w:rPr>
          <w:rFonts w:hint="eastAsia" w:ascii="仿宋_GB2312" w:eastAsia="仿宋_GB2312" w:cs="仿宋_GB2312"/>
          <w:sz w:val="32"/>
          <w:szCs w:val="32"/>
        </w:rPr>
      </w:pPr>
      <w:r>
        <w:rPr>
          <w:rFonts w:hint="eastAsia" w:ascii="仿宋_GB2312" w:hAnsi="宋体" w:eastAsia="仿宋_GB2312" w:cs="仿宋_GB2312"/>
          <w:color w:val="333333"/>
          <w:kern w:val="0"/>
          <w:sz w:val="32"/>
          <w:szCs w:val="32"/>
          <w:lang w:val="en-US" w:eastAsia="zh-CN"/>
        </w:rPr>
        <w:t>4</w:t>
      </w:r>
      <w:r>
        <w:rPr>
          <w:rFonts w:hint="eastAsia" w:ascii="仿宋_GB2312" w:hAnsi="宋体" w:eastAsia="仿宋_GB2312" w:cs="仿宋_GB2312"/>
          <w:color w:val="333333"/>
          <w:kern w:val="0"/>
          <w:sz w:val="32"/>
          <w:szCs w:val="32"/>
        </w:rPr>
        <w:t>、</w:t>
      </w:r>
      <w:r>
        <w:rPr>
          <w:rFonts w:hint="eastAsia" w:ascii="仿宋_GB2312" w:eastAsia="仿宋_GB2312" w:cs="仿宋_GB2312"/>
          <w:sz w:val="32"/>
          <w:szCs w:val="32"/>
        </w:rPr>
        <w:t>通过“信用中国”网站（</w:t>
      </w:r>
      <w:r>
        <w:rPr>
          <w:rFonts w:ascii="仿宋_GB2312" w:eastAsia="仿宋_GB2312" w:cs="仿宋_GB2312"/>
          <w:sz w:val="32"/>
          <w:szCs w:val="32"/>
        </w:rPr>
        <w:t>www.creditchina.gov.cn</w:t>
      </w:r>
      <w:r>
        <w:rPr>
          <w:rFonts w:hint="eastAsia" w:ascii="仿宋_GB2312" w:eastAsia="仿宋_GB2312" w:cs="仿宋_GB2312"/>
          <w:sz w:val="32"/>
          <w:szCs w:val="32"/>
        </w:rPr>
        <w:t>）查询参选人是否为失信被执行人，并限制失信被执行人参与此次比选。</w:t>
      </w:r>
    </w:p>
    <w:p>
      <w:pPr>
        <w:widowControl/>
        <w:shd w:val="clear" w:color="auto" w:fill="FFFFFF"/>
        <w:spacing w:line="560" w:lineRule="exact"/>
        <w:ind w:firstLine="640" w:firstLineChars="200"/>
        <w:jc w:val="left"/>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单位法定代表人为同一人或者存在控股、管理关系的不同企业，不得同时参加本</w:t>
      </w:r>
      <w:r>
        <w:rPr>
          <w:rFonts w:hint="eastAsia" w:ascii="仿宋_GB2312" w:eastAsia="仿宋_GB2312" w:cs="仿宋_GB2312"/>
          <w:sz w:val="32"/>
          <w:szCs w:val="32"/>
          <w:lang w:eastAsia="zh-CN"/>
        </w:rPr>
        <w:t>次</w:t>
      </w:r>
      <w:r>
        <w:rPr>
          <w:rFonts w:hint="eastAsia" w:ascii="仿宋_GB2312" w:eastAsia="仿宋_GB2312" w:cs="仿宋_GB2312"/>
          <w:sz w:val="32"/>
          <w:szCs w:val="32"/>
        </w:rPr>
        <w:t>比选。</w:t>
      </w:r>
    </w:p>
    <w:p>
      <w:pPr>
        <w:widowControl/>
        <w:shd w:val="clear" w:color="auto" w:fill="FFFFFF"/>
        <w:spacing w:line="560" w:lineRule="exact"/>
        <w:ind w:firstLine="643" w:firstLineChars="200"/>
        <w:jc w:val="left"/>
        <w:rPr>
          <w:rFonts w:hint="eastAsia" w:ascii="楷体" w:hAnsi="楷体" w:eastAsia="楷体" w:cs="楷体"/>
          <w:b/>
          <w:bCs/>
          <w:color w:val="000000"/>
          <w:kern w:val="0"/>
          <w:sz w:val="32"/>
          <w:szCs w:val="32"/>
          <w:shd w:val="clear" w:color="auto" w:fill="FFFFFF"/>
        </w:rPr>
      </w:pPr>
      <w:r>
        <w:rPr>
          <w:rFonts w:hint="eastAsia" w:ascii="楷体" w:hAnsi="楷体" w:eastAsia="楷体" w:cs="楷体"/>
          <w:b/>
          <w:bCs/>
          <w:color w:val="000000"/>
          <w:kern w:val="0"/>
          <w:sz w:val="32"/>
          <w:szCs w:val="32"/>
          <w:shd w:val="clear" w:color="auto" w:fill="FFFFFF"/>
          <w:lang w:eastAsia="zh-CN"/>
        </w:rPr>
        <w:t>（二）</w:t>
      </w:r>
      <w:r>
        <w:rPr>
          <w:rFonts w:hint="eastAsia" w:ascii="楷体" w:hAnsi="楷体" w:eastAsia="楷体" w:cs="楷体"/>
          <w:b/>
          <w:bCs/>
          <w:color w:val="000000"/>
          <w:kern w:val="0"/>
          <w:sz w:val="32"/>
          <w:szCs w:val="32"/>
          <w:shd w:val="clear" w:color="auto" w:fill="FFFFFF"/>
        </w:rPr>
        <w:t>新能源产业园氢能汽车零部件组装和维保厂房改造项目</w:t>
      </w:r>
    </w:p>
    <w:p>
      <w:pPr>
        <w:widowControl/>
        <w:shd w:val="clear" w:color="auto" w:fill="FFFFFF"/>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w:t>
      </w:r>
      <w:r>
        <w:rPr>
          <w:rFonts w:hint="eastAsia" w:ascii="仿宋_GB2312" w:hAnsi="宋体" w:eastAsia="仿宋_GB2312" w:cs="仿宋_GB2312"/>
          <w:kern w:val="0"/>
          <w:sz w:val="32"/>
          <w:szCs w:val="32"/>
          <w:lang w:eastAsia="zh-CN"/>
        </w:rPr>
        <w:t>参选人</w:t>
      </w:r>
      <w:r>
        <w:rPr>
          <w:rFonts w:hint="eastAsia" w:ascii="仿宋_GB2312" w:hAnsi="宋体" w:eastAsia="仿宋_GB2312" w:cs="仿宋_GB2312"/>
          <w:kern w:val="0"/>
          <w:sz w:val="32"/>
          <w:szCs w:val="32"/>
        </w:rPr>
        <w:t>须具有独立法人资格，并具有</w:t>
      </w:r>
      <w:r>
        <w:rPr>
          <w:rFonts w:hint="eastAsia" w:ascii="仿宋_GB2312" w:hAnsi="宋体" w:eastAsia="仿宋_GB2312" w:cs="仿宋_GB2312"/>
          <w:kern w:val="0"/>
          <w:sz w:val="32"/>
          <w:szCs w:val="32"/>
          <w:lang w:eastAsia="zh-CN"/>
        </w:rPr>
        <w:t>房屋建筑工程</w:t>
      </w:r>
      <w:r>
        <w:rPr>
          <w:rFonts w:hint="eastAsia" w:ascii="仿宋_GB2312" w:hAnsi="宋体" w:eastAsia="仿宋_GB2312" w:cs="仿宋_GB2312"/>
          <w:kern w:val="0"/>
          <w:sz w:val="32"/>
          <w:szCs w:val="32"/>
        </w:rPr>
        <w:t>监理乙级及以上资质。</w:t>
      </w:r>
    </w:p>
    <w:p>
      <w:pPr>
        <w:widowControl/>
        <w:shd w:val="clear" w:color="auto" w:fill="FFFFFF"/>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w:t>
      </w:r>
      <w:r>
        <w:rPr>
          <w:rFonts w:hint="eastAsia" w:ascii="仿宋_GB2312" w:eastAsia="仿宋_GB2312" w:cs="仿宋_GB2312"/>
          <w:sz w:val="32"/>
          <w:szCs w:val="32"/>
        </w:rPr>
        <w:t>参选人须具有独立法人资格，近3年有类似项目业绩，并在人员、资金等方面具有相应的能力。</w:t>
      </w:r>
    </w:p>
    <w:p>
      <w:pPr>
        <w:widowControl/>
        <w:shd w:val="clear" w:color="auto" w:fill="FFFFFF"/>
        <w:spacing w:line="560" w:lineRule="exact"/>
        <w:ind w:firstLine="640" w:firstLineChars="200"/>
        <w:jc w:val="left"/>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w:t>
      </w:r>
      <w:r>
        <w:rPr>
          <w:rFonts w:hint="eastAsia" w:ascii="仿宋_GB2312" w:eastAsia="仿宋_GB2312" w:cs="仿宋_GB2312"/>
          <w:sz w:val="32"/>
          <w:szCs w:val="32"/>
        </w:rPr>
        <w:t>参选人需至少提供</w:t>
      </w:r>
      <w:r>
        <w:rPr>
          <w:rFonts w:hint="eastAsia" w:ascii="仿宋_GB2312" w:eastAsia="仿宋_GB2312" w:cs="仿宋_GB2312"/>
          <w:sz w:val="32"/>
          <w:szCs w:val="32"/>
          <w:lang w:val="en-US"/>
        </w:rPr>
        <w:t>1个类似项目</w:t>
      </w:r>
      <w:r>
        <w:rPr>
          <w:rFonts w:hint="eastAsia" w:ascii="仿宋_GB2312" w:eastAsia="仿宋_GB2312" w:cs="仿宋_GB2312"/>
          <w:sz w:val="32"/>
          <w:szCs w:val="32"/>
        </w:rPr>
        <w:t>业绩（</w:t>
      </w:r>
      <w:r>
        <w:rPr>
          <w:rFonts w:hint="eastAsia" w:ascii="仿宋_GB2312" w:eastAsia="仿宋_GB2312" w:cs="仿宋_GB2312"/>
          <w:sz w:val="32"/>
          <w:szCs w:val="32"/>
          <w:lang w:eastAsia="zh-CN"/>
        </w:rPr>
        <w:t>需提供</w:t>
      </w:r>
      <w:r>
        <w:rPr>
          <w:rFonts w:hint="eastAsia" w:ascii="仿宋_GB2312" w:eastAsia="仿宋_GB2312" w:cs="仿宋_GB2312"/>
          <w:sz w:val="32"/>
          <w:szCs w:val="32"/>
        </w:rPr>
        <w:t>合同复印件）。</w:t>
      </w:r>
    </w:p>
    <w:p>
      <w:pPr>
        <w:widowControl/>
        <w:shd w:val="clear" w:color="auto" w:fill="FFFFFF"/>
        <w:spacing w:line="560" w:lineRule="exact"/>
        <w:ind w:firstLine="640" w:firstLineChars="200"/>
        <w:jc w:val="left"/>
        <w:rPr>
          <w:rFonts w:hint="eastAsia" w:ascii="仿宋_GB2312" w:eastAsia="仿宋_GB2312" w:cs="仿宋_GB2312"/>
          <w:sz w:val="32"/>
          <w:szCs w:val="32"/>
        </w:rPr>
      </w:pPr>
      <w:r>
        <w:rPr>
          <w:rFonts w:hint="eastAsia" w:ascii="仿宋_GB2312" w:hAnsi="宋体" w:eastAsia="仿宋_GB2312" w:cs="仿宋_GB2312"/>
          <w:color w:val="333333"/>
          <w:kern w:val="0"/>
          <w:sz w:val="32"/>
          <w:szCs w:val="32"/>
          <w:lang w:val="en-US" w:eastAsia="zh-CN"/>
        </w:rPr>
        <w:t>4</w:t>
      </w:r>
      <w:r>
        <w:rPr>
          <w:rFonts w:hint="eastAsia" w:ascii="仿宋_GB2312" w:hAnsi="宋体" w:eastAsia="仿宋_GB2312" w:cs="仿宋_GB2312"/>
          <w:color w:val="333333"/>
          <w:kern w:val="0"/>
          <w:sz w:val="32"/>
          <w:szCs w:val="32"/>
        </w:rPr>
        <w:t>、</w:t>
      </w:r>
      <w:r>
        <w:rPr>
          <w:rFonts w:hint="eastAsia" w:ascii="仿宋_GB2312" w:eastAsia="仿宋_GB2312" w:cs="仿宋_GB2312"/>
          <w:sz w:val="32"/>
          <w:szCs w:val="32"/>
        </w:rPr>
        <w:t>通过“信用中国”网站（</w:t>
      </w:r>
      <w:r>
        <w:rPr>
          <w:rFonts w:ascii="仿宋_GB2312" w:eastAsia="仿宋_GB2312" w:cs="仿宋_GB2312"/>
          <w:sz w:val="32"/>
          <w:szCs w:val="32"/>
        </w:rPr>
        <w:t>www.creditchina.gov.cn</w:t>
      </w:r>
      <w:r>
        <w:rPr>
          <w:rFonts w:hint="eastAsia" w:ascii="仿宋_GB2312" w:eastAsia="仿宋_GB2312" w:cs="仿宋_GB2312"/>
          <w:sz w:val="32"/>
          <w:szCs w:val="32"/>
        </w:rPr>
        <w:t>）查询参选人是否为失信被执行人，并限制失信被执行人参与此次比选。</w:t>
      </w:r>
    </w:p>
    <w:p>
      <w:pPr>
        <w:widowControl/>
        <w:shd w:val="clear" w:color="auto" w:fill="FFFFFF"/>
        <w:spacing w:line="560" w:lineRule="exact"/>
        <w:ind w:firstLine="640" w:firstLineChars="200"/>
        <w:jc w:val="left"/>
        <w:rPr>
          <w:rFonts w:hint="eastAsia" w:ascii="楷体" w:hAnsi="楷体" w:eastAsia="楷体" w:cs="楷体"/>
          <w:b/>
          <w:bCs/>
          <w:color w:val="000000"/>
          <w:kern w:val="0"/>
          <w:sz w:val="32"/>
          <w:szCs w:val="32"/>
          <w:shd w:val="clear" w:color="auto" w:fill="FFFFFF"/>
        </w:rPr>
      </w:pP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单位法定代表人为同一人或者存在控股、管理关系的不同企业，不得同时参加本</w:t>
      </w:r>
      <w:r>
        <w:rPr>
          <w:rFonts w:hint="eastAsia" w:ascii="仿宋_GB2312" w:eastAsia="仿宋_GB2312" w:cs="仿宋_GB2312"/>
          <w:sz w:val="32"/>
          <w:szCs w:val="32"/>
          <w:lang w:eastAsia="zh-CN"/>
        </w:rPr>
        <w:t>次</w:t>
      </w:r>
      <w:r>
        <w:rPr>
          <w:rFonts w:hint="eastAsia" w:ascii="仿宋_GB2312" w:eastAsia="仿宋_GB2312" w:cs="仿宋_GB2312"/>
          <w:sz w:val="32"/>
          <w:szCs w:val="32"/>
        </w:rPr>
        <w:t>比选。</w:t>
      </w:r>
    </w:p>
    <w:p>
      <w:pPr>
        <w:widowControl/>
        <w:shd w:val="clear" w:color="auto" w:fill="FFFFFF"/>
        <w:spacing w:line="560" w:lineRule="exact"/>
        <w:ind w:firstLine="640" w:firstLineChars="200"/>
        <w:jc w:val="left"/>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四、参选须知</w:t>
      </w:r>
    </w:p>
    <w:p>
      <w:pPr>
        <w:widowControl/>
        <w:shd w:val="clear" w:color="auto" w:fill="FFFFFF"/>
        <w:spacing w:line="560" w:lineRule="exact"/>
        <w:ind w:firstLine="640" w:firstLineChars="200"/>
        <w:jc w:val="left"/>
        <w:rPr>
          <w:rFonts w:ascii="仿宋_GB2312" w:hAnsi="宋体" w:eastAsia="仿宋_GB2312"/>
          <w:color w:val="auto"/>
          <w:kern w:val="0"/>
          <w:sz w:val="32"/>
          <w:szCs w:val="32"/>
        </w:rPr>
      </w:pPr>
      <w:r>
        <w:rPr>
          <w:rFonts w:hint="eastAsia" w:ascii="仿宋_GB2312" w:hAnsi="宋体" w:eastAsia="仿宋_GB2312" w:cs="仿宋_GB2312"/>
          <w:kern w:val="0"/>
          <w:sz w:val="32"/>
          <w:szCs w:val="32"/>
        </w:rPr>
        <w:t>凡有意参加本次公开比选的单位请于</w:t>
      </w:r>
      <w:r>
        <w:rPr>
          <w:rFonts w:ascii="仿宋_GB2312" w:hAnsi="宋体" w:eastAsia="仿宋_GB2312" w:cs="仿宋_GB2312"/>
          <w:kern w:val="0"/>
          <w:sz w:val="32"/>
          <w:szCs w:val="32"/>
        </w:rPr>
        <w:t>202</w:t>
      </w:r>
      <w:r>
        <w:rPr>
          <w:rFonts w:hint="eastAsia" w:ascii="仿宋_GB2312" w:hAnsi="宋体" w:eastAsia="仿宋_GB2312" w:cs="仿宋_GB2312"/>
          <w:kern w:val="0"/>
          <w:sz w:val="32"/>
          <w:szCs w:val="32"/>
          <w:lang w:val="en-US" w:eastAsia="zh-CN"/>
        </w:rPr>
        <w:t>2</w:t>
      </w:r>
      <w:r>
        <w:rPr>
          <w:rFonts w:hint="eastAsia" w:ascii="仿宋_GB2312" w:hAnsi="宋体" w:eastAsia="仿宋_GB2312" w:cs="仿宋_GB2312"/>
          <w:kern w:val="0"/>
          <w:sz w:val="32"/>
          <w:szCs w:val="32"/>
        </w:rPr>
        <w:t>年</w:t>
      </w:r>
      <w:r>
        <w:rPr>
          <w:rFonts w:hint="eastAsia" w:ascii="仿宋_GB2312" w:hAnsi="宋体" w:eastAsia="仿宋_GB2312" w:cs="仿宋_GB2312"/>
          <w:kern w:val="0"/>
          <w:sz w:val="32"/>
          <w:szCs w:val="32"/>
          <w:lang w:val="en-US" w:eastAsia="zh-CN"/>
        </w:rPr>
        <w:t>3</w:t>
      </w:r>
      <w:r>
        <w:rPr>
          <w:rFonts w:hint="eastAsia" w:ascii="仿宋_GB2312" w:hAnsi="宋体" w:eastAsia="仿宋_GB2312" w:cs="仿宋_GB2312"/>
          <w:kern w:val="0"/>
          <w:sz w:val="32"/>
          <w:szCs w:val="32"/>
        </w:rPr>
        <w:t>月</w:t>
      </w:r>
      <w:r>
        <w:rPr>
          <w:rFonts w:hint="eastAsia" w:ascii="仿宋_GB2312" w:hAnsi="宋体" w:eastAsia="仿宋_GB2312" w:cs="仿宋_GB2312"/>
          <w:kern w:val="0"/>
          <w:sz w:val="32"/>
          <w:szCs w:val="32"/>
          <w:lang w:val="en-US" w:eastAsia="zh-CN"/>
        </w:rPr>
        <w:t>4</w:t>
      </w:r>
      <w:r>
        <w:rPr>
          <w:rFonts w:hint="eastAsia" w:ascii="仿宋_GB2312" w:hAnsi="宋体" w:eastAsia="仿宋_GB2312" w:cs="仿宋_GB2312"/>
          <w:kern w:val="0"/>
          <w:sz w:val="32"/>
          <w:szCs w:val="32"/>
        </w:rPr>
        <w:t>日上午</w:t>
      </w:r>
      <w:r>
        <w:rPr>
          <w:rFonts w:ascii="仿宋_GB2312" w:hAnsi="宋体" w:eastAsia="仿宋_GB2312" w:cs="仿宋_GB2312"/>
          <w:kern w:val="0"/>
          <w:sz w:val="32"/>
          <w:szCs w:val="32"/>
        </w:rPr>
        <w:t>10:00</w:t>
      </w:r>
      <w:r>
        <w:rPr>
          <w:rFonts w:hint="eastAsia" w:ascii="仿宋_GB2312" w:hAnsi="宋体" w:eastAsia="仿宋_GB2312" w:cs="仿宋_GB2312"/>
          <w:kern w:val="0"/>
          <w:sz w:val="32"/>
          <w:szCs w:val="32"/>
        </w:rPr>
        <w:t>携带比选申请人承诺函、企业法人、营业执照复印件、税务登记证复印件、法人代表身份证或法人代表委托书及受托人身份证、组织机构代码证、资质证书至宁东基地管委会</w:t>
      </w:r>
      <w:r>
        <w:rPr>
          <w:rFonts w:hint="eastAsia" w:ascii="仿宋_GB2312" w:hAnsi="宋体" w:eastAsia="仿宋_GB2312" w:cs="仿宋_GB2312"/>
          <w:color w:val="auto"/>
          <w:kern w:val="0"/>
          <w:sz w:val="32"/>
          <w:szCs w:val="32"/>
        </w:rPr>
        <w:t>四楼</w:t>
      </w:r>
      <w:r>
        <w:rPr>
          <w:rFonts w:hint="eastAsia" w:ascii="仿宋_GB2312" w:hAnsi="宋体" w:eastAsia="仿宋_GB2312" w:cs="仿宋_GB2312"/>
          <w:color w:val="auto"/>
          <w:kern w:val="0"/>
          <w:sz w:val="32"/>
          <w:szCs w:val="32"/>
          <w:lang w:eastAsia="zh-CN"/>
        </w:rPr>
        <w:t>三</w:t>
      </w:r>
      <w:r>
        <w:rPr>
          <w:rFonts w:hint="eastAsia" w:ascii="仿宋_GB2312" w:hAnsi="宋体" w:eastAsia="仿宋_GB2312" w:cs="仿宋_GB2312"/>
          <w:color w:val="auto"/>
          <w:kern w:val="0"/>
          <w:sz w:val="32"/>
          <w:szCs w:val="32"/>
        </w:rPr>
        <w:t>号会议室参加比选会议。</w:t>
      </w:r>
    </w:p>
    <w:p>
      <w:pPr>
        <w:widowControl/>
        <w:shd w:val="clear" w:color="auto" w:fill="FFFFFF"/>
        <w:spacing w:line="560" w:lineRule="exact"/>
        <w:ind w:firstLine="640" w:firstLineChars="200"/>
        <w:jc w:val="left"/>
        <w:rPr>
          <w:rFonts w:ascii="仿宋_GB2312" w:hAnsi="宋体" w:eastAsia="仿宋_GB2312"/>
          <w:color w:val="auto"/>
          <w:kern w:val="0"/>
          <w:sz w:val="32"/>
          <w:szCs w:val="32"/>
        </w:rPr>
      </w:pPr>
      <w:r>
        <w:rPr>
          <w:rFonts w:hint="eastAsia" w:ascii="黑体" w:hAnsi="黑体" w:eastAsia="黑体" w:cs="黑体"/>
          <w:color w:val="auto"/>
          <w:kern w:val="0"/>
          <w:sz w:val="32"/>
          <w:szCs w:val="32"/>
        </w:rPr>
        <w:t>五、其他</w:t>
      </w:r>
    </w:p>
    <w:p>
      <w:pPr>
        <w:widowControl/>
        <w:shd w:val="clear" w:color="auto" w:fill="FFFFFF"/>
        <w:spacing w:line="560" w:lineRule="exact"/>
        <w:ind w:firstLine="640" w:firstLineChars="200"/>
        <w:jc w:val="both"/>
        <w:rPr>
          <w:rFonts w:ascii="仿宋_GB2312" w:hAnsi="宋体" w:eastAsia="仿宋_GB2312"/>
          <w:color w:val="auto"/>
          <w:kern w:val="0"/>
          <w:sz w:val="32"/>
          <w:szCs w:val="32"/>
        </w:rPr>
      </w:pPr>
      <w:r>
        <w:rPr>
          <w:rFonts w:ascii="仿宋_GB2312" w:hAnsi="宋体" w:eastAsia="仿宋_GB2312" w:cs="仿宋_GB2312"/>
          <w:color w:val="auto"/>
          <w:kern w:val="0"/>
          <w:sz w:val="32"/>
          <w:szCs w:val="32"/>
        </w:rPr>
        <w:t>1</w:t>
      </w:r>
      <w:r>
        <w:rPr>
          <w:rFonts w:hint="eastAsia" w:ascii="仿宋_GB2312" w:hAnsi="宋体" w:eastAsia="仿宋_GB2312" w:cs="仿宋_GB2312"/>
          <w:color w:val="auto"/>
          <w:kern w:val="0"/>
          <w:sz w:val="32"/>
          <w:szCs w:val="32"/>
        </w:rPr>
        <w:t>、报名截止日期：</w:t>
      </w:r>
      <w:r>
        <w:rPr>
          <w:rFonts w:ascii="仿宋_GB2312" w:hAnsi="宋体" w:eastAsia="仿宋_GB2312" w:cs="仿宋_GB2312"/>
          <w:kern w:val="0"/>
          <w:sz w:val="32"/>
          <w:szCs w:val="32"/>
        </w:rPr>
        <w:t>202</w:t>
      </w:r>
      <w:r>
        <w:rPr>
          <w:rFonts w:hint="eastAsia" w:ascii="仿宋_GB2312" w:hAnsi="宋体" w:eastAsia="仿宋_GB2312" w:cs="仿宋_GB2312"/>
          <w:kern w:val="0"/>
          <w:sz w:val="32"/>
          <w:szCs w:val="32"/>
          <w:lang w:val="en-US" w:eastAsia="zh-CN"/>
        </w:rPr>
        <w:t>2</w:t>
      </w:r>
      <w:r>
        <w:rPr>
          <w:rFonts w:hint="eastAsia" w:ascii="仿宋_GB2312" w:hAnsi="宋体" w:eastAsia="仿宋_GB2312" w:cs="仿宋_GB2312"/>
          <w:kern w:val="0"/>
          <w:sz w:val="32"/>
          <w:szCs w:val="32"/>
        </w:rPr>
        <w:t>年</w:t>
      </w:r>
      <w:r>
        <w:rPr>
          <w:rFonts w:hint="eastAsia" w:ascii="仿宋_GB2312" w:hAnsi="宋体" w:eastAsia="仿宋_GB2312" w:cs="仿宋_GB2312"/>
          <w:kern w:val="0"/>
          <w:sz w:val="32"/>
          <w:szCs w:val="32"/>
          <w:lang w:val="en-US" w:eastAsia="zh-CN"/>
        </w:rPr>
        <w:t>3</w:t>
      </w:r>
      <w:r>
        <w:rPr>
          <w:rFonts w:hint="eastAsia" w:ascii="仿宋_GB2312" w:hAnsi="宋体" w:eastAsia="仿宋_GB2312" w:cs="仿宋_GB2312"/>
          <w:kern w:val="0"/>
          <w:sz w:val="32"/>
          <w:szCs w:val="32"/>
        </w:rPr>
        <w:t>月</w:t>
      </w:r>
      <w:r>
        <w:rPr>
          <w:rFonts w:hint="eastAsia" w:ascii="仿宋_GB2312" w:hAnsi="宋体" w:eastAsia="仿宋_GB2312" w:cs="仿宋_GB2312"/>
          <w:kern w:val="0"/>
          <w:sz w:val="32"/>
          <w:szCs w:val="32"/>
          <w:lang w:val="en-US" w:eastAsia="zh-CN"/>
        </w:rPr>
        <w:t>9</w:t>
      </w:r>
      <w:r>
        <w:rPr>
          <w:rFonts w:hint="eastAsia" w:ascii="仿宋_GB2312" w:hAnsi="宋体" w:eastAsia="仿宋_GB2312" w:cs="仿宋_GB2312"/>
          <w:kern w:val="0"/>
          <w:sz w:val="32"/>
          <w:szCs w:val="32"/>
        </w:rPr>
        <w:t>日</w:t>
      </w:r>
      <w:r>
        <w:rPr>
          <w:rFonts w:hint="eastAsia" w:ascii="仿宋_GB2312" w:hAnsi="宋体" w:eastAsia="仿宋_GB2312" w:cs="仿宋_GB2312"/>
          <w:color w:val="auto"/>
          <w:kern w:val="0"/>
          <w:sz w:val="32"/>
          <w:szCs w:val="32"/>
        </w:rPr>
        <w:t>上午</w:t>
      </w:r>
      <w:r>
        <w:rPr>
          <w:rFonts w:ascii="仿宋_GB2312" w:hAnsi="宋体" w:eastAsia="仿宋_GB2312" w:cs="仿宋_GB2312"/>
          <w:color w:val="auto"/>
          <w:kern w:val="0"/>
          <w:sz w:val="32"/>
          <w:szCs w:val="32"/>
        </w:rPr>
        <w:t>10:00</w:t>
      </w:r>
      <w:r>
        <w:rPr>
          <w:rFonts w:hint="eastAsia" w:ascii="仿宋_GB2312" w:hAnsi="宋体" w:eastAsia="仿宋_GB2312" w:cs="仿宋_GB2312"/>
          <w:color w:val="auto"/>
          <w:kern w:val="0"/>
          <w:sz w:val="32"/>
          <w:szCs w:val="32"/>
        </w:rPr>
        <w:t>时。逾期送达的或者未送达指定地点的参选文件，比选人不予受理。</w:t>
      </w:r>
    </w:p>
    <w:p>
      <w:pPr>
        <w:widowControl/>
        <w:shd w:val="clear" w:color="auto" w:fill="FFFFFF"/>
        <w:spacing w:line="560" w:lineRule="exact"/>
        <w:ind w:firstLine="640" w:firstLineChars="200"/>
        <w:rPr>
          <w:rFonts w:ascii="仿宋_GB2312" w:hAnsi="宋体" w:eastAsia="仿宋_GB2312"/>
          <w:color w:val="auto"/>
          <w:kern w:val="0"/>
          <w:sz w:val="32"/>
          <w:szCs w:val="32"/>
        </w:rPr>
      </w:pPr>
      <w:r>
        <w:rPr>
          <w:rFonts w:ascii="仿宋_GB2312" w:hAnsi="宋体" w:eastAsia="仿宋_GB2312" w:cs="仿宋_GB2312"/>
          <w:color w:val="auto"/>
          <w:kern w:val="0"/>
          <w:sz w:val="32"/>
          <w:szCs w:val="32"/>
        </w:rPr>
        <w:t>2</w:t>
      </w:r>
      <w:r>
        <w:rPr>
          <w:rFonts w:hint="eastAsia" w:ascii="仿宋_GB2312" w:hAnsi="宋体" w:eastAsia="仿宋_GB2312" w:cs="仿宋_GB2312"/>
          <w:color w:val="auto"/>
          <w:kern w:val="0"/>
          <w:sz w:val="32"/>
          <w:szCs w:val="32"/>
        </w:rPr>
        <w:t>、会议地点：宁东基地管委会四楼</w:t>
      </w:r>
      <w:r>
        <w:rPr>
          <w:rFonts w:hint="eastAsia" w:ascii="仿宋_GB2312" w:hAnsi="宋体" w:eastAsia="仿宋_GB2312" w:cs="仿宋_GB2312"/>
          <w:color w:val="auto"/>
          <w:kern w:val="0"/>
          <w:sz w:val="32"/>
          <w:szCs w:val="32"/>
          <w:lang w:eastAsia="zh-CN"/>
        </w:rPr>
        <w:t>三</w:t>
      </w:r>
      <w:r>
        <w:rPr>
          <w:rFonts w:hint="eastAsia" w:ascii="仿宋_GB2312" w:hAnsi="宋体" w:eastAsia="仿宋_GB2312" w:cs="仿宋_GB2312"/>
          <w:color w:val="auto"/>
          <w:kern w:val="0"/>
          <w:sz w:val="32"/>
          <w:szCs w:val="32"/>
        </w:rPr>
        <w:t>号会议室</w:t>
      </w:r>
    </w:p>
    <w:p>
      <w:pPr>
        <w:widowControl/>
        <w:shd w:val="clear" w:color="auto" w:fill="FFFFFF"/>
        <w:spacing w:line="560" w:lineRule="exact"/>
        <w:ind w:firstLine="640" w:firstLineChars="200"/>
        <w:jc w:val="left"/>
        <w:rPr>
          <w:rFonts w:hint="eastAsia" w:ascii="仿宋_GB2312" w:hAnsi="宋体" w:eastAsia="仿宋_GB2312"/>
          <w:color w:val="000000"/>
          <w:kern w:val="0"/>
          <w:sz w:val="32"/>
          <w:szCs w:val="32"/>
          <w:lang w:eastAsia="zh-CN"/>
        </w:rPr>
      </w:pPr>
      <w:r>
        <w:rPr>
          <w:rFonts w:ascii="仿宋_GB2312" w:hAnsi="宋体" w:eastAsia="仿宋_GB2312" w:cs="仿宋_GB2312"/>
          <w:color w:val="000000"/>
          <w:kern w:val="0"/>
          <w:sz w:val="32"/>
          <w:szCs w:val="32"/>
        </w:rPr>
        <w:t>3</w:t>
      </w:r>
      <w:r>
        <w:rPr>
          <w:rFonts w:hint="eastAsia" w:ascii="仿宋_GB2312" w:hAnsi="宋体" w:eastAsia="仿宋_GB2312" w:cs="仿宋_GB2312"/>
          <w:color w:val="000000"/>
          <w:kern w:val="0"/>
          <w:sz w:val="32"/>
          <w:szCs w:val="32"/>
        </w:rPr>
        <w:t>、联系人：</w:t>
      </w:r>
      <w:r>
        <w:rPr>
          <w:rFonts w:hint="eastAsia" w:ascii="仿宋_GB2312" w:hAnsi="宋体" w:eastAsia="仿宋_GB2312" w:cs="仿宋_GB2312"/>
          <w:color w:val="000000"/>
          <w:kern w:val="0"/>
          <w:sz w:val="32"/>
          <w:szCs w:val="32"/>
          <w:lang w:eastAsia="zh-CN"/>
        </w:rPr>
        <w:t>高岩</w:t>
      </w:r>
    </w:p>
    <w:p>
      <w:pPr>
        <w:ind w:firstLine="640" w:firstLineChars="200"/>
        <w:rPr>
          <w:rFonts w:hint="default" w:eastAsia="仿宋_GB2312"/>
          <w:lang w:val="en-US" w:eastAsia="zh-CN"/>
        </w:rPr>
      </w:pPr>
      <w:r>
        <w:rPr>
          <w:rFonts w:ascii="仿宋_GB2312" w:hAnsi="宋体" w:eastAsia="仿宋_GB2312" w:cs="仿宋_GB2312"/>
          <w:color w:val="000000"/>
          <w:kern w:val="0"/>
          <w:sz w:val="32"/>
          <w:szCs w:val="32"/>
        </w:rPr>
        <w:t>4</w:t>
      </w:r>
      <w:r>
        <w:rPr>
          <w:rFonts w:hint="eastAsia" w:ascii="仿宋_GB2312" w:hAnsi="宋体" w:eastAsia="仿宋_GB2312" w:cs="仿宋_GB2312"/>
          <w:color w:val="000000"/>
          <w:kern w:val="0"/>
          <w:sz w:val="32"/>
          <w:szCs w:val="32"/>
        </w:rPr>
        <w:t>、联系电话：</w:t>
      </w:r>
      <w:r>
        <w:rPr>
          <w:rFonts w:ascii="仿宋_GB2312" w:hAnsi="宋体" w:eastAsia="仿宋_GB2312" w:cs="仿宋_GB2312"/>
          <w:color w:val="000000"/>
          <w:kern w:val="0"/>
          <w:sz w:val="32"/>
          <w:szCs w:val="32"/>
        </w:rPr>
        <w:t>0951-</w:t>
      </w:r>
      <w:r>
        <w:rPr>
          <w:rFonts w:hint="eastAsia" w:ascii="仿宋_GB2312" w:hAnsi="宋体" w:eastAsia="仿宋_GB2312" w:cs="仿宋_GB2312"/>
          <w:color w:val="000000"/>
          <w:kern w:val="0"/>
          <w:sz w:val="32"/>
          <w:szCs w:val="32"/>
          <w:lang w:val="en-US" w:eastAsia="zh-CN"/>
        </w:rPr>
        <w:t>5918303</w:t>
      </w:r>
    </w:p>
    <w:p>
      <w:pPr>
        <w:widowControl/>
        <w:shd w:val="clear" w:color="auto" w:fill="FFFFFF"/>
        <w:spacing w:line="560" w:lineRule="exact"/>
        <w:ind w:firstLine="640" w:firstLineChars="200"/>
        <w:jc w:val="left"/>
        <w:rPr>
          <w:rFonts w:ascii="仿宋_GB2312" w:hAnsi="宋体" w:eastAsia="仿宋_GB2312"/>
          <w:color w:val="000000"/>
          <w:kern w:val="0"/>
          <w:sz w:val="32"/>
          <w:szCs w:val="32"/>
        </w:rPr>
      </w:pPr>
    </w:p>
    <w:p>
      <w:pPr>
        <w:widowControl/>
        <w:shd w:val="clear" w:color="auto" w:fill="FFFFFF"/>
        <w:spacing w:line="560" w:lineRule="exact"/>
        <w:ind w:firstLine="640" w:firstLineChars="200"/>
        <w:jc w:val="left"/>
        <w:rPr>
          <w:rFonts w:ascii="仿宋_GB2312" w:hAnsi="宋体" w:eastAsia="仿宋_GB2312"/>
          <w:color w:val="000000"/>
          <w:kern w:val="0"/>
          <w:sz w:val="32"/>
          <w:szCs w:val="32"/>
        </w:rPr>
      </w:pPr>
    </w:p>
    <w:p>
      <w:pPr>
        <w:widowControl/>
        <w:shd w:val="clear" w:color="auto" w:fill="FFFFFF"/>
        <w:spacing w:line="560" w:lineRule="exact"/>
        <w:ind w:firstLine="480"/>
        <w:rPr>
          <w:rFonts w:ascii="宋体"/>
          <w:color w:val="333333"/>
          <w:kern w:val="0"/>
          <w:sz w:val="32"/>
          <w:szCs w:val="32"/>
        </w:rPr>
      </w:pPr>
    </w:p>
    <w:p>
      <w:pPr>
        <w:widowControl/>
        <w:shd w:val="clear" w:color="auto" w:fill="FFFFFF"/>
        <w:spacing w:line="560" w:lineRule="exact"/>
        <w:ind w:firstLine="480"/>
        <w:rPr>
          <w:rFonts w:ascii="宋体"/>
          <w:color w:val="333333"/>
          <w:kern w:val="0"/>
          <w:sz w:val="32"/>
          <w:szCs w:val="32"/>
        </w:rPr>
      </w:pPr>
    </w:p>
    <w:p>
      <w:pPr>
        <w:spacing w:line="560" w:lineRule="exact"/>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cs="方正小标宋简体"/>
          <w:sz w:val="44"/>
          <w:szCs w:val="44"/>
        </w:rPr>
        <w:t>比选申请人承诺函</w:t>
      </w:r>
    </w:p>
    <w:p>
      <w:pPr>
        <w:spacing w:line="560" w:lineRule="exact"/>
        <w:rPr>
          <w:rFonts w:ascii="仿宋" w:hAnsi="仿宋" w:eastAsia="仿宋"/>
          <w:sz w:val="32"/>
          <w:szCs w:val="32"/>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我单位非常愿意参加项目的比选。作为比选申请人，我单位承诺如下：</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对我单位报名参加项目比选，视为我单位同意并接受比选文件，以及严格遵守《宁东能源化工基地管委会政府投资项目招标投标管理监督暂行办法》和《宁东能源化工基地管委会政府投资项目招标投标管理监督暂行办法的补充规定》。</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我单位对比选所提供的文件和资料的真实性负责，同意并配合比选人对我单位进行的查询或调查。如与事实不符或弄虚作假，或有应回避的情形而不回避的，本单位愿承担一切责任（包括通报批评、行政处罚、市场禁入、赔偿损失、取消比选及中选资格等）。</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三、我单位完全理解比选因法律和政策原因取消比选、以及拒绝所有的比选申请人而重新比选，比选人不承担任何相关责任。</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四、我单位理解和遵守有关部门按照《宁东能源化工基地管委会政府投资项目招标投标管理监督暂行办法》和《宁东能源化工基地管委会政府投资项目招标投标管理监督暂行办法的补充规定》的规定，对项目所做出的处理，由此给我单位造成影响的（如取消中选资格、或比选无效，即使已签订合同），有关部门对此类行为不承担任何责任。</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五、不论中选与否，因比选所发生的一切费用，由我单位自行承担。</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我单位已仔细阅读上述条文并理解，也深知上述承诺可能带来的风险和后果。</w:t>
      </w: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比选申请人（单位）：（盖章）</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法定代表人：（签名）</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委托代理人：（签名）</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联系电话：</w:t>
      </w:r>
    </w:p>
    <w:p>
      <w:pPr>
        <w:spacing w:line="560" w:lineRule="exact"/>
        <w:ind w:firstLine="640" w:firstLineChars="200"/>
        <w:rPr>
          <w:rFonts w:ascii="仿宋_GB2312" w:hAnsi="仿宋" w:eastAsia="仿宋_GB2312"/>
          <w:sz w:val="32"/>
          <w:szCs w:val="32"/>
          <w:u w:val="single"/>
        </w:rPr>
      </w:pPr>
      <w:r>
        <w:rPr>
          <w:rFonts w:hint="eastAsia" w:ascii="仿宋_GB2312" w:hAnsi="仿宋" w:eastAsia="仿宋_GB2312" w:cs="仿宋_GB2312"/>
          <w:sz w:val="32"/>
          <w:szCs w:val="32"/>
        </w:rPr>
        <w:t>邮箱：</w:t>
      </w:r>
      <w:bookmarkStart w:id="11" w:name="_Toc350345664"/>
      <w:bookmarkStart w:id="12" w:name="_Toc274911092"/>
      <w:bookmarkStart w:id="13" w:name="_Toc361149352"/>
      <w:bookmarkStart w:id="14" w:name="_Toc4347"/>
      <w:bookmarkStart w:id="15" w:name="_Toc1528"/>
      <w:bookmarkStart w:id="16" w:name="_Toc9052"/>
      <w:bookmarkStart w:id="17" w:name="_Toc12565"/>
      <w:bookmarkStart w:id="18" w:name="_Toc8273"/>
    </w:p>
    <w:p>
      <w:pPr>
        <w:spacing w:line="560" w:lineRule="exact"/>
        <w:ind w:firstLine="640" w:firstLineChars="200"/>
        <w:rPr>
          <w:rFonts w:ascii="仿宋_GB2312" w:hAnsi="仿宋" w:eastAsia="仿宋_GB2312"/>
          <w:sz w:val="32"/>
          <w:szCs w:val="32"/>
          <w:u w:val="single"/>
        </w:rPr>
      </w:pPr>
    </w:p>
    <w:p>
      <w:pPr>
        <w:spacing w:line="560" w:lineRule="exact"/>
        <w:ind w:firstLine="640" w:firstLineChars="200"/>
        <w:rPr>
          <w:rFonts w:ascii="仿宋_GB2312" w:hAnsi="仿宋" w:eastAsia="仿宋_GB2312"/>
          <w:sz w:val="32"/>
          <w:szCs w:val="32"/>
          <w:u w:val="single"/>
        </w:rPr>
      </w:pPr>
    </w:p>
    <w:p>
      <w:pPr>
        <w:spacing w:line="560" w:lineRule="exact"/>
        <w:ind w:firstLine="640" w:firstLineChars="200"/>
        <w:rPr>
          <w:rFonts w:ascii="仿宋_GB2312" w:hAnsi="仿宋" w:eastAsia="仿宋_GB2312"/>
          <w:sz w:val="32"/>
          <w:szCs w:val="32"/>
          <w:u w:val="single"/>
        </w:rPr>
      </w:pPr>
    </w:p>
    <w:p>
      <w:pPr>
        <w:spacing w:line="560" w:lineRule="exact"/>
        <w:ind w:firstLine="640" w:firstLineChars="200"/>
        <w:rPr>
          <w:rFonts w:ascii="仿宋_GB2312" w:hAnsi="仿宋" w:eastAsia="仿宋_GB2312"/>
          <w:sz w:val="32"/>
          <w:szCs w:val="32"/>
          <w:u w:val="single"/>
        </w:rPr>
      </w:pPr>
    </w:p>
    <w:p>
      <w:pPr>
        <w:spacing w:line="560" w:lineRule="exact"/>
        <w:ind w:firstLine="640" w:firstLineChars="200"/>
        <w:rPr>
          <w:rFonts w:ascii="仿宋_GB2312" w:hAnsi="仿宋" w:eastAsia="仿宋_GB2312"/>
          <w:sz w:val="32"/>
          <w:szCs w:val="32"/>
          <w:u w:val="single"/>
        </w:rPr>
      </w:pPr>
    </w:p>
    <w:p>
      <w:pPr>
        <w:spacing w:line="560" w:lineRule="exact"/>
        <w:ind w:firstLine="640" w:firstLineChars="200"/>
        <w:rPr>
          <w:rFonts w:ascii="仿宋_GB2312" w:hAnsi="仿宋" w:eastAsia="仿宋_GB2312"/>
          <w:sz w:val="32"/>
          <w:szCs w:val="32"/>
          <w:u w:val="single"/>
        </w:rPr>
      </w:pPr>
    </w:p>
    <w:p>
      <w:pPr>
        <w:spacing w:line="560" w:lineRule="exact"/>
        <w:ind w:firstLine="640" w:firstLineChars="200"/>
        <w:rPr>
          <w:rFonts w:ascii="仿宋_GB2312" w:hAnsi="仿宋" w:eastAsia="仿宋_GB2312"/>
          <w:sz w:val="32"/>
          <w:szCs w:val="32"/>
          <w:u w:val="single"/>
        </w:rPr>
      </w:pPr>
    </w:p>
    <w:p>
      <w:pPr>
        <w:pStyle w:val="4"/>
        <w:numPr>
          <w:ilvl w:val="0"/>
          <w:numId w:val="0"/>
        </w:numPr>
        <w:spacing w:line="560" w:lineRule="exact"/>
        <w:jc w:val="center"/>
        <w:rPr>
          <w:rFonts w:ascii="方正小标宋简体" w:hAnsi="Times New Roman" w:eastAsia="方正小标宋简体" w:cs="Times New Roman"/>
          <w:b w:val="0"/>
          <w:bCs w:val="0"/>
          <w:kern w:val="2"/>
          <w:sz w:val="44"/>
          <w:szCs w:val="44"/>
        </w:rPr>
      </w:pPr>
    </w:p>
    <w:p>
      <w:pPr>
        <w:pStyle w:val="4"/>
        <w:numPr>
          <w:ilvl w:val="0"/>
          <w:numId w:val="0"/>
        </w:numPr>
        <w:spacing w:line="560" w:lineRule="exact"/>
        <w:ind w:firstLine="880" w:firstLineChars="200"/>
        <w:rPr>
          <w:rFonts w:ascii="方正小标宋简体" w:hAnsi="Times New Roman" w:eastAsia="方正小标宋简体" w:cs="Times New Roman"/>
          <w:b w:val="0"/>
          <w:bCs w:val="0"/>
          <w:kern w:val="2"/>
          <w:sz w:val="44"/>
          <w:szCs w:val="44"/>
        </w:rPr>
      </w:pPr>
    </w:p>
    <w:p>
      <w:pPr>
        <w:pStyle w:val="4"/>
        <w:numPr>
          <w:ilvl w:val="0"/>
          <w:numId w:val="0"/>
        </w:numPr>
        <w:spacing w:line="560" w:lineRule="exact"/>
        <w:ind w:firstLine="2200" w:firstLineChars="500"/>
        <w:rPr>
          <w:rFonts w:ascii="方正小标宋简体" w:hAnsi="Times New Roman" w:eastAsia="方正小标宋简体" w:cs="Times New Roman"/>
          <w:b w:val="0"/>
          <w:bCs w:val="0"/>
          <w:kern w:val="2"/>
          <w:sz w:val="44"/>
          <w:szCs w:val="44"/>
        </w:rPr>
      </w:pPr>
    </w:p>
    <w:bookmarkEnd w:id="11"/>
    <w:bookmarkEnd w:id="12"/>
    <w:bookmarkEnd w:id="13"/>
    <w:bookmarkEnd w:id="14"/>
    <w:bookmarkEnd w:id="15"/>
    <w:bookmarkEnd w:id="16"/>
    <w:bookmarkEnd w:id="17"/>
    <w:bookmarkEnd w:id="18"/>
    <w:p>
      <w:pPr>
        <w:snapToGrid w:val="0"/>
        <w:spacing w:line="560" w:lineRule="exact"/>
        <w:ind w:firstLine="640" w:firstLineChars="200"/>
        <w:rPr>
          <w:rFonts w:ascii="黑体" w:hAnsi="黑体" w:eastAsia="黑体"/>
          <w:color w:val="000000"/>
          <w:sz w:val="32"/>
          <w:szCs w:val="32"/>
        </w:rPr>
      </w:pPr>
      <w:bookmarkStart w:id="19" w:name="_Toc20681"/>
      <w:bookmarkStart w:id="20" w:name="_Toc17199"/>
      <w:bookmarkStart w:id="21" w:name="_Toc27011"/>
      <w:bookmarkStart w:id="22" w:name="_Toc19978"/>
      <w:bookmarkStart w:id="23" w:name="_Toc350345665"/>
      <w:bookmarkStart w:id="24" w:name="_Toc361149353"/>
      <w:bookmarkStart w:id="25" w:name="_Toc17216785"/>
      <w:bookmarkStart w:id="26" w:name="_Toc274911093"/>
      <w:bookmarkStart w:id="27" w:name="_Toc29190"/>
    </w:p>
    <w:p>
      <w:pPr>
        <w:snapToGrid w:val="0"/>
        <w:spacing w:line="560" w:lineRule="exact"/>
        <w:ind w:firstLine="640" w:firstLineChars="200"/>
        <w:rPr>
          <w:rFonts w:ascii="黑体" w:hAnsi="黑体" w:eastAsia="黑体"/>
          <w:color w:val="000000"/>
          <w:sz w:val="32"/>
          <w:szCs w:val="32"/>
        </w:rPr>
      </w:pPr>
    </w:p>
    <w:p>
      <w:pPr>
        <w:pStyle w:val="4"/>
        <w:numPr>
          <w:ilvl w:val="0"/>
          <w:numId w:val="0"/>
        </w:numPr>
        <w:spacing w:line="560" w:lineRule="exact"/>
        <w:jc w:val="center"/>
        <w:rPr>
          <w:rFonts w:ascii="黑体" w:hAnsi="黑体" w:eastAsia="黑体" w:cs="Times New Roman"/>
          <w:color w:val="000000"/>
          <w:sz w:val="32"/>
          <w:szCs w:val="32"/>
        </w:rPr>
      </w:pPr>
      <w:r>
        <w:rPr>
          <w:rFonts w:hint="eastAsia" w:ascii="方正小标宋简体" w:hAnsi="Times New Roman" w:eastAsia="方正小标宋简体" w:cs="方正小标宋简体"/>
          <w:b w:val="0"/>
          <w:bCs w:val="0"/>
          <w:kern w:val="2"/>
          <w:sz w:val="44"/>
          <w:szCs w:val="44"/>
        </w:rPr>
        <w:t>第二章</w:t>
      </w:r>
      <w:r>
        <w:rPr>
          <w:rFonts w:ascii="方正小标宋简体" w:hAnsi="Times New Roman" w:eastAsia="方正小标宋简体" w:cs="方正小标宋简体"/>
          <w:b w:val="0"/>
          <w:bCs w:val="0"/>
          <w:kern w:val="2"/>
          <w:sz w:val="44"/>
          <w:szCs w:val="44"/>
        </w:rPr>
        <w:t xml:space="preserve"> </w:t>
      </w:r>
      <w:r>
        <w:rPr>
          <w:rFonts w:hint="eastAsia" w:ascii="方正小标宋简体" w:hAnsi="Times New Roman" w:eastAsia="方正小标宋简体" w:cs="方正小标宋简体"/>
          <w:b w:val="0"/>
          <w:bCs w:val="0"/>
          <w:kern w:val="2"/>
          <w:sz w:val="44"/>
          <w:szCs w:val="44"/>
          <w:lang w:eastAsia="zh-CN"/>
        </w:rPr>
        <w:t>二次</w:t>
      </w:r>
      <w:r>
        <w:rPr>
          <w:rFonts w:hint="eastAsia" w:ascii="方正小标宋简体" w:hAnsi="Times New Roman" w:eastAsia="方正小标宋简体" w:cs="方正小标宋简体"/>
          <w:b w:val="0"/>
          <w:bCs w:val="0"/>
          <w:kern w:val="2"/>
          <w:sz w:val="44"/>
          <w:szCs w:val="44"/>
        </w:rPr>
        <w:t>比选须知</w:t>
      </w:r>
    </w:p>
    <w:p>
      <w:pPr>
        <w:snapToGrid w:val="0"/>
        <w:spacing w:line="560" w:lineRule="exact"/>
        <w:ind w:firstLine="640" w:firstLineChars="200"/>
        <w:rPr>
          <w:rFonts w:hint="eastAsia" w:ascii="黑体" w:hAnsi="黑体" w:eastAsia="黑体" w:cs="黑体"/>
          <w:color w:val="000000"/>
          <w:sz w:val="32"/>
          <w:szCs w:val="32"/>
        </w:rPr>
      </w:pPr>
    </w:p>
    <w:p>
      <w:pPr>
        <w:snapToGrid w:val="0"/>
        <w:spacing w:line="56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一、项目概况</w:t>
      </w:r>
    </w:p>
    <w:p>
      <w:pPr>
        <w:snapToGrid w:val="0"/>
        <w:spacing w:line="560" w:lineRule="exact"/>
        <w:ind w:firstLine="643"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lang w:eastAsia="zh-CN"/>
        </w:rPr>
        <w:t>（一）宁东基地煤场集中区七通一平配套基础设施项目横一路东段、纵四路北段接通工程</w:t>
      </w:r>
    </w:p>
    <w:p>
      <w:pPr>
        <w:snapToGrid w:val="0"/>
        <w:spacing w:line="560" w:lineRule="exact"/>
        <w:ind w:firstLine="643" w:firstLineChars="200"/>
        <w:rPr>
          <w:rFonts w:hint="eastAsia" w:ascii="仿宋_GB2312" w:hAnsi="宋体" w:eastAsia="仿宋_GB2312"/>
          <w:color w:val="000000"/>
          <w:kern w:val="0"/>
          <w:sz w:val="32"/>
          <w:szCs w:val="32"/>
          <w:shd w:val="clear" w:color="auto" w:fill="FFFFFF"/>
          <w:lang w:eastAsia="zh-CN"/>
        </w:rPr>
      </w:pPr>
      <w:r>
        <w:rPr>
          <w:rFonts w:hint="eastAsia" w:ascii="仿宋_GB2312" w:hAnsi="宋体" w:eastAsia="仿宋_GB2312" w:cs="仿宋_GB2312"/>
          <w:b/>
          <w:bCs/>
          <w:color w:val="000000"/>
          <w:kern w:val="0"/>
          <w:sz w:val="32"/>
          <w:szCs w:val="32"/>
          <w:shd w:val="clear" w:color="auto" w:fill="FFFFFF"/>
        </w:rPr>
        <w:t>建设单位：</w:t>
      </w:r>
      <w:r>
        <w:rPr>
          <w:rFonts w:hint="eastAsia" w:ascii="仿宋_GB2312" w:hAnsi="宋体" w:eastAsia="仿宋_GB2312" w:cs="仿宋_GB2312"/>
          <w:color w:val="000000"/>
          <w:kern w:val="0"/>
          <w:sz w:val="32"/>
          <w:szCs w:val="32"/>
          <w:shd w:val="clear" w:color="auto" w:fill="FFFFFF"/>
          <w:lang w:eastAsia="zh-CN"/>
        </w:rPr>
        <w:t>宁东管委会建设和交通局</w:t>
      </w:r>
    </w:p>
    <w:p>
      <w:pPr>
        <w:snapToGrid w:val="0"/>
        <w:spacing w:line="560" w:lineRule="exact"/>
        <w:ind w:firstLine="643" w:firstLineChars="200"/>
        <w:rPr>
          <w:rFonts w:hint="eastAsia" w:ascii="仿宋_GB2312" w:hAnsi="宋体" w:eastAsia="仿宋_GB2312"/>
          <w:color w:val="000000"/>
          <w:kern w:val="0"/>
          <w:sz w:val="32"/>
          <w:szCs w:val="32"/>
          <w:shd w:val="clear" w:color="auto" w:fill="FFFFFF"/>
          <w:lang w:eastAsia="zh-CN"/>
        </w:rPr>
      </w:pPr>
      <w:r>
        <w:rPr>
          <w:rFonts w:hint="eastAsia" w:ascii="仿宋_GB2312" w:hAnsi="宋体" w:eastAsia="仿宋_GB2312" w:cs="仿宋_GB2312"/>
          <w:b/>
          <w:bCs/>
          <w:color w:val="000000"/>
          <w:kern w:val="0"/>
          <w:sz w:val="32"/>
          <w:szCs w:val="32"/>
          <w:shd w:val="clear" w:color="auto" w:fill="FFFFFF"/>
        </w:rPr>
        <w:t>项目地点：</w:t>
      </w:r>
      <w:r>
        <w:rPr>
          <w:rFonts w:hint="eastAsia" w:ascii="仿宋_GB2312" w:hAnsi="宋体" w:eastAsia="仿宋_GB2312" w:cs="仿宋_GB2312"/>
          <w:color w:val="000000"/>
          <w:kern w:val="0"/>
          <w:sz w:val="32"/>
          <w:szCs w:val="32"/>
          <w:shd w:val="clear" w:color="auto" w:fill="FFFFFF"/>
          <w:lang w:eastAsia="zh-CN"/>
        </w:rPr>
        <w:t>宁东基地煤场集中区（煤炭储运港）</w:t>
      </w:r>
    </w:p>
    <w:p>
      <w:pPr>
        <w:snapToGrid w:val="0"/>
        <w:spacing w:line="560" w:lineRule="exact"/>
        <w:ind w:firstLine="643"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rPr>
        <w:t>建设工期</w:t>
      </w:r>
      <w:r>
        <w:rPr>
          <w:rFonts w:hint="eastAsia" w:ascii="仿宋_GB2312" w:hAnsi="宋体" w:eastAsia="仿宋_GB2312" w:cs="仿宋_GB2312"/>
          <w:color w:val="000000"/>
          <w:kern w:val="0"/>
          <w:sz w:val="32"/>
          <w:szCs w:val="32"/>
          <w:shd w:val="clear" w:color="auto" w:fill="FFFFFF"/>
        </w:rPr>
        <w:t>：</w:t>
      </w:r>
      <w:r>
        <w:rPr>
          <w:rFonts w:hint="eastAsia" w:ascii="仿宋_GB2312" w:hAnsi="宋体" w:eastAsia="仿宋_GB2312" w:cs="仿宋_GB2312"/>
          <w:color w:val="000000"/>
          <w:kern w:val="0"/>
          <w:sz w:val="32"/>
          <w:szCs w:val="32"/>
          <w:shd w:val="clear" w:color="auto" w:fill="FFFFFF"/>
          <w:lang w:val="en-US" w:eastAsia="zh-CN"/>
        </w:rPr>
        <w:t>60</w:t>
      </w:r>
      <w:r>
        <w:rPr>
          <w:rFonts w:hint="eastAsia" w:ascii="仿宋_GB2312" w:hAnsi="宋体" w:eastAsia="仿宋_GB2312" w:cs="仿宋_GB2312"/>
          <w:color w:val="000000"/>
          <w:kern w:val="0"/>
          <w:sz w:val="32"/>
          <w:szCs w:val="32"/>
          <w:shd w:val="clear" w:color="auto" w:fill="FFFFFF"/>
        </w:rPr>
        <w:t>日历天。</w:t>
      </w:r>
    </w:p>
    <w:p>
      <w:pPr>
        <w:snapToGrid w:val="0"/>
        <w:spacing w:line="560" w:lineRule="exact"/>
        <w:ind w:firstLine="643" w:firstLineChars="200"/>
        <w:rPr>
          <w:rFonts w:hint="eastAsia" w:ascii="黑体" w:hAnsi="黑体" w:eastAsia="黑体" w:cs="黑体"/>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lang w:eastAsia="zh-CN"/>
        </w:rPr>
        <w:t>（二）</w:t>
      </w:r>
      <w:r>
        <w:rPr>
          <w:rFonts w:hint="eastAsia" w:ascii="仿宋_GB2312" w:hAnsi="宋体" w:eastAsia="仿宋_GB2312" w:cs="仿宋_GB2312"/>
          <w:b/>
          <w:bCs/>
          <w:color w:val="000000"/>
          <w:kern w:val="0"/>
          <w:sz w:val="32"/>
          <w:szCs w:val="32"/>
          <w:shd w:val="clear" w:color="auto" w:fill="FFFFFF"/>
        </w:rPr>
        <w:t>新能源产业园氢能汽车零部件组装和维保厂房改造项目</w:t>
      </w:r>
    </w:p>
    <w:p>
      <w:pPr>
        <w:snapToGrid w:val="0"/>
        <w:spacing w:line="560" w:lineRule="exact"/>
        <w:ind w:firstLine="643" w:firstLineChars="200"/>
        <w:rPr>
          <w:rFonts w:hint="eastAsia" w:ascii="仿宋_GB2312" w:hAnsi="宋体" w:eastAsia="仿宋_GB2312"/>
          <w:color w:val="000000"/>
          <w:kern w:val="0"/>
          <w:sz w:val="32"/>
          <w:szCs w:val="32"/>
          <w:shd w:val="clear" w:color="auto" w:fill="FFFFFF"/>
          <w:lang w:eastAsia="zh-CN"/>
        </w:rPr>
      </w:pPr>
      <w:r>
        <w:rPr>
          <w:rFonts w:hint="eastAsia" w:ascii="仿宋_GB2312" w:hAnsi="宋体" w:eastAsia="仿宋_GB2312" w:cs="仿宋_GB2312"/>
          <w:b/>
          <w:bCs/>
          <w:color w:val="000000"/>
          <w:kern w:val="0"/>
          <w:sz w:val="32"/>
          <w:szCs w:val="32"/>
          <w:shd w:val="clear" w:color="auto" w:fill="FFFFFF"/>
        </w:rPr>
        <w:t>建设单位：</w:t>
      </w:r>
      <w:r>
        <w:rPr>
          <w:rFonts w:hint="eastAsia" w:ascii="仿宋_GB2312" w:hAnsi="宋体" w:eastAsia="仿宋_GB2312" w:cs="仿宋_GB2312"/>
          <w:color w:val="000000"/>
          <w:kern w:val="0"/>
          <w:sz w:val="32"/>
          <w:szCs w:val="32"/>
          <w:shd w:val="clear" w:color="auto" w:fill="FFFFFF"/>
          <w:lang w:eastAsia="zh-CN"/>
        </w:rPr>
        <w:t>宁东管委会建设和交通局</w:t>
      </w:r>
    </w:p>
    <w:p>
      <w:pPr>
        <w:snapToGrid w:val="0"/>
        <w:spacing w:line="560" w:lineRule="exact"/>
        <w:ind w:firstLine="643" w:firstLineChars="200"/>
        <w:rPr>
          <w:rFonts w:hint="eastAsia" w:ascii="仿宋_GB2312" w:hAnsi="宋体" w:eastAsia="仿宋_GB2312"/>
          <w:color w:val="000000"/>
          <w:kern w:val="0"/>
          <w:sz w:val="32"/>
          <w:szCs w:val="32"/>
          <w:shd w:val="clear" w:color="auto" w:fill="FFFFFF"/>
          <w:lang w:eastAsia="zh-CN"/>
        </w:rPr>
      </w:pPr>
      <w:r>
        <w:rPr>
          <w:rFonts w:hint="eastAsia" w:ascii="仿宋_GB2312" w:hAnsi="宋体" w:eastAsia="仿宋_GB2312" w:cs="仿宋_GB2312"/>
          <w:b/>
          <w:bCs/>
          <w:color w:val="000000"/>
          <w:kern w:val="0"/>
          <w:sz w:val="32"/>
          <w:szCs w:val="32"/>
          <w:shd w:val="clear" w:color="auto" w:fill="FFFFFF"/>
        </w:rPr>
        <w:t>项目地点：</w:t>
      </w:r>
      <w:r>
        <w:rPr>
          <w:rFonts w:hint="eastAsia" w:ascii="仿宋_GB2312" w:hAnsi="宋体" w:eastAsia="仿宋_GB2312" w:cs="仿宋_GB2312"/>
          <w:color w:val="000000"/>
          <w:kern w:val="0"/>
          <w:sz w:val="32"/>
          <w:szCs w:val="32"/>
          <w:shd w:val="clear" w:color="auto" w:fill="FFFFFF"/>
          <w:lang w:eastAsia="zh-CN"/>
        </w:rPr>
        <w:t>宁东基地新能源产业园</w:t>
      </w:r>
    </w:p>
    <w:p>
      <w:pPr>
        <w:snapToGrid w:val="0"/>
        <w:spacing w:line="560" w:lineRule="exact"/>
        <w:ind w:firstLine="643" w:firstLineChars="200"/>
        <w:rPr>
          <w:rFonts w:hint="eastAsia" w:ascii="黑体" w:hAnsi="黑体" w:eastAsia="黑体" w:cs="黑体"/>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rPr>
        <w:t>建设工期</w:t>
      </w:r>
      <w:r>
        <w:rPr>
          <w:rFonts w:hint="eastAsia" w:ascii="仿宋_GB2312" w:hAnsi="宋体" w:eastAsia="仿宋_GB2312" w:cs="仿宋_GB2312"/>
          <w:color w:val="000000"/>
          <w:kern w:val="0"/>
          <w:sz w:val="32"/>
          <w:szCs w:val="32"/>
          <w:shd w:val="clear" w:color="auto" w:fill="FFFFFF"/>
        </w:rPr>
        <w:t>：</w:t>
      </w:r>
      <w:r>
        <w:rPr>
          <w:rFonts w:hint="eastAsia" w:ascii="仿宋_GB2312" w:hAnsi="宋体" w:eastAsia="仿宋_GB2312" w:cs="仿宋_GB2312"/>
          <w:color w:val="000000"/>
          <w:kern w:val="0"/>
          <w:sz w:val="32"/>
          <w:szCs w:val="32"/>
          <w:shd w:val="clear" w:color="auto" w:fill="FFFFFF"/>
          <w:lang w:val="en-US" w:eastAsia="zh-CN"/>
        </w:rPr>
        <w:t>60</w:t>
      </w:r>
      <w:r>
        <w:rPr>
          <w:rFonts w:hint="eastAsia" w:ascii="仿宋_GB2312" w:hAnsi="宋体" w:eastAsia="仿宋_GB2312" w:cs="仿宋_GB2312"/>
          <w:color w:val="000000"/>
          <w:kern w:val="0"/>
          <w:sz w:val="32"/>
          <w:szCs w:val="32"/>
          <w:shd w:val="clear" w:color="auto" w:fill="FFFFFF"/>
        </w:rPr>
        <w:t>日历天。</w:t>
      </w:r>
    </w:p>
    <w:p>
      <w:pPr>
        <w:autoSpaceDE/>
        <w:autoSpaceDN/>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二、参选人资格要求</w:t>
      </w:r>
    </w:p>
    <w:p>
      <w:pPr>
        <w:widowControl/>
        <w:spacing w:line="600" w:lineRule="exact"/>
        <w:ind w:firstLine="617" w:firstLineChars="193"/>
        <w:rPr>
          <w:rFonts w:ascii="仿宋_GB2312" w:eastAsia="仿宋_GB2312" w:cs="仿宋_GB2312"/>
          <w:sz w:val="32"/>
          <w:szCs w:val="32"/>
        </w:rPr>
      </w:pPr>
      <w:r>
        <w:rPr>
          <w:rFonts w:hint="eastAsia" w:ascii="仿宋_GB2312" w:eastAsia="仿宋_GB2312" w:cs="仿宋_GB2312"/>
          <w:sz w:val="32"/>
          <w:szCs w:val="32"/>
        </w:rPr>
        <w:t>（一）参选人须具有独立法人资格，近3年有类似项目业绩，并在人员、资金等方面具有相应的能力。</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（二）参选人需至少提供</w:t>
      </w:r>
      <w:r>
        <w:rPr>
          <w:rFonts w:hint="eastAsia" w:ascii="仿宋_GB2312" w:eastAsia="仿宋_GB2312" w:cs="仿宋_GB2312"/>
          <w:sz w:val="32"/>
          <w:szCs w:val="32"/>
          <w:lang w:val="en-US"/>
        </w:rPr>
        <w:t>1个类似项目</w:t>
      </w:r>
      <w:r>
        <w:rPr>
          <w:rFonts w:hint="eastAsia" w:ascii="仿宋_GB2312" w:eastAsia="仿宋_GB2312" w:cs="仿宋_GB2312"/>
          <w:sz w:val="32"/>
          <w:szCs w:val="32"/>
        </w:rPr>
        <w:t>业绩（</w:t>
      </w:r>
      <w:r>
        <w:rPr>
          <w:rFonts w:hint="eastAsia" w:ascii="仿宋_GB2312" w:eastAsia="仿宋_GB2312" w:cs="仿宋_GB2312"/>
          <w:sz w:val="32"/>
          <w:szCs w:val="32"/>
          <w:lang w:eastAsia="zh-CN"/>
        </w:rPr>
        <w:t>需提供</w:t>
      </w:r>
      <w:r>
        <w:rPr>
          <w:rFonts w:hint="eastAsia" w:ascii="仿宋_GB2312" w:eastAsia="仿宋_GB2312" w:cs="仿宋_GB2312"/>
          <w:sz w:val="32"/>
          <w:szCs w:val="32"/>
        </w:rPr>
        <w:t>合同复印件）。</w:t>
      </w:r>
    </w:p>
    <w:p>
      <w:pPr>
        <w:spacing w:line="600" w:lineRule="exact"/>
        <w:ind w:firstLine="617" w:firstLineChars="193"/>
        <w:jc w:val="both"/>
        <w:rPr>
          <w:rFonts w:ascii="仿宋_GB2312" w:eastAsia="仿宋_GB2312" w:cs="Times New Roman"/>
          <w:sz w:val="32"/>
          <w:szCs w:val="32"/>
        </w:rPr>
      </w:pPr>
      <w:r>
        <w:rPr>
          <w:rFonts w:hint="eastAsia" w:ascii="仿宋_GB2312" w:eastAsia="仿宋_GB2312" w:cs="仿宋_GB2312"/>
          <w:sz w:val="32"/>
          <w:szCs w:val="32"/>
        </w:rPr>
        <w:t>（三）通过“信用中国”网站（</w:t>
      </w:r>
      <w:r>
        <w:rPr>
          <w:rFonts w:ascii="仿宋_GB2312" w:eastAsia="仿宋_GB2312" w:cs="仿宋_GB2312"/>
          <w:sz w:val="32"/>
          <w:szCs w:val="32"/>
        </w:rPr>
        <w:t>www.creditchina.gov.cn</w:t>
      </w:r>
      <w:r>
        <w:rPr>
          <w:rFonts w:hint="eastAsia" w:ascii="仿宋_GB2312" w:eastAsia="仿宋_GB2312" w:cs="仿宋_GB2312"/>
          <w:sz w:val="32"/>
          <w:szCs w:val="32"/>
        </w:rPr>
        <w:t>）查询参选人是否为失信被执行人，并限制失信被执行人参与此次比选。</w:t>
      </w:r>
    </w:p>
    <w:p>
      <w:pPr>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（四）单位法定代表人为同一人或者存在控股、管理关系的不同企业，不得同时参加本</w:t>
      </w:r>
      <w:r>
        <w:rPr>
          <w:rFonts w:hint="eastAsia" w:ascii="仿宋_GB2312" w:eastAsia="仿宋_GB2312" w:cs="仿宋_GB2312"/>
          <w:sz w:val="32"/>
          <w:szCs w:val="32"/>
          <w:lang w:eastAsia="zh-CN"/>
        </w:rPr>
        <w:t>次</w:t>
      </w:r>
      <w:r>
        <w:rPr>
          <w:rFonts w:hint="eastAsia" w:ascii="仿宋_GB2312" w:eastAsia="仿宋_GB2312" w:cs="仿宋_GB2312"/>
          <w:sz w:val="32"/>
          <w:szCs w:val="32"/>
        </w:rPr>
        <w:t>比选。</w:t>
      </w:r>
    </w:p>
    <w:p>
      <w:pPr>
        <w:spacing w:line="600" w:lineRule="exact"/>
        <w:ind w:firstLine="640" w:firstLineChars="200"/>
        <w:jc w:val="both"/>
        <w:rPr>
          <w:rFonts w:ascii="仿宋_GB2312" w:hAnsi="仿宋_GB2312" w:eastAsia="仿宋_GB2312" w:cs="Times New Roman"/>
          <w:b/>
          <w:bCs/>
          <w:sz w:val="32"/>
          <w:szCs w:val="32"/>
        </w:rPr>
      </w:pPr>
      <w:r>
        <w:rPr>
          <w:rFonts w:hint="eastAsia" w:ascii="黑体" w:hAnsi="黑体" w:eastAsia="黑体" w:cs="黑体"/>
          <w:sz w:val="32"/>
          <w:szCs w:val="32"/>
        </w:rPr>
        <w:t>三、有关证明文件</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参选单位必须出具下列资质证明文件：</w:t>
      </w:r>
    </w:p>
    <w:p>
      <w:pPr>
        <w:spacing w:line="600" w:lineRule="exact"/>
        <w:ind w:firstLine="640" w:firstLineChars="200"/>
        <w:jc w:val="both"/>
        <w:rPr>
          <w:rFonts w:hint="eastAsia" w:ascii="仿宋_GB2312" w:eastAsia="仿宋_GB2312" w:cs="Times New Roman"/>
          <w:sz w:val="32"/>
          <w:szCs w:val="32"/>
          <w:lang w:eastAsia="zh-CN"/>
        </w:rPr>
      </w:pPr>
      <w:r>
        <w:rPr>
          <w:rFonts w:hint="eastAsia" w:ascii="仿宋_GB2312" w:eastAsia="仿宋_GB2312" w:cs="仿宋_GB2312"/>
          <w:sz w:val="32"/>
          <w:szCs w:val="32"/>
        </w:rPr>
        <w:t>（一）企业法人营业执照副本或事业单位法人证书或其他组织证明材料或自然人身份证明</w:t>
      </w:r>
      <w:r>
        <w:rPr>
          <w:rFonts w:hint="eastAsia" w:ascii="仿宋_GB2312" w:eastAsia="仿宋_GB2312" w:cs="仿宋_GB2312"/>
          <w:sz w:val="32"/>
          <w:szCs w:val="32"/>
          <w:lang w:eastAsia="zh-CN"/>
        </w:rPr>
        <w:t>。</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（二）如参与比选的代表人不是法人，代表人需持有法定代表人签字盖章的《法定代表人授权书》原件（格式见附件）。</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eastAsia="zh-CN"/>
        </w:rPr>
        <w:t>三</w:t>
      </w:r>
      <w:r>
        <w:rPr>
          <w:rFonts w:hint="eastAsia" w:ascii="仿宋_GB2312" w:eastAsia="仿宋_GB2312" w:cs="仿宋_GB2312"/>
          <w:sz w:val="32"/>
          <w:szCs w:val="32"/>
        </w:rPr>
        <w:t>）参选代表人身份证原件及复印件。</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eastAsia="zh-CN"/>
        </w:rPr>
        <w:t>四</w:t>
      </w:r>
      <w:r>
        <w:rPr>
          <w:rFonts w:hint="eastAsia" w:ascii="仿宋_GB2312" w:eastAsia="仿宋_GB2312" w:cs="仿宋_GB2312"/>
          <w:sz w:val="32"/>
          <w:szCs w:val="32"/>
        </w:rPr>
        <w:t>）报价函及承诺（格式见附件）。</w:t>
      </w:r>
    </w:p>
    <w:p>
      <w:pPr>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eastAsia="zh-CN"/>
        </w:rPr>
        <w:t>五</w:t>
      </w:r>
      <w:r>
        <w:rPr>
          <w:rFonts w:hint="eastAsia" w:ascii="仿宋_GB2312" w:eastAsia="仿宋_GB2312" w:cs="仿宋_GB2312"/>
          <w:sz w:val="32"/>
          <w:szCs w:val="32"/>
        </w:rPr>
        <w:t>）业绩证明文件（合同）复印件。</w:t>
      </w:r>
    </w:p>
    <w:p>
      <w:pPr>
        <w:snapToGrid w:val="0"/>
        <w:spacing w:line="560" w:lineRule="exact"/>
        <w:ind w:firstLine="640" w:firstLineChars="200"/>
        <w:rPr>
          <w:rFonts w:hint="eastAsia" w:ascii="仿宋_GB2312" w:hAnsi="Times New Roman" w:eastAsia="仿宋_GB2312" w:cs="仿宋_GB2312"/>
          <w:sz w:val="32"/>
          <w:szCs w:val="32"/>
          <w:lang w:val="en-US"/>
        </w:rPr>
      </w:pPr>
      <w:r>
        <w:rPr>
          <w:rFonts w:hint="eastAsia" w:ascii="仿宋_GB2312" w:hAnsi="Times New Roman" w:eastAsia="仿宋_GB2312" w:cs="仿宋_GB2312"/>
          <w:sz w:val="32"/>
          <w:szCs w:val="32"/>
          <w:lang w:val="en-US"/>
        </w:rPr>
        <w:t>（</w:t>
      </w:r>
      <w:r>
        <w:rPr>
          <w:rFonts w:hint="eastAsia" w:ascii="仿宋_GB2312" w:hAnsi="Times New Roman" w:eastAsia="仿宋_GB2312" w:cs="仿宋_GB2312"/>
          <w:sz w:val="32"/>
          <w:szCs w:val="32"/>
          <w:lang w:val="en-US" w:eastAsia="zh-CN"/>
        </w:rPr>
        <w:t>六</w:t>
      </w:r>
      <w:r>
        <w:rPr>
          <w:rFonts w:hint="eastAsia" w:ascii="仿宋_GB2312" w:hAnsi="Times New Roman" w:eastAsia="仿宋_GB2312" w:cs="仿宋_GB2312"/>
          <w:sz w:val="32"/>
          <w:szCs w:val="32"/>
          <w:lang w:val="en-US"/>
        </w:rPr>
        <w:t>）2019</w:t>
      </w:r>
      <w:r>
        <w:rPr>
          <w:rFonts w:hint="eastAsia" w:ascii="仿宋_GB2312" w:eastAsia="仿宋_GB2312" w:cs="仿宋_GB2312"/>
          <w:sz w:val="32"/>
          <w:szCs w:val="32"/>
          <w:lang w:val="en-US" w:eastAsia="zh-CN"/>
        </w:rPr>
        <w:t>-</w:t>
      </w:r>
      <w:r>
        <w:rPr>
          <w:rFonts w:hint="eastAsia" w:ascii="仿宋_GB2312" w:hAnsi="Times New Roman" w:eastAsia="仿宋_GB2312" w:cs="仿宋_GB2312"/>
          <w:sz w:val="32"/>
          <w:szCs w:val="32"/>
          <w:lang w:val="en-US"/>
        </w:rPr>
        <w:t>202</w:t>
      </w:r>
      <w:r>
        <w:rPr>
          <w:rFonts w:hint="eastAsia" w:ascii="仿宋_GB2312" w:eastAsia="仿宋_GB2312" w:cs="仿宋_GB2312"/>
          <w:sz w:val="32"/>
          <w:szCs w:val="32"/>
          <w:lang w:val="en-US" w:eastAsia="zh-CN"/>
        </w:rPr>
        <w:t>0</w:t>
      </w:r>
      <w:r>
        <w:rPr>
          <w:rFonts w:hint="eastAsia" w:ascii="仿宋_GB2312" w:hAnsi="Times New Roman" w:eastAsia="仿宋_GB2312" w:cs="仿宋_GB2312"/>
          <w:sz w:val="32"/>
          <w:szCs w:val="32"/>
          <w:lang w:val="en-US"/>
        </w:rPr>
        <w:t>年度经审计且为盈利的财务报表复印件。</w:t>
      </w:r>
    </w:p>
    <w:p>
      <w:pPr>
        <w:spacing w:line="600" w:lineRule="exact"/>
        <w:ind w:firstLine="643" w:firstLineChars="200"/>
        <w:jc w:val="both"/>
        <w:rPr>
          <w:rFonts w:hint="eastAsia" w:ascii="仿宋_GB2312" w:hAnsi="Times New Roman" w:eastAsia="仿宋_GB2312" w:cs="仿宋_GB2312"/>
          <w:b/>
          <w:bCs/>
          <w:sz w:val="32"/>
          <w:szCs w:val="32"/>
          <w:lang w:val="en-US"/>
        </w:rPr>
      </w:pPr>
      <w:r>
        <w:rPr>
          <w:rFonts w:hint="eastAsia" w:ascii="仿宋_GB2312" w:hAnsi="Times New Roman" w:eastAsia="仿宋_GB2312" w:cs="仿宋_GB2312"/>
          <w:b/>
          <w:bCs/>
          <w:sz w:val="32"/>
          <w:szCs w:val="32"/>
          <w:lang w:val="en-US" w:eastAsia="zh-CN"/>
        </w:rPr>
        <w:t>（七）项目一</w:t>
      </w:r>
      <w:r>
        <w:rPr>
          <w:rFonts w:hint="eastAsia" w:ascii="仿宋_GB2312" w:hAnsi="Times New Roman" w:eastAsia="仿宋_GB2312" w:cs="仿宋_GB2312"/>
          <w:b/>
          <w:bCs/>
          <w:sz w:val="32"/>
          <w:szCs w:val="32"/>
          <w:lang w:val="en-US"/>
        </w:rPr>
        <w:t>派驻现场</w:t>
      </w:r>
      <w:r>
        <w:rPr>
          <w:rFonts w:hint="eastAsia" w:ascii="仿宋_GB2312" w:hAnsi="Times New Roman" w:eastAsia="仿宋_GB2312" w:cs="仿宋_GB2312"/>
          <w:b/>
          <w:bCs/>
          <w:sz w:val="32"/>
          <w:szCs w:val="32"/>
          <w:lang w:val="en-US" w:eastAsia="zh-CN"/>
        </w:rPr>
        <w:t>的</w:t>
      </w:r>
      <w:r>
        <w:rPr>
          <w:rFonts w:hint="eastAsia" w:ascii="仿宋_GB2312" w:hAnsi="Times New Roman" w:eastAsia="仿宋_GB2312" w:cs="仿宋_GB2312"/>
          <w:b/>
          <w:bCs/>
          <w:sz w:val="32"/>
          <w:szCs w:val="32"/>
          <w:lang w:val="en-US"/>
        </w:rPr>
        <w:t>总监理工程师身份证复印件、市政工程专业国家注册监理工程师证书复印件、并提供近三个月的社保缴纳证明。</w:t>
      </w:r>
    </w:p>
    <w:p>
      <w:pPr>
        <w:spacing w:line="600" w:lineRule="exact"/>
        <w:ind w:firstLine="643" w:firstLineChars="200"/>
        <w:jc w:val="both"/>
        <w:rPr>
          <w:rFonts w:hint="eastAsia" w:ascii="仿宋_GB2312" w:hAnsi="Times New Roman" w:eastAsia="仿宋_GB2312" w:cs="仿宋_GB2312"/>
          <w:sz w:val="32"/>
          <w:szCs w:val="32"/>
          <w:lang w:val="en-US"/>
        </w:rPr>
      </w:pPr>
      <w:r>
        <w:rPr>
          <w:rFonts w:hint="eastAsia" w:ascii="仿宋_GB2312" w:hAnsi="Times New Roman" w:eastAsia="仿宋_GB2312" w:cs="仿宋_GB2312"/>
          <w:b/>
          <w:bCs/>
          <w:sz w:val="32"/>
          <w:szCs w:val="32"/>
          <w:lang w:val="en-US" w:eastAsia="zh-CN"/>
        </w:rPr>
        <w:t>（八）项目二</w:t>
      </w:r>
      <w:r>
        <w:rPr>
          <w:rFonts w:hint="eastAsia" w:ascii="仿宋_GB2312" w:hAnsi="Times New Roman" w:eastAsia="仿宋_GB2312" w:cs="仿宋_GB2312"/>
          <w:b/>
          <w:bCs/>
          <w:sz w:val="32"/>
          <w:szCs w:val="32"/>
          <w:lang w:val="en-US"/>
        </w:rPr>
        <w:t>派驻现场的</w:t>
      </w:r>
      <w:r>
        <w:rPr>
          <w:rFonts w:hint="eastAsia" w:ascii="仿宋_GB2312" w:hAnsi="Times New Roman" w:eastAsia="仿宋_GB2312" w:cs="仿宋_GB2312"/>
          <w:b/>
          <w:bCs/>
          <w:sz w:val="32"/>
          <w:szCs w:val="32"/>
          <w:lang w:val="en-US" w:eastAsia="zh-CN"/>
        </w:rPr>
        <w:t>总</w:t>
      </w:r>
      <w:r>
        <w:rPr>
          <w:rFonts w:hint="eastAsia" w:ascii="仿宋_GB2312" w:hAnsi="Times New Roman" w:eastAsia="仿宋_GB2312" w:cs="仿宋_GB2312"/>
          <w:b/>
          <w:bCs/>
          <w:sz w:val="32"/>
          <w:szCs w:val="32"/>
          <w:lang w:val="en-US"/>
        </w:rPr>
        <w:t>监理工程师身份证复印件、</w:t>
      </w:r>
      <w:r>
        <w:rPr>
          <w:rFonts w:hint="eastAsia" w:ascii="仿宋_GB2312" w:hAnsi="Times New Roman" w:eastAsia="仿宋_GB2312" w:cs="仿宋_GB2312"/>
          <w:b/>
          <w:bCs/>
          <w:sz w:val="32"/>
          <w:szCs w:val="32"/>
          <w:lang w:val="en-US" w:eastAsia="zh-CN"/>
        </w:rPr>
        <w:t>房屋建筑工程</w:t>
      </w:r>
      <w:r>
        <w:rPr>
          <w:rFonts w:hint="eastAsia" w:ascii="仿宋_GB2312" w:hAnsi="Times New Roman" w:eastAsia="仿宋_GB2312" w:cs="仿宋_GB2312"/>
          <w:b/>
          <w:bCs/>
          <w:sz w:val="32"/>
          <w:szCs w:val="32"/>
          <w:lang w:val="en-US"/>
        </w:rPr>
        <w:t>专业国家注册监理工程师证书复印件、并提供近三个月的社保缴纳证明。</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kern w:val="0"/>
          <w:sz w:val="32"/>
          <w:szCs w:val="32"/>
          <w:shd w:val="clear" w:color="auto" w:fill="FFFFFF"/>
        </w:rPr>
        <w:t>四、</w:t>
      </w:r>
      <w:r>
        <w:rPr>
          <w:rFonts w:hint="eastAsia" w:ascii="黑体" w:hAnsi="黑体" w:eastAsia="黑体" w:cs="黑体"/>
          <w:color w:val="000000"/>
          <w:kern w:val="0"/>
          <w:sz w:val="32"/>
          <w:szCs w:val="32"/>
          <w:shd w:val="clear" w:color="auto" w:fill="FFFFFF"/>
        </w:rPr>
        <w:t>比选文件的份数和签署</w:t>
      </w:r>
    </w:p>
    <w:p>
      <w:pPr>
        <w:snapToGrid w:val="0"/>
        <w:spacing w:line="560" w:lineRule="exact"/>
        <w:ind w:firstLine="640" w:firstLineChars="200"/>
        <w:rPr>
          <w:rFonts w:hint="eastAsia" w:ascii="仿宋_GB2312" w:hAnsi="宋体" w:eastAsia="仿宋_GB2312" w:cs="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1.参选人</w:t>
      </w:r>
      <w:r>
        <w:rPr>
          <w:rFonts w:hint="eastAsia" w:ascii="仿宋_GB2312" w:hAnsi="宋体" w:eastAsia="仿宋_GB2312" w:cs="仿宋_GB2312"/>
          <w:color w:val="000000"/>
          <w:kern w:val="0"/>
          <w:sz w:val="32"/>
          <w:szCs w:val="32"/>
          <w:shd w:val="clear" w:color="auto" w:fill="FFFFFF"/>
          <w:lang w:eastAsia="zh-CN"/>
        </w:rPr>
        <w:t>按参选项目分别</w:t>
      </w:r>
      <w:r>
        <w:rPr>
          <w:rFonts w:hint="eastAsia" w:ascii="仿宋_GB2312" w:hAnsi="宋体" w:eastAsia="仿宋_GB2312" w:cs="仿宋_GB2312"/>
          <w:color w:val="000000"/>
          <w:kern w:val="0"/>
          <w:sz w:val="32"/>
          <w:szCs w:val="32"/>
          <w:shd w:val="clear" w:color="auto" w:fill="FFFFFF"/>
        </w:rPr>
        <w:t>提交比选</w:t>
      </w:r>
      <w:r>
        <w:rPr>
          <w:rFonts w:hint="eastAsia" w:ascii="仿宋_GB2312" w:hAnsi="宋体" w:eastAsia="仿宋_GB2312" w:cs="仿宋_GB2312"/>
          <w:color w:val="000000"/>
          <w:kern w:val="0"/>
          <w:sz w:val="32"/>
          <w:szCs w:val="32"/>
          <w:shd w:val="clear" w:color="auto" w:fill="FFFFFF"/>
          <w:lang w:eastAsia="zh-CN"/>
        </w:rPr>
        <w:t>文件一</w:t>
      </w:r>
      <w:r>
        <w:rPr>
          <w:rFonts w:hint="eastAsia" w:ascii="仿宋_GB2312" w:hAnsi="宋体" w:eastAsia="仿宋_GB2312" w:cs="仿宋_GB2312"/>
          <w:color w:val="000000"/>
          <w:kern w:val="0"/>
          <w:sz w:val="32"/>
          <w:szCs w:val="32"/>
          <w:shd w:val="clear" w:color="auto" w:fill="FFFFFF"/>
        </w:rPr>
        <w:t>份。</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比选文件中要求加盖参选人公章或要求法定代表人及其授权代表签字的地方均应盖章或签字。由授权代表签字或盖章的在比选文件中须同时提交比选文件签署授权委托书。比选文件签署授权委托书格式、签字、盖章及内容均应符合要求，否则比选文件签署授权委托书无效。</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黑体" w:hAnsi="黑体" w:eastAsia="黑体" w:cs="黑体"/>
          <w:color w:val="000000"/>
          <w:kern w:val="0"/>
          <w:sz w:val="32"/>
          <w:szCs w:val="32"/>
          <w:shd w:val="clear" w:color="auto" w:fill="FFFFFF"/>
          <w:lang w:eastAsia="zh-CN"/>
        </w:rPr>
        <w:t>五</w:t>
      </w:r>
      <w:r>
        <w:rPr>
          <w:rFonts w:hint="eastAsia" w:ascii="黑体" w:hAnsi="黑体" w:eastAsia="黑体" w:cs="黑体"/>
          <w:color w:val="000000"/>
          <w:kern w:val="0"/>
          <w:sz w:val="32"/>
          <w:szCs w:val="32"/>
          <w:shd w:val="clear" w:color="auto" w:fill="FFFFFF"/>
        </w:rPr>
        <w:t>、比选文件的装订、密封和标记</w:t>
      </w:r>
    </w:p>
    <w:p>
      <w:pPr>
        <w:snapToGrid w:val="0"/>
        <w:spacing w:line="560" w:lineRule="exact"/>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 xml:space="preserve">    1.</w:t>
      </w:r>
      <w:r>
        <w:rPr>
          <w:rFonts w:hint="eastAsia" w:ascii="仿宋_GB2312" w:hAnsi="宋体" w:eastAsia="仿宋_GB2312" w:cs="仿宋_GB2312"/>
          <w:color w:val="000000"/>
          <w:kern w:val="0"/>
          <w:sz w:val="32"/>
          <w:szCs w:val="32"/>
          <w:shd w:val="clear" w:color="auto" w:fill="FFFFFF"/>
        </w:rPr>
        <w:t>比选文件应</w:t>
      </w:r>
      <w:r>
        <w:rPr>
          <w:rFonts w:hint="eastAsia" w:ascii="仿宋_GB2312" w:hAnsi="宋体" w:eastAsia="仿宋_GB2312" w:cs="仿宋_GB2312"/>
          <w:b/>
          <w:bCs/>
          <w:color w:val="000000"/>
          <w:kern w:val="0"/>
          <w:sz w:val="32"/>
          <w:szCs w:val="32"/>
          <w:shd w:val="clear" w:color="auto" w:fill="FFFFFF"/>
          <w:lang w:eastAsia="zh-CN"/>
        </w:rPr>
        <w:t>彩色</w:t>
      </w:r>
      <w:r>
        <w:rPr>
          <w:rFonts w:hint="eastAsia" w:ascii="仿宋_GB2312" w:hAnsi="宋体" w:eastAsia="仿宋_GB2312" w:cs="仿宋_GB2312"/>
          <w:color w:val="000000"/>
          <w:kern w:val="0"/>
          <w:sz w:val="32"/>
          <w:szCs w:val="32"/>
          <w:shd w:val="clear" w:color="auto" w:fill="FFFFFF"/>
        </w:rPr>
        <w:t>装订成册，并编制目录，装订应牢固、不易拆散和换页。</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比选文件必须密封递交，未密封的文件不予接受。对封装材料及样式不作特别规定，但参选人应当保证其封装的可靠性，不致因搬运、堆放等原因散开。</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比选文件密封袋上均应注明项目名称、参选人名称并加盖参选人印章。</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lang w:eastAsia="zh-CN"/>
        </w:rPr>
        <w:t>六</w:t>
      </w:r>
      <w:r>
        <w:rPr>
          <w:rFonts w:hint="eastAsia" w:ascii="黑体" w:hAnsi="黑体" w:eastAsia="黑体" w:cs="黑体"/>
          <w:color w:val="000000"/>
          <w:kern w:val="0"/>
          <w:sz w:val="32"/>
          <w:szCs w:val="32"/>
          <w:shd w:val="clear" w:color="auto" w:fill="FFFFFF"/>
        </w:rPr>
        <w:t>、比选文件的提交</w:t>
      </w:r>
    </w:p>
    <w:p>
      <w:pPr>
        <w:snapToGrid w:val="0"/>
        <w:spacing w:line="560" w:lineRule="exact"/>
        <w:ind w:firstLine="640" w:firstLineChars="200"/>
        <w:rPr>
          <w:rFonts w:ascii="仿宋_GB2312" w:hAnsi="宋体" w:eastAsia="仿宋_GB2312"/>
          <w:color w:val="auto"/>
          <w:kern w:val="0"/>
          <w:sz w:val="32"/>
          <w:szCs w:val="32"/>
        </w:rPr>
      </w:pPr>
      <w:r>
        <w:rPr>
          <w:rFonts w:hint="eastAsia" w:ascii="仿宋_GB2312" w:hAnsi="宋体" w:eastAsia="仿宋_GB2312" w:cs="仿宋_GB2312"/>
          <w:color w:val="auto"/>
          <w:kern w:val="0"/>
          <w:sz w:val="32"/>
          <w:szCs w:val="32"/>
        </w:rPr>
        <w:t>比选文件应在</w:t>
      </w:r>
      <w:r>
        <w:rPr>
          <w:rFonts w:ascii="仿宋_GB2312" w:hAnsi="宋体" w:eastAsia="仿宋_GB2312" w:cs="仿宋_GB2312"/>
          <w:kern w:val="0"/>
          <w:sz w:val="32"/>
          <w:szCs w:val="32"/>
        </w:rPr>
        <w:t>202</w:t>
      </w:r>
      <w:r>
        <w:rPr>
          <w:rFonts w:hint="eastAsia" w:ascii="仿宋_GB2312" w:hAnsi="宋体" w:eastAsia="仿宋_GB2312" w:cs="仿宋_GB2312"/>
          <w:kern w:val="0"/>
          <w:sz w:val="32"/>
          <w:szCs w:val="32"/>
          <w:lang w:val="en-US" w:eastAsia="zh-CN"/>
        </w:rPr>
        <w:t>2</w:t>
      </w:r>
      <w:r>
        <w:rPr>
          <w:rFonts w:hint="eastAsia" w:ascii="仿宋_GB2312" w:hAnsi="宋体" w:eastAsia="仿宋_GB2312" w:cs="仿宋_GB2312"/>
          <w:kern w:val="0"/>
          <w:sz w:val="32"/>
          <w:szCs w:val="32"/>
        </w:rPr>
        <w:t>年</w:t>
      </w:r>
      <w:r>
        <w:rPr>
          <w:rFonts w:hint="eastAsia" w:ascii="仿宋_GB2312" w:hAnsi="宋体" w:eastAsia="仿宋_GB2312" w:cs="仿宋_GB2312"/>
          <w:kern w:val="0"/>
          <w:sz w:val="32"/>
          <w:szCs w:val="32"/>
          <w:lang w:val="en-US" w:eastAsia="zh-CN"/>
        </w:rPr>
        <w:t>3</w:t>
      </w:r>
      <w:r>
        <w:rPr>
          <w:rFonts w:hint="eastAsia" w:ascii="仿宋_GB2312" w:hAnsi="宋体" w:eastAsia="仿宋_GB2312" w:cs="仿宋_GB2312"/>
          <w:kern w:val="0"/>
          <w:sz w:val="32"/>
          <w:szCs w:val="32"/>
        </w:rPr>
        <w:t>月</w:t>
      </w:r>
      <w:r>
        <w:rPr>
          <w:rFonts w:hint="eastAsia" w:ascii="仿宋_GB2312" w:hAnsi="宋体" w:eastAsia="仿宋_GB2312" w:cs="仿宋_GB2312"/>
          <w:kern w:val="0"/>
          <w:sz w:val="32"/>
          <w:szCs w:val="32"/>
          <w:lang w:val="en-US" w:eastAsia="zh-CN"/>
        </w:rPr>
        <w:t>9</w:t>
      </w:r>
      <w:r>
        <w:rPr>
          <w:rFonts w:hint="eastAsia" w:ascii="仿宋_GB2312" w:hAnsi="宋体" w:eastAsia="仿宋_GB2312" w:cs="仿宋_GB2312"/>
          <w:kern w:val="0"/>
          <w:sz w:val="32"/>
          <w:szCs w:val="32"/>
        </w:rPr>
        <w:t>日</w:t>
      </w:r>
      <w:r>
        <w:rPr>
          <w:rFonts w:hint="eastAsia" w:ascii="仿宋_GB2312" w:hAnsi="宋体" w:eastAsia="仿宋_GB2312" w:cs="仿宋_GB2312"/>
          <w:color w:val="auto"/>
          <w:kern w:val="0"/>
          <w:sz w:val="32"/>
          <w:szCs w:val="32"/>
        </w:rPr>
        <w:t>上午</w:t>
      </w:r>
      <w:r>
        <w:rPr>
          <w:rFonts w:ascii="仿宋_GB2312" w:hAnsi="宋体" w:eastAsia="仿宋_GB2312" w:cs="仿宋_GB2312"/>
          <w:color w:val="auto"/>
          <w:kern w:val="0"/>
          <w:sz w:val="32"/>
          <w:szCs w:val="32"/>
        </w:rPr>
        <w:t>10:00</w:t>
      </w:r>
      <w:r>
        <w:rPr>
          <w:rFonts w:hint="eastAsia" w:ascii="仿宋_GB2312" w:hAnsi="宋体" w:eastAsia="仿宋_GB2312" w:cs="仿宋_GB2312"/>
          <w:color w:val="auto"/>
          <w:kern w:val="0"/>
          <w:sz w:val="32"/>
          <w:szCs w:val="32"/>
        </w:rPr>
        <w:t>时前提交至宁东基地管委会四楼</w:t>
      </w:r>
      <w:r>
        <w:rPr>
          <w:rFonts w:hint="eastAsia" w:ascii="仿宋_GB2312" w:hAnsi="宋体" w:eastAsia="仿宋_GB2312" w:cs="仿宋_GB2312"/>
          <w:color w:val="auto"/>
          <w:kern w:val="0"/>
          <w:sz w:val="32"/>
          <w:szCs w:val="32"/>
          <w:lang w:eastAsia="zh-CN"/>
        </w:rPr>
        <w:t>三</w:t>
      </w:r>
      <w:r>
        <w:rPr>
          <w:rFonts w:hint="eastAsia" w:ascii="仿宋_GB2312" w:hAnsi="宋体" w:eastAsia="仿宋_GB2312" w:cs="仿宋_GB2312"/>
          <w:color w:val="auto"/>
          <w:kern w:val="0"/>
          <w:sz w:val="32"/>
          <w:szCs w:val="32"/>
        </w:rPr>
        <w:t>号会议室，逾期不再接收比选文件。</w:t>
      </w:r>
    </w:p>
    <w:p>
      <w:pPr>
        <w:snapToGrid w:val="0"/>
        <w:spacing w:line="560" w:lineRule="exact"/>
        <w:ind w:firstLine="640" w:firstLineChars="200"/>
        <w:rPr>
          <w:rFonts w:ascii="黑体" w:hAnsi="黑体" w:eastAsia="黑体"/>
          <w:color w:val="auto"/>
          <w:kern w:val="0"/>
          <w:sz w:val="32"/>
          <w:szCs w:val="32"/>
        </w:rPr>
      </w:pPr>
      <w:r>
        <w:rPr>
          <w:rFonts w:hint="eastAsia" w:ascii="黑体" w:hAnsi="黑体" w:eastAsia="黑体" w:cs="黑体"/>
          <w:color w:val="auto"/>
          <w:kern w:val="0"/>
          <w:sz w:val="32"/>
          <w:szCs w:val="32"/>
          <w:lang w:eastAsia="zh-CN"/>
        </w:rPr>
        <w:t>七</w:t>
      </w:r>
      <w:r>
        <w:rPr>
          <w:rFonts w:hint="eastAsia" w:ascii="黑体" w:hAnsi="黑体" w:eastAsia="黑体" w:cs="黑体"/>
          <w:color w:val="auto"/>
          <w:kern w:val="0"/>
          <w:sz w:val="32"/>
          <w:szCs w:val="32"/>
        </w:rPr>
        <w:t>、公开比选</w:t>
      </w:r>
    </w:p>
    <w:p>
      <w:pPr>
        <w:snapToGrid w:val="0"/>
        <w:spacing w:line="560" w:lineRule="exact"/>
        <w:ind w:firstLine="640" w:firstLineChars="200"/>
        <w:rPr>
          <w:rFonts w:ascii="仿宋_GB2312" w:hAnsi="宋体" w:eastAsia="仿宋_GB2312"/>
          <w:color w:val="auto"/>
          <w:kern w:val="0"/>
          <w:sz w:val="32"/>
          <w:szCs w:val="32"/>
        </w:rPr>
      </w:pPr>
      <w:r>
        <w:rPr>
          <w:rFonts w:ascii="仿宋_GB2312" w:hAnsi="宋体" w:eastAsia="仿宋_GB2312" w:cs="仿宋_GB2312"/>
          <w:color w:val="auto"/>
          <w:kern w:val="0"/>
          <w:sz w:val="32"/>
          <w:szCs w:val="32"/>
        </w:rPr>
        <w:t>1.</w:t>
      </w:r>
      <w:r>
        <w:rPr>
          <w:rFonts w:hint="eastAsia" w:ascii="仿宋_GB2312" w:hAnsi="宋体" w:eastAsia="仿宋_GB2312" w:cs="仿宋_GB2312"/>
          <w:color w:val="auto"/>
          <w:kern w:val="0"/>
          <w:sz w:val="32"/>
          <w:szCs w:val="32"/>
        </w:rPr>
        <w:t>公开比选时间：</w:t>
      </w:r>
      <w:r>
        <w:rPr>
          <w:rFonts w:ascii="仿宋_GB2312" w:hAnsi="宋体" w:eastAsia="仿宋_GB2312" w:cs="仿宋_GB2312"/>
          <w:kern w:val="0"/>
          <w:sz w:val="32"/>
          <w:szCs w:val="32"/>
        </w:rPr>
        <w:t>202</w:t>
      </w:r>
      <w:r>
        <w:rPr>
          <w:rFonts w:hint="eastAsia" w:ascii="仿宋_GB2312" w:hAnsi="宋体" w:eastAsia="仿宋_GB2312" w:cs="仿宋_GB2312"/>
          <w:kern w:val="0"/>
          <w:sz w:val="32"/>
          <w:szCs w:val="32"/>
          <w:lang w:val="en-US" w:eastAsia="zh-CN"/>
        </w:rPr>
        <w:t>2</w:t>
      </w:r>
      <w:r>
        <w:rPr>
          <w:rFonts w:hint="eastAsia" w:ascii="仿宋_GB2312" w:hAnsi="宋体" w:eastAsia="仿宋_GB2312" w:cs="仿宋_GB2312"/>
          <w:kern w:val="0"/>
          <w:sz w:val="32"/>
          <w:szCs w:val="32"/>
        </w:rPr>
        <w:t>年</w:t>
      </w:r>
      <w:r>
        <w:rPr>
          <w:rFonts w:hint="eastAsia" w:ascii="仿宋_GB2312" w:hAnsi="宋体" w:eastAsia="仿宋_GB2312" w:cs="仿宋_GB2312"/>
          <w:kern w:val="0"/>
          <w:sz w:val="32"/>
          <w:szCs w:val="32"/>
          <w:lang w:val="en-US" w:eastAsia="zh-CN"/>
        </w:rPr>
        <w:t>3</w:t>
      </w:r>
      <w:r>
        <w:rPr>
          <w:rFonts w:hint="eastAsia" w:ascii="仿宋_GB2312" w:hAnsi="宋体" w:eastAsia="仿宋_GB2312" w:cs="仿宋_GB2312"/>
          <w:kern w:val="0"/>
          <w:sz w:val="32"/>
          <w:szCs w:val="32"/>
        </w:rPr>
        <w:t>月</w:t>
      </w:r>
      <w:r>
        <w:rPr>
          <w:rFonts w:hint="eastAsia" w:ascii="仿宋_GB2312" w:hAnsi="宋体" w:eastAsia="仿宋_GB2312" w:cs="仿宋_GB2312"/>
          <w:kern w:val="0"/>
          <w:sz w:val="32"/>
          <w:szCs w:val="32"/>
          <w:lang w:val="en-US" w:eastAsia="zh-CN"/>
        </w:rPr>
        <w:t>9</w:t>
      </w:r>
      <w:r>
        <w:rPr>
          <w:rFonts w:hint="eastAsia" w:ascii="仿宋_GB2312" w:hAnsi="宋体" w:eastAsia="仿宋_GB2312" w:cs="仿宋_GB2312"/>
          <w:kern w:val="0"/>
          <w:sz w:val="32"/>
          <w:szCs w:val="32"/>
        </w:rPr>
        <w:t>日</w:t>
      </w:r>
      <w:r>
        <w:rPr>
          <w:rFonts w:hint="eastAsia" w:ascii="仿宋_GB2312" w:hAnsi="宋体" w:eastAsia="仿宋_GB2312" w:cs="仿宋_GB2312"/>
          <w:color w:val="auto"/>
          <w:kern w:val="0"/>
          <w:sz w:val="32"/>
          <w:szCs w:val="32"/>
        </w:rPr>
        <w:t>上午</w:t>
      </w:r>
      <w:r>
        <w:rPr>
          <w:rFonts w:ascii="仿宋_GB2312" w:hAnsi="宋体" w:eastAsia="仿宋_GB2312" w:cs="仿宋_GB2312"/>
          <w:color w:val="auto"/>
          <w:kern w:val="0"/>
          <w:sz w:val="32"/>
          <w:szCs w:val="32"/>
        </w:rPr>
        <w:t>10:00</w:t>
      </w:r>
      <w:r>
        <w:rPr>
          <w:rFonts w:hint="eastAsia" w:ascii="仿宋_GB2312" w:hAnsi="宋体" w:eastAsia="仿宋_GB2312" w:cs="仿宋_GB2312"/>
          <w:color w:val="auto"/>
          <w:kern w:val="0"/>
          <w:sz w:val="32"/>
          <w:szCs w:val="32"/>
        </w:rPr>
        <w:t>时。</w:t>
      </w:r>
    </w:p>
    <w:p>
      <w:pPr>
        <w:snapToGrid w:val="0"/>
        <w:spacing w:line="560" w:lineRule="exact"/>
        <w:ind w:firstLine="640" w:firstLineChars="200"/>
        <w:rPr>
          <w:rFonts w:ascii="仿宋_GB2312" w:hAnsi="宋体" w:eastAsia="仿宋_GB2312"/>
          <w:color w:val="auto"/>
          <w:kern w:val="0"/>
          <w:sz w:val="32"/>
          <w:szCs w:val="32"/>
        </w:rPr>
      </w:pPr>
      <w:r>
        <w:rPr>
          <w:rFonts w:ascii="仿宋_GB2312" w:hAnsi="宋体" w:eastAsia="仿宋_GB2312" w:cs="仿宋_GB2312"/>
          <w:color w:val="auto"/>
          <w:kern w:val="0"/>
          <w:sz w:val="32"/>
          <w:szCs w:val="32"/>
        </w:rPr>
        <w:t>2.</w:t>
      </w:r>
      <w:r>
        <w:rPr>
          <w:rFonts w:hint="eastAsia" w:ascii="仿宋_GB2312" w:hAnsi="宋体" w:eastAsia="仿宋_GB2312" w:cs="仿宋_GB2312"/>
          <w:color w:val="auto"/>
          <w:kern w:val="0"/>
          <w:sz w:val="32"/>
          <w:szCs w:val="32"/>
        </w:rPr>
        <w:t>公开比选地点：宁东管委会四楼</w:t>
      </w:r>
      <w:r>
        <w:rPr>
          <w:rFonts w:hint="eastAsia" w:ascii="仿宋_GB2312" w:hAnsi="宋体" w:eastAsia="仿宋_GB2312" w:cs="仿宋_GB2312"/>
          <w:color w:val="auto"/>
          <w:kern w:val="0"/>
          <w:sz w:val="32"/>
          <w:szCs w:val="32"/>
          <w:lang w:eastAsia="zh-CN"/>
        </w:rPr>
        <w:t>三</w:t>
      </w:r>
      <w:r>
        <w:rPr>
          <w:rFonts w:hint="eastAsia" w:ascii="仿宋_GB2312" w:hAnsi="宋体" w:eastAsia="仿宋_GB2312" w:cs="仿宋_GB2312"/>
          <w:color w:val="auto"/>
          <w:kern w:val="0"/>
          <w:sz w:val="32"/>
          <w:szCs w:val="32"/>
        </w:rPr>
        <w:t>号会议室。</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参加人员：</w:t>
      </w:r>
      <w:r>
        <w:rPr>
          <w:rFonts w:hint="eastAsia" w:ascii="仿宋_GB2312" w:hAnsi="宋体" w:eastAsia="仿宋_GB2312" w:cs="仿宋_GB2312"/>
          <w:color w:val="000000"/>
          <w:kern w:val="0"/>
          <w:sz w:val="32"/>
          <w:szCs w:val="32"/>
          <w:shd w:val="clear" w:color="auto" w:fill="FFFFFF"/>
          <w:lang w:eastAsia="zh-CN"/>
        </w:rPr>
        <w:t>宁东管委会建设和</w:t>
      </w:r>
      <w:bookmarkStart w:id="39" w:name="_GoBack"/>
      <w:bookmarkEnd w:id="39"/>
      <w:r>
        <w:rPr>
          <w:rFonts w:hint="eastAsia" w:ascii="仿宋_GB2312" w:hAnsi="宋体" w:eastAsia="仿宋_GB2312" w:cs="仿宋_GB2312"/>
          <w:color w:val="000000"/>
          <w:kern w:val="0"/>
          <w:sz w:val="32"/>
          <w:szCs w:val="32"/>
          <w:shd w:val="clear" w:color="auto" w:fill="FFFFFF"/>
          <w:lang w:eastAsia="zh-CN"/>
        </w:rPr>
        <w:t>交通局</w:t>
      </w:r>
      <w:r>
        <w:rPr>
          <w:rFonts w:hint="eastAsia" w:ascii="仿宋_GB2312" w:hAnsi="宋体" w:eastAsia="仿宋_GB2312" w:cs="仿宋_GB2312"/>
          <w:color w:val="000000"/>
          <w:kern w:val="0"/>
          <w:sz w:val="32"/>
          <w:szCs w:val="32"/>
          <w:shd w:val="clear" w:color="auto" w:fill="FFFFFF"/>
        </w:rPr>
        <w:t>按规定的时间和地点组织公开比选，并邀请监督单位及所有参与比选人参加。</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4.</w:t>
      </w:r>
      <w:r>
        <w:rPr>
          <w:rFonts w:hint="eastAsia" w:ascii="仿宋_GB2312" w:hAnsi="宋体" w:eastAsia="仿宋_GB2312" w:cs="仿宋_GB2312"/>
          <w:color w:val="000000"/>
          <w:kern w:val="0"/>
          <w:sz w:val="32"/>
          <w:szCs w:val="32"/>
          <w:shd w:val="clear" w:color="auto" w:fill="FFFFFF"/>
        </w:rPr>
        <w:t>比选程序：</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）公开比选由</w:t>
      </w:r>
      <w:r>
        <w:rPr>
          <w:rFonts w:hint="eastAsia" w:ascii="仿宋_GB2312" w:hAnsi="宋体" w:eastAsia="仿宋_GB2312" w:cs="仿宋_GB2312"/>
          <w:color w:val="000000"/>
          <w:kern w:val="0"/>
          <w:sz w:val="32"/>
          <w:szCs w:val="32"/>
          <w:shd w:val="clear" w:color="auto" w:fill="FFFFFF"/>
          <w:lang w:eastAsia="zh-CN"/>
        </w:rPr>
        <w:t>宁东管委会建设和交通局</w:t>
      </w:r>
      <w:r>
        <w:rPr>
          <w:rFonts w:hint="eastAsia" w:ascii="仿宋_GB2312" w:hAnsi="宋体" w:eastAsia="仿宋_GB2312" w:cs="仿宋_GB2312"/>
          <w:color w:val="000000"/>
          <w:kern w:val="0"/>
          <w:sz w:val="32"/>
          <w:szCs w:val="32"/>
          <w:shd w:val="clear" w:color="auto" w:fill="FFFFFF"/>
        </w:rPr>
        <w:t>主持。</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）由监督单位检查比选文件的密封情况。</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）经确认无误后，由有关工作人员当众拆封，宣读报价、工期，并经参选人授权委托人确认签字。</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lang w:eastAsia="zh-CN"/>
        </w:rPr>
        <w:t>八</w:t>
      </w:r>
      <w:r>
        <w:rPr>
          <w:rFonts w:hint="eastAsia" w:ascii="黑体" w:hAnsi="黑体" w:eastAsia="黑体" w:cs="黑体"/>
          <w:color w:val="000000"/>
          <w:kern w:val="0"/>
          <w:sz w:val="32"/>
          <w:szCs w:val="32"/>
          <w:shd w:val="clear" w:color="auto" w:fill="FFFFFF"/>
        </w:rPr>
        <w:t>、监督单位</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比选监督单位由经济发展局、财政</w:t>
      </w:r>
      <w:r>
        <w:rPr>
          <w:rFonts w:hint="eastAsia" w:ascii="仿宋_GB2312" w:hAnsi="宋体" w:eastAsia="仿宋_GB2312" w:cs="仿宋_GB2312"/>
          <w:color w:val="000000"/>
          <w:kern w:val="0"/>
          <w:sz w:val="32"/>
          <w:szCs w:val="32"/>
          <w:shd w:val="clear" w:color="auto" w:fill="FFFFFF"/>
          <w:lang w:eastAsia="zh-CN"/>
        </w:rPr>
        <w:t>金融</w:t>
      </w:r>
      <w:r>
        <w:rPr>
          <w:rFonts w:hint="eastAsia" w:ascii="仿宋_GB2312" w:hAnsi="宋体" w:eastAsia="仿宋_GB2312" w:cs="仿宋_GB2312"/>
          <w:color w:val="000000"/>
          <w:kern w:val="0"/>
          <w:sz w:val="32"/>
          <w:szCs w:val="32"/>
          <w:shd w:val="clear" w:color="auto" w:fill="FFFFFF"/>
        </w:rPr>
        <w:t>局组成。</w:t>
      </w:r>
    </w:p>
    <w:p>
      <w:pPr>
        <w:numPr>
          <w:ilvl w:val="0"/>
          <w:numId w:val="0"/>
        </w:num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lang w:eastAsia="zh-CN"/>
        </w:rPr>
        <w:t>九、报价</w:t>
      </w:r>
    </w:p>
    <w:p>
      <w:pPr>
        <w:snapToGrid w:val="0"/>
        <w:spacing w:line="560" w:lineRule="exact"/>
        <w:ind w:firstLine="643" w:firstLineChars="200"/>
        <w:rPr>
          <w:rFonts w:hint="eastAsia" w:ascii="仿宋_GB2312" w:hAnsi="宋体" w:eastAsia="仿宋_GB2312" w:cs="仿宋_GB2312"/>
          <w:b/>
          <w:bCs/>
          <w:kern w:val="0"/>
          <w:sz w:val="32"/>
          <w:szCs w:val="32"/>
          <w:shd w:val="clear" w:color="auto" w:fill="FFFFFF"/>
          <w:lang w:eastAsia="zh-CN"/>
        </w:rPr>
      </w:pPr>
      <w:r>
        <w:rPr>
          <w:rFonts w:hint="eastAsia" w:ascii="仿宋_GB2312" w:hAnsi="宋体" w:eastAsia="仿宋_GB2312" w:cs="仿宋_GB2312"/>
          <w:b/>
          <w:bCs/>
          <w:kern w:val="0"/>
          <w:sz w:val="32"/>
          <w:szCs w:val="32"/>
          <w:shd w:val="clear" w:color="auto" w:fill="FFFFFF"/>
        </w:rPr>
        <w:t>本</w:t>
      </w:r>
      <w:r>
        <w:rPr>
          <w:rFonts w:hint="eastAsia" w:ascii="仿宋_GB2312" w:hAnsi="宋体" w:eastAsia="仿宋_GB2312" w:cs="仿宋_GB2312"/>
          <w:b/>
          <w:bCs/>
          <w:kern w:val="0"/>
          <w:sz w:val="32"/>
          <w:szCs w:val="32"/>
          <w:shd w:val="clear" w:color="auto" w:fill="FFFFFF"/>
          <w:lang w:eastAsia="zh-CN"/>
        </w:rPr>
        <w:t>次比选</w:t>
      </w:r>
      <w:r>
        <w:rPr>
          <w:rFonts w:hint="eastAsia" w:ascii="仿宋_GB2312" w:hAnsi="宋体" w:eastAsia="仿宋_GB2312" w:cs="仿宋_GB2312"/>
          <w:b/>
          <w:bCs/>
          <w:kern w:val="0"/>
          <w:sz w:val="32"/>
          <w:szCs w:val="32"/>
          <w:shd w:val="clear" w:color="auto" w:fill="FFFFFF"/>
        </w:rPr>
        <w:t>为费率报价，</w:t>
      </w:r>
      <w:r>
        <w:rPr>
          <w:rFonts w:hint="eastAsia" w:ascii="仿宋_GB2312" w:hAnsi="宋体" w:eastAsia="仿宋_GB2312" w:cs="仿宋_GB2312"/>
          <w:b/>
          <w:bCs/>
          <w:kern w:val="0"/>
          <w:sz w:val="32"/>
          <w:szCs w:val="32"/>
          <w:shd w:val="clear" w:color="auto" w:fill="FFFFFF"/>
          <w:lang w:eastAsia="zh-CN"/>
        </w:rPr>
        <w:t>参选单位按项目分别报价，项目一</w:t>
      </w:r>
      <w:r>
        <w:rPr>
          <w:rFonts w:hint="eastAsia" w:ascii="仿宋_GB2312" w:hAnsi="宋体" w:eastAsia="仿宋_GB2312" w:cs="仿宋_GB2312"/>
          <w:b/>
          <w:bCs/>
          <w:kern w:val="0"/>
          <w:sz w:val="32"/>
          <w:szCs w:val="32"/>
          <w:shd w:val="clear" w:color="auto" w:fill="FFFFFF"/>
        </w:rPr>
        <w:t>报价不得超过施工</w:t>
      </w:r>
      <w:r>
        <w:rPr>
          <w:rFonts w:hint="eastAsia" w:ascii="仿宋_GB2312" w:hAnsi="宋体" w:eastAsia="仿宋_GB2312" w:cs="仿宋_GB2312"/>
          <w:b/>
          <w:bCs/>
          <w:kern w:val="0"/>
          <w:sz w:val="32"/>
          <w:szCs w:val="32"/>
          <w:shd w:val="clear" w:color="auto" w:fill="FFFFFF"/>
          <w:lang w:eastAsia="zh-CN"/>
        </w:rPr>
        <w:t>合同</w:t>
      </w:r>
      <w:r>
        <w:rPr>
          <w:rFonts w:hint="eastAsia" w:ascii="仿宋_GB2312" w:hAnsi="宋体" w:eastAsia="仿宋_GB2312" w:cs="仿宋_GB2312"/>
          <w:b/>
          <w:bCs/>
          <w:kern w:val="0"/>
          <w:sz w:val="32"/>
          <w:szCs w:val="32"/>
          <w:shd w:val="clear" w:color="auto" w:fill="FFFFFF"/>
        </w:rPr>
        <w:t>价的</w:t>
      </w:r>
      <w:r>
        <w:rPr>
          <w:rFonts w:ascii="仿宋_GB2312" w:hAnsi="宋体" w:eastAsia="仿宋_GB2312" w:cs="仿宋_GB2312"/>
          <w:b/>
          <w:bCs/>
          <w:kern w:val="0"/>
          <w:sz w:val="32"/>
          <w:szCs w:val="32"/>
          <w:shd w:val="clear" w:color="auto" w:fill="FFFFFF"/>
        </w:rPr>
        <w:t>1.3%</w:t>
      </w:r>
      <w:r>
        <w:rPr>
          <w:rFonts w:hint="eastAsia" w:ascii="仿宋_GB2312" w:hAnsi="宋体" w:eastAsia="仿宋_GB2312" w:cs="仿宋_GB2312"/>
          <w:b/>
          <w:bCs/>
          <w:kern w:val="0"/>
          <w:sz w:val="32"/>
          <w:szCs w:val="32"/>
          <w:shd w:val="clear" w:color="auto" w:fill="FFFFFF"/>
          <w:lang w:eastAsia="zh-CN"/>
        </w:rPr>
        <w:t>；项目二报价不得超过施工合同价的</w:t>
      </w:r>
      <w:r>
        <w:rPr>
          <w:rFonts w:hint="eastAsia" w:ascii="仿宋_GB2312" w:hAnsi="宋体" w:eastAsia="仿宋_GB2312" w:cs="仿宋_GB2312"/>
          <w:b/>
          <w:bCs/>
          <w:kern w:val="0"/>
          <w:sz w:val="32"/>
          <w:szCs w:val="32"/>
          <w:shd w:val="clear" w:color="auto" w:fill="FFFFFF"/>
          <w:lang w:val="en-US" w:eastAsia="zh-CN"/>
        </w:rPr>
        <w:t>1.3%</w:t>
      </w:r>
      <w:r>
        <w:rPr>
          <w:rFonts w:hint="eastAsia" w:ascii="仿宋_GB2312" w:hAnsi="宋体" w:eastAsia="仿宋_GB2312" w:cs="仿宋_GB2312"/>
          <w:b/>
          <w:bCs/>
          <w:kern w:val="0"/>
          <w:sz w:val="32"/>
          <w:szCs w:val="32"/>
          <w:shd w:val="clear" w:color="auto" w:fill="FFFFFF"/>
          <w:lang w:eastAsia="zh-CN"/>
        </w:rPr>
        <w:t>；最终施工合同价以结算定案价为准。</w:t>
      </w:r>
    </w:p>
    <w:p>
      <w:pPr>
        <w:snapToGrid w:val="0"/>
        <w:spacing w:line="560" w:lineRule="exact"/>
        <w:ind w:firstLine="643" w:firstLineChars="200"/>
        <w:rPr>
          <w:rFonts w:ascii="黑体" w:hAnsi="黑体" w:eastAsia="黑体"/>
          <w:color w:val="000000"/>
          <w:kern w:val="0"/>
          <w:sz w:val="32"/>
          <w:szCs w:val="32"/>
          <w:shd w:val="clear" w:color="auto" w:fill="FFFFFF"/>
        </w:rPr>
      </w:pPr>
      <w:r>
        <w:rPr>
          <w:rFonts w:hint="eastAsia" w:ascii="仿宋_GB2312" w:hAnsi="宋体" w:eastAsia="仿宋_GB2312" w:cs="仿宋_GB2312"/>
          <w:b/>
          <w:bCs/>
          <w:kern w:val="0"/>
          <w:sz w:val="32"/>
          <w:szCs w:val="32"/>
          <w:shd w:val="clear" w:color="auto" w:fill="FFFFFF"/>
          <w:lang w:eastAsia="zh-CN"/>
        </w:rPr>
        <w:t>十、</w:t>
      </w:r>
      <w:r>
        <w:rPr>
          <w:rFonts w:hint="eastAsia" w:ascii="黑体" w:hAnsi="黑体" w:eastAsia="黑体" w:cs="黑体"/>
          <w:color w:val="000000"/>
          <w:kern w:val="0"/>
          <w:sz w:val="32"/>
          <w:szCs w:val="32"/>
          <w:shd w:val="clear" w:color="auto" w:fill="FFFFFF"/>
        </w:rPr>
        <w:t>比选原则及主要方法</w:t>
      </w:r>
    </w:p>
    <w:p>
      <w:pPr>
        <w:snapToGrid w:val="0"/>
        <w:spacing w:line="560" w:lineRule="exact"/>
        <w:ind w:firstLine="640" w:firstLineChars="200"/>
        <w:jc w:val="left"/>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eastAsia="zh-CN"/>
        </w:rPr>
        <w:t>本次</w:t>
      </w:r>
      <w:r>
        <w:rPr>
          <w:rFonts w:hint="eastAsia" w:ascii="仿宋_GB2312" w:hAnsi="宋体" w:eastAsia="仿宋_GB2312" w:cs="仿宋_GB2312"/>
          <w:color w:val="000000"/>
          <w:kern w:val="0"/>
          <w:sz w:val="32"/>
          <w:szCs w:val="32"/>
          <w:shd w:val="clear" w:color="auto" w:fill="FFFFFF"/>
        </w:rPr>
        <w:t>公开比选采用最低价中</w:t>
      </w:r>
      <w:r>
        <w:rPr>
          <w:rFonts w:hint="eastAsia" w:ascii="仿宋_GB2312" w:hAnsi="宋体" w:eastAsia="仿宋_GB2312" w:cs="仿宋_GB2312"/>
          <w:color w:val="000000"/>
          <w:kern w:val="0"/>
          <w:sz w:val="32"/>
          <w:szCs w:val="32"/>
          <w:shd w:val="clear" w:color="auto" w:fill="FFFFFF"/>
          <w:lang w:eastAsia="zh-CN"/>
        </w:rPr>
        <w:t>选</w:t>
      </w:r>
      <w:r>
        <w:rPr>
          <w:rFonts w:hint="eastAsia" w:ascii="仿宋_GB2312" w:hAnsi="宋体" w:eastAsia="仿宋_GB2312" w:cs="仿宋_GB2312"/>
          <w:color w:val="000000"/>
          <w:kern w:val="0"/>
          <w:sz w:val="32"/>
          <w:szCs w:val="32"/>
          <w:shd w:val="clear" w:color="auto" w:fill="FFFFFF"/>
        </w:rPr>
        <w:t>法，根据参选单位报价，由低到高进行排列，原则上报价最低的确认为中选单位。</w:t>
      </w:r>
    </w:p>
    <w:p>
      <w:pPr>
        <w:snapToGrid w:val="0"/>
        <w:spacing w:line="560" w:lineRule="exact"/>
        <w:ind w:firstLine="640" w:firstLineChars="200"/>
        <w:jc w:val="left"/>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如</w:t>
      </w:r>
      <w:r>
        <w:rPr>
          <w:rFonts w:hint="eastAsia" w:ascii="仿宋_GB2312" w:hAnsi="宋体" w:eastAsia="仿宋_GB2312" w:cs="仿宋_GB2312"/>
          <w:color w:val="000000"/>
          <w:kern w:val="0"/>
          <w:sz w:val="32"/>
          <w:szCs w:val="32"/>
          <w:shd w:val="clear" w:color="auto" w:fill="FFFFFF"/>
          <w:lang w:eastAsia="zh-CN"/>
        </w:rPr>
        <w:t>比选</w:t>
      </w:r>
      <w:r>
        <w:rPr>
          <w:rFonts w:hint="eastAsia" w:ascii="仿宋_GB2312" w:hAnsi="宋体" w:eastAsia="仿宋_GB2312" w:cs="仿宋_GB2312"/>
          <w:color w:val="000000"/>
          <w:kern w:val="0"/>
          <w:sz w:val="32"/>
          <w:szCs w:val="32"/>
          <w:shd w:val="clear" w:color="auto" w:fill="FFFFFF"/>
        </w:rPr>
        <w:t>单位及监督单位认为所有报价均没有达到预期，可进行二轮报价，参选人自愿参加，根据提交比选文件时间顺序单独报价，直至</w:t>
      </w:r>
      <w:r>
        <w:rPr>
          <w:rFonts w:hint="eastAsia" w:ascii="仿宋_GB2312" w:hAnsi="宋体" w:eastAsia="仿宋_GB2312" w:cs="仿宋_GB2312"/>
          <w:color w:val="000000"/>
          <w:kern w:val="0"/>
          <w:sz w:val="32"/>
          <w:szCs w:val="32"/>
          <w:shd w:val="clear" w:color="auto" w:fill="FFFFFF"/>
          <w:lang w:eastAsia="zh-CN"/>
        </w:rPr>
        <w:t>比选</w:t>
      </w:r>
      <w:r>
        <w:rPr>
          <w:rFonts w:hint="eastAsia" w:ascii="仿宋_GB2312" w:hAnsi="宋体" w:eastAsia="仿宋_GB2312" w:cs="仿宋_GB2312"/>
          <w:color w:val="000000"/>
          <w:kern w:val="0"/>
          <w:sz w:val="32"/>
          <w:szCs w:val="32"/>
          <w:shd w:val="clear" w:color="auto" w:fill="FFFFFF"/>
        </w:rPr>
        <w:t>单位及监督人接受报价，以此类推。</w:t>
      </w:r>
    </w:p>
    <w:p>
      <w:pPr>
        <w:snapToGrid w:val="0"/>
        <w:spacing w:line="560" w:lineRule="exact"/>
        <w:ind w:firstLine="640" w:firstLineChars="200"/>
        <w:jc w:val="left"/>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经过监督单位确认的中选人由</w:t>
      </w:r>
      <w:r>
        <w:rPr>
          <w:rFonts w:hint="eastAsia" w:ascii="仿宋_GB2312" w:hAnsi="宋体" w:eastAsia="仿宋_GB2312" w:cs="仿宋_GB2312"/>
          <w:color w:val="000000"/>
          <w:kern w:val="0"/>
          <w:sz w:val="32"/>
          <w:szCs w:val="32"/>
          <w:shd w:val="clear" w:color="auto" w:fill="FFFFFF"/>
          <w:lang w:eastAsia="zh-CN"/>
        </w:rPr>
        <w:t>建设和交通局在宁东基地管委会官方网站</w:t>
      </w:r>
      <w:r>
        <w:rPr>
          <w:rFonts w:hint="eastAsia" w:ascii="仿宋_GB2312" w:hAnsi="宋体" w:eastAsia="仿宋_GB2312" w:cs="仿宋_GB2312"/>
          <w:color w:val="000000"/>
          <w:kern w:val="0"/>
          <w:sz w:val="32"/>
          <w:szCs w:val="32"/>
          <w:shd w:val="clear" w:color="auto" w:fill="FFFFFF"/>
        </w:rPr>
        <w:t>进行公示，公示期为</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日历天，公示期后直接签订委托合同。</w:t>
      </w:r>
    </w:p>
    <w:p>
      <w:pPr>
        <w:snapToGrid w:val="0"/>
        <w:spacing w:line="560" w:lineRule="exact"/>
        <w:ind w:firstLine="640" w:firstLineChars="200"/>
        <w:jc w:val="left"/>
        <w:rPr>
          <w:rFonts w:ascii="宋体"/>
          <w:color w:val="000000"/>
          <w:sz w:val="32"/>
          <w:szCs w:val="32"/>
        </w:rPr>
      </w:pPr>
    </w:p>
    <w:bookmarkEnd w:id="19"/>
    <w:bookmarkEnd w:id="20"/>
    <w:bookmarkEnd w:id="21"/>
    <w:bookmarkEnd w:id="22"/>
    <w:bookmarkEnd w:id="23"/>
    <w:bookmarkEnd w:id="24"/>
    <w:bookmarkEnd w:id="25"/>
    <w:bookmarkEnd w:id="26"/>
    <w:bookmarkEnd w:id="27"/>
    <w:p>
      <w:pPr>
        <w:spacing w:line="560" w:lineRule="exact"/>
        <w:jc w:val="left"/>
        <w:rPr>
          <w:rFonts w:ascii="宋体"/>
          <w:b/>
          <w:bCs/>
          <w:kern w:val="44"/>
          <w:sz w:val="36"/>
          <w:szCs w:val="36"/>
        </w:rPr>
      </w:pPr>
      <w:bookmarkStart w:id="28" w:name="_Toc350345678"/>
    </w:p>
    <w:p>
      <w:pPr>
        <w:pStyle w:val="2"/>
        <w:rPr>
          <w:rFonts w:ascii="宋体"/>
          <w:b/>
          <w:bCs/>
          <w:kern w:val="44"/>
          <w:sz w:val="36"/>
          <w:szCs w:val="36"/>
        </w:rPr>
      </w:pPr>
    </w:p>
    <w:p>
      <w:pPr>
        <w:pStyle w:val="2"/>
        <w:rPr>
          <w:rFonts w:ascii="宋体"/>
          <w:b/>
          <w:bCs/>
          <w:kern w:val="44"/>
          <w:sz w:val="36"/>
          <w:szCs w:val="36"/>
        </w:rPr>
      </w:pPr>
    </w:p>
    <w:p>
      <w:pPr>
        <w:pStyle w:val="2"/>
        <w:rPr>
          <w:rFonts w:ascii="宋体"/>
          <w:b/>
          <w:bCs/>
          <w:kern w:val="44"/>
          <w:sz w:val="36"/>
          <w:szCs w:val="36"/>
        </w:rPr>
      </w:pPr>
    </w:p>
    <w:p>
      <w:pPr>
        <w:pStyle w:val="2"/>
        <w:rPr>
          <w:rFonts w:ascii="宋体"/>
          <w:b/>
          <w:bCs/>
          <w:kern w:val="44"/>
          <w:sz w:val="36"/>
          <w:szCs w:val="36"/>
        </w:rPr>
      </w:pPr>
    </w:p>
    <w:p>
      <w:pPr>
        <w:pStyle w:val="2"/>
        <w:rPr>
          <w:rFonts w:ascii="宋体"/>
          <w:b/>
          <w:bCs/>
          <w:kern w:val="44"/>
          <w:sz w:val="36"/>
          <w:szCs w:val="36"/>
        </w:rPr>
      </w:pPr>
    </w:p>
    <w:p>
      <w:pPr>
        <w:pStyle w:val="2"/>
        <w:rPr>
          <w:rFonts w:ascii="宋体"/>
          <w:b/>
          <w:bCs/>
          <w:kern w:val="44"/>
          <w:sz w:val="36"/>
          <w:szCs w:val="36"/>
        </w:rPr>
      </w:pPr>
    </w:p>
    <w:p>
      <w:pPr>
        <w:pStyle w:val="2"/>
        <w:rPr>
          <w:rFonts w:ascii="宋体"/>
          <w:b/>
          <w:bCs/>
          <w:kern w:val="44"/>
          <w:sz w:val="36"/>
          <w:szCs w:val="36"/>
        </w:rPr>
      </w:pPr>
    </w:p>
    <w:p>
      <w:pPr>
        <w:pStyle w:val="2"/>
        <w:rPr>
          <w:rFonts w:ascii="宋体"/>
          <w:b/>
          <w:bCs/>
          <w:kern w:val="44"/>
          <w:sz w:val="36"/>
          <w:szCs w:val="36"/>
        </w:rPr>
      </w:pPr>
    </w:p>
    <w:p>
      <w:pPr>
        <w:pStyle w:val="2"/>
        <w:rPr>
          <w:rFonts w:ascii="宋体"/>
          <w:b/>
          <w:bCs/>
          <w:kern w:val="44"/>
          <w:sz w:val="36"/>
          <w:szCs w:val="36"/>
        </w:rPr>
      </w:pPr>
    </w:p>
    <w:p>
      <w:pPr>
        <w:pStyle w:val="2"/>
        <w:rPr>
          <w:rFonts w:ascii="宋体"/>
          <w:b/>
          <w:bCs/>
          <w:kern w:val="44"/>
          <w:sz w:val="36"/>
          <w:szCs w:val="36"/>
        </w:rPr>
      </w:pPr>
    </w:p>
    <w:p>
      <w:pPr>
        <w:spacing w:line="560" w:lineRule="exact"/>
        <w:jc w:val="center"/>
        <w:rPr>
          <w:rFonts w:ascii="宋体"/>
          <w:b/>
          <w:bCs/>
          <w:kern w:val="44"/>
          <w:sz w:val="36"/>
          <w:szCs w:val="36"/>
        </w:rPr>
      </w:pPr>
    </w:p>
    <w:p>
      <w:pPr>
        <w:spacing w:line="560" w:lineRule="exact"/>
        <w:jc w:val="center"/>
        <w:rPr>
          <w:rFonts w:hint="eastAsia" w:ascii="宋体" w:hAnsi="宋体" w:cs="宋体"/>
          <w:b/>
          <w:bCs/>
          <w:sz w:val="44"/>
          <w:szCs w:val="44"/>
        </w:rPr>
      </w:pPr>
      <w:r>
        <w:rPr>
          <w:rFonts w:hint="eastAsia" w:ascii="宋体" w:hAnsi="宋体" w:cs="宋体"/>
          <w:b/>
          <w:bCs/>
          <w:sz w:val="44"/>
          <w:szCs w:val="44"/>
        </w:rPr>
        <w:t>宁东基地煤场集中区七通一平配套基础设施项目横一路东段、纵四路北段接通工程</w:t>
      </w:r>
    </w:p>
    <w:p>
      <w:pPr>
        <w:spacing w:line="560" w:lineRule="exact"/>
        <w:jc w:val="center"/>
        <w:rPr>
          <w:rFonts w:ascii="宋体"/>
          <w:b/>
          <w:bCs/>
          <w:sz w:val="44"/>
          <w:szCs w:val="44"/>
        </w:rPr>
      </w:pPr>
      <w:r>
        <w:rPr>
          <w:rFonts w:hint="eastAsia" w:ascii="宋体" w:hAnsi="宋体" w:cs="宋体"/>
          <w:b/>
          <w:bCs/>
          <w:sz w:val="44"/>
          <w:szCs w:val="44"/>
        </w:rPr>
        <w:t>监理单位</w:t>
      </w:r>
    </w:p>
    <w:p>
      <w:pPr>
        <w:spacing w:line="560" w:lineRule="exact"/>
        <w:jc w:val="center"/>
        <w:rPr>
          <w:rFonts w:ascii="方正小标宋简体" w:hAnsi="方正小标宋简体" w:eastAsia="方正小标宋简体"/>
          <w:b/>
          <w:bCs/>
          <w:sz w:val="44"/>
          <w:szCs w:val="44"/>
        </w:rPr>
      </w:pPr>
    </w:p>
    <w:p>
      <w:pPr>
        <w:spacing w:line="560" w:lineRule="exact"/>
        <w:rPr>
          <w:rFonts w:ascii="宋体"/>
          <w:b/>
          <w:bCs/>
          <w:sz w:val="48"/>
          <w:szCs w:val="48"/>
        </w:rPr>
      </w:pPr>
    </w:p>
    <w:p>
      <w:pPr>
        <w:spacing w:line="560" w:lineRule="exact"/>
        <w:rPr>
          <w:rFonts w:ascii="宋体"/>
          <w:b/>
          <w:bCs/>
          <w:sz w:val="48"/>
          <w:szCs w:val="48"/>
        </w:rPr>
      </w:pPr>
    </w:p>
    <w:p>
      <w:pPr>
        <w:spacing w:line="560" w:lineRule="exact"/>
        <w:rPr>
          <w:rFonts w:ascii="宋体"/>
          <w:b/>
          <w:bCs/>
          <w:sz w:val="48"/>
          <w:szCs w:val="48"/>
        </w:rPr>
      </w:pPr>
    </w:p>
    <w:p>
      <w:pPr>
        <w:spacing w:line="560" w:lineRule="exact"/>
        <w:rPr>
          <w:rFonts w:ascii="宋体"/>
          <w:b/>
          <w:bCs/>
          <w:sz w:val="48"/>
          <w:szCs w:val="48"/>
        </w:rPr>
      </w:pPr>
    </w:p>
    <w:p>
      <w:pPr>
        <w:spacing w:line="560" w:lineRule="exact"/>
        <w:rPr>
          <w:rFonts w:ascii="宋体"/>
          <w:b/>
          <w:bCs/>
          <w:sz w:val="48"/>
          <w:szCs w:val="48"/>
        </w:rPr>
      </w:pPr>
    </w:p>
    <w:p>
      <w:pPr>
        <w:spacing w:line="560" w:lineRule="exact"/>
        <w:jc w:val="center"/>
        <w:rPr>
          <w:rFonts w:ascii="宋体"/>
          <w:b/>
          <w:bCs/>
          <w:sz w:val="52"/>
          <w:szCs w:val="52"/>
        </w:rPr>
      </w:pPr>
      <w:r>
        <w:rPr>
          <w:rFonts w:hint="eastAsia" w:ascii="宋体" w:hAnsi="宋体" w:cs="宋体"/>
          <w:b/>
          <w:bCs/>
          <w:sz w:val="52"/>
          <w:szCs w:val="52"/>
          <w:lang w:eastAsia="zh-CN"/>
        </w:rPr>
        <w:t>二</w:t>
      </w:r>
      <w:r>
        <w:rPr>
          <w:rFonts w:hint="eastAsia" w:ascii="宋体" w:hAnsi="宋体" w:cs="宋体"/>
          <w:b/>
          <w:bCs/>
          <w:sz w:val="52"/>
          <w:szCs w:val="52"/>
          <w:lang w:val="en-US" w:eastAsia="zh-CN"/>
        </w:rPr>
        <w:t xml:space="preserve"> </w:t>
      </w:r>
      <w:r>
        <w:rPr>
          <w:rFonts w:hint="eastAsia" w:ascii="宋体" w:hAnsi="宋体" w:cs="宋体"/>
          <w:b/>
          <w:bCs/>
          <w:sz w:val="52"/>
          <w:szCs w:val="52"/>
          <w:lang w:eastAsia="zh-CN"/>
        </w:rPr>
        <w:t>次</w:t>
      </w:r>
      <w:r>
        <w:rPr>
          <w:rFonts w:hint="eastAsia" w:ascii="宋体" w:hAnsi="宋体" w:cs="宋体"/>
          <w:b/>
          <w:bCs/>
          <w:sz w:val="52"/>
          <w:szCs w:val="52"/>
          <w:lang w:val="en-US" w:eastAsia="zh-CN"/>
        </w:rPr>
        <w:t xml:space="preserve"> </w:t>
      </w:r>
      <w:r>
        <w:rPr>
          <w:rFonts w:hint="eastAsia" w:ascii="宋体" w:hAnsi="宋体" w:cs="宋体"/>
          <w:b/>
          <w:bCs/>
          <w:sz w:val="52"/>
          <w:szCs w:val="52"/>
        </w:rPr>
        <w:t>比</w:t>
      </w:r>
      <w:r>
        <w:rPr>
          <w:rFonts w:ascii="宋体" w:hAnsi="宋体" w:cs="宋体"/>
          <w:b/>
          <w:bCs/>
          <w:sz w:val="52"/>
          <w:szCs w:val="52"/>
        </w:rPr>
        <w:t xml:space="preserve"> </w:t>
      </w:r>
      <w:r>
        <w:rPr>
          <w:rFonts w:hint="eastAsia" w:ascii="宋体" w:hAnsi="宋体" w:cs="宋体"/>
          <w:b/>
          <w:bCs/>
          <w:sz w:val="52"/>
          <w:szCs w:val="52"/>
        </w:rPr>
        <w:t>选</w:t>
      </w:r>
      <w:r>
        <w:rPr>
          <w:rFonts w:ascii="宋体" w:hAnsi="宋体" w:cs="宋体"/>
          <w:b/>
          <w:bCs/>
          <w:sz w:val="52"/>
          <w:szCs w:val="52"/>
        </w:rPr>
        <w:t xml:space="preserve"> </w:t>
      </w:r>
      <w:r>
        <w:rPr>
          <w:rFonts w:hint="eastAsia" w:ascii="宋体" w:hAnsi="宋体" w:cs="宋体"/>
          <w:b/>
          <w:bCs/>
          <w:sz w:val="52"/>
          <w:szCs w:val="52"/>
        </w:rPr>
        <w:t>文</w:t>
      </w:r>
      <w:r>
        <w:rPr>
          <w:rFonts w:ascii="宋体" w:hAnsi="宋体" w:cs="宋体"/>
          <w:b/>
          <w:bCs/>
          <w:sz w:val="52"/>
          <w:szCs w:val="52"/>
        </w:rPr>
        <w:t xml:space="preserve"> </w:t>
      </w:r>
      <w:r>
        <w:rPr>
          <w:rFonts w:hint="eastAsia" w:ascii="宋体" w:hAnsi="宋体" w:cs="宋体"/>
          <w:b/>
          <w:bCs/>
          <w:sz w:val="52"/>
          <w:szCs w:val="52"/>
        </w:rPr>
        <w:t>件</w:t>
      </w:r>
      <w:r>
        <w:rPr>
          <w:rFonts w:ascii="宋体" w:hAnsi="宋体" w:cs="宋体"/>
          <w:b/>
          <w:bCs/>
          <w:sz w:val="52"/>
          <w:szCs w:val="52"/>
        </w:rPr>
        <w:t xml:space="preserve"> </w:t>
      </w:r>
    </w:p>
    <w:p>
      <w:pPr>
        <w:spacing w:line="560" w:lineRule="exact"/>
        <w:jc w:val="center"/>
        <w:rPr>
          <w:rFonts w:ascii="宋体"/>
          <w:b/>
          <w:bCs/>
          <w:sz w:val="52"/>
          <w:szCs w:val="52"/>
        </w:rPr>
      </w:pPr>
    </w:p>
    <w:p>
      <w:pPr>
        <w:spacing w:line="560" w:lineRule="exact"/>
        <w:rPr>
          <w:rFonts w:ascii="宋体"/>
          <w:b/>
          <w:bCs/>
          <w:sz w:val="52"/>
          <w:szCs w:val="52"/>
        </w:rPr>
      </w:pPr>
    </w:p>
    <w:p>
      <w:pPr>
        <w:spacing w:line="560" w:lineRule="exact"/>
        <w:rPr>
          <w:rFonts w:ascii="宋体"/>
          <w:b/>
          <w:bCs/>
          <w:sz w:val="52"/>
          <w:szCs w:val="52"/>
        </w:rPr>
      </w:pPr>
    </w:p>
    <w:p>
      <w:pPr>
        <w:spacing w:line="560" w:lineRule="exact"/>
        <w:rPr>
          <w:rFonts w:ascii="宋体"/>
          <w:b/>
          <w:bCs/>
          <w:sz w:val="52"/>
          <w:szCs w:val="52"/>
        </w:rPr>
      </w:pPr>
    </w:p>
    <w:p>
      <w:pPr>
        <w:spacing w:line="560" w:lineRule="exact"/>
        <w:jc w:val="center"/>
        <w:rPr>
          <w:rFonts w:ascii="宋体"/>
          <w:b/>
          <w:bCs/>
          <w:sz w:val="52"/>
          <w:szCs w:val="52"/>
        </w:rPr>
      </w:pPr>
    </w:p>
    <w:p>
      <w:pPr>
        <w:spacing w:line="560" w:lineRule="exact"/>
        <w:rPr>
          <w:rFonts w:ascii="宋体"/>
          <w:b/>
          <w:bCs/>
          <w:sz w:val="32"/>
          <w:szCs w:val="32"/>
        </w:rPr>
      </w:pPr>
    </w:p>
    <w:p>
      <w:pPr>
        <w:spacing w:line="560" w:lineRule="exact"/>
        <w:rPr>
          <w:rFonts w:ascii="宋体"/>
          <w:b/>
          <w:bCs/>
          <w:sz w:val="32"/>
          <w:szCs w:val="32"/>
        </w:rPr>
      </w:pPr>
    </w:p>
    <w:p>
      <w:pPr>
        <w:spacing w:line="560" w:lineRule="exact"/>
        <w:rPr>
          <w:rFonts w:ascii="宋体"/>
          <w:b/>
          <w:bCs/>
          <w:sz w:val="32"/>
          <w:szCs w:val="32"/>
        </w:rPr>
      </w:pPr>
    </w:p>
    <w:p>
      <w:pPr>
        <w:spacing w:line="560" w:lineRule="exact"/>
        <w:ind w:firstLine="1265" w:firstLineChars="450"/>
        <w:rPr>
          <w:rFonts w:ascii="宋体"/>
          <w:b/>
          <w:bCs/>
          <w:sz w:val="28"/>
          <w:szCs w:val="28"/>
        </w:rPr>
      </w:pPr>
      <w:r>
        <w:rPr>
          <w:rFonts w:ascii="宋体" w:hAnsi="宋体" w:cs="宋体"/>
          <w:b/>
          <w:bCs/>
          <w:sz w:val="28"/>
          <w:szCs w:val="28"/>
        </w:rPr>
        <w:t xml:space="preserve"> </w:t>
      </w:r>
      <w:r>
        <w:rPr>
          <w:rFonts w:hint="eastAsia" w:ascii="宋体" w:hAnsi="宋体" w:cs="宋体"/>
          <w:b/>
          <w:bCs/>
          <w:sz w:val="28"/>
          <w:szCs w:val="28"/>
        </w:rPr>
        <w:t>参选人：</w:t>
      </w:r>
    </w:p>
    <w:p>
      <w:pPr>
        <w:spacing w:line="560" w:lineRule="exact"/>
        <w:jc w:val="center"/>
        <w:rPr>
          <w:rFonts w:ascii="宋体"/>
          <w:b/>
          <w:bCs/>
          <w:sz w:val="28"/>
          <w:szCs w:val="28"/>
        </w:rPr>
      </w:pPr>
      <w:r>
        <w:rPr>
          <w:rFonts w:ascii="宋体" w:hAnsi="宋体" w:cs="宋体"/>
          <w:b/>
          <w:bCs/>
          <w:sz w:val="28"/>
          <w:szCs w:val="28"/>
        </w:rPr>
        <w:t xml:space="preserve">   </w:t>
      </w:r>
      <w:r>
        <w:rPr>
          <w:rFonts w:hint="eastAsia" w:ascii="宋体" w:hAnsi="宋体" w:cs="宋体"/>
          <w:b/>
          <w:bCs/>
          <w:sz w:val="28"/>
          <w:szCs w:val="28"/>
        </w:rPr>
        <w:t>（盖章）</w:t>
      </w:r>
      <w:r>
        <w:rPr>
          <w:rFonts w:ascii="宋体" w:hAnsi="宋体" w:cs="宋体"/>
          <w:b/>
          <w:bCs/>
          <w:sz w:val="28"/>
          <w:szCs w:val="28"/>
        </w:rPr>
        <w:t xml:space="preserve">  </w:t>
      </w:r>
    </w:p>
    <w:p>
      <w:pPr>
        <w:spacing w:line="560" w:lineRule="exact"/>
        <w:jc w:val="center"/>
        <w:rPr>
          <w:rFonts w:ascii="宋体"/>
          <w:b/>
          <w:bCs/>
          <w:sz w:val="28"/>
          <w:szCs w:val="28"/>
        </w:rPr>
      </w:pPr>
      <w:r>
        <w:rPr>
          <w:rFonts w:ascii="宋体" w:hAnsi="宋体" w:cs="宋体"/>
          <w:b/>
          <w:bCs/>
          <w:sz w:val="28"/>
          <w:szCs w:val="28"/>
        </w:rPr>
        <w:t xml:space="preserve">  </w:t>
      </w:r>
      <w:r>
        <w:rPr>
          <w:rFonts w:hint="eastAsia" w:ascii="宋体" w:hAnsi="宋体" w:cs="宋体"/>
          <w:b/>
          <w:bCs/>
          <w:sz w:val="28"/>
          <w:szCs w:val="28"/>
        </w:rPr>
        <w:t>二零二</w:t>
      </w:r>
      <w:r>
        <w:rPr>
          <w:rFonts w:hint="eastAsia" w:ascii="宋体" w:hAnsi="宋体" w:cs="宋体"/>
          <w:b/>
          <w:bCs/>
          <w:sz w:val="28"/>
          <w:szCs w:val="28"/>
          <w:lang w:eastAsia="zh-CN"/>
        </w:rPr>
        <w:t>二</w:t>
      </w:r>
      <w:r>
        <w:rPr>
          <w:rFonts w:hint="eastAsia" w:ascii="宋体" w:hAnsi="宋体" w:cs="宋体"/>
          <w:b/>
          <w:bCs/>
          <w:sz w:val="28"/>
          <w:szCs w:val="28"/>
        </w:rPr>
        <w:t>年</w:t>
      </w:r>
      <w:r>
        <w:rPr>
          <w:rFonts w:hint="eastAsia" w:ascii="宋体" w:hAnsi="宋体" w:cs="宋体"/>
          <w:b/>
          <w:bCs/>
          <w:sz w:val="28"/>
          <w:szCs w:val="28"/>
          <w:lang w:eastAsia="zh-CN"/>
        </w:rPr>
        <w:t>二</w:t>
      </w:r>
      <w:r>
        <w:rPr>
          <w:rFonts w:hint="eastAsia" w:ascii="宋体" w:hAnsi="宋体" w:cs="宋体"/>
          <w:b/>
          <w:bCs/>
          <w:sz w:val="28"/>
          <w:szCs w:val="28"/>
        </w:rPr>
        <w:t>月</w:t>
      </w:r>
      <w:bookmarkEnd w:id="28"/>
    </w:p>
    <w:p/>
    <w:p/>
    <w:p/>
    <w:p/>
    <w:p/>
    <w:p>
      <w:pPr>
        <w:spacing w:line="560" w:lineRule="exact"/>
        <w:jc w:val="center"/>
        <w:rPr>
          <w:rFonts w:ascii="宋体"/>
          <w:b/>
          <w:bCs/>
          <w:sz w:val="44"/>
          <w:szCs w:val="44"/>
        </w:rPr>
      </w:pPr>
      <w:r>
        <w:br w:type="page"/>
      </w:r>
      <w:r>
        <w:rPr>
          <w:rFonts w:hint="eastAsia" w:ascii="宋体" w:hAnsi="宋体" w:cs="宋体"/>
          <w:b/>
          <w:bCs/>
          <w:sz w:val="44"/>
          <w:szCs w:val="44"/>
        </w:rPr>
        <w:t>新能源产业园氢能汽车零部件组装和维保厂房改造项目监理单位</w:t>
      </w:r>
    </w:p>
    <w:p>
      <w:pPr>
        <w:spacing w:line="560" w:lineRule="exact"/>
        <w:jc w:val="center"/>
        <w:rPr>
          <w:rFonts w:ascii="方正小标宋简体" w:hAnsi="方正小标宋简体" w:eastAsia="方正小标宋简体"/>
          <w:b/>
          <w:bCs/>
          <w:sz w:val="44"/>
          <w:szCs w:val="44"/>
        </w:rPr>
      </w:pPr>
    </w:p>
    <w:p>
      <w:pPr>
        <w:spacing w:line="560" w:lineRule="exact"/>
        <w:rPr>
          <w:rFonts w:ascii="宋体"/>
          <w:b/>
          <w:bCs/>
          <w:sz w:val="48"/>
          <w:szCs w:val="48"/>
        </w:rPr>
      </w:pPr>
    </w:p>
    <w:p>
      <w:pPr>
        <w:spacing w:line="560" w:lineRule="exact"/>
        <w:rPr>
          <w:rFonts w:ascii="宋体"/>
          <w:b/>
          <w:bCs/>
          <w:sz w:val="48"/>
          <w:szCs w:val="48"/>
        </w:rPr>
      </w:pPr>
    </w:p>
    <w:p>
      <w:pPr>
        <w:spacing w:line="560" w:lineRule="exact"/>
        <w:rPr>
          <w:rFonts w:ascii="宋体"/>
          <w:b/>
          <w:bCs/>
          <w:sz w:val="48"/>
          <w:szCs w:val="48"/>
        </w:rPr>
      </w:pPr>
    </w:p>
    <w:p>
      <w:pPr>
        <w:spacing w:line="560" w:lineRule="exact"/>
        <w:rPr>
          <w:rFonts w:ascii="宋体"/>
          <w:b/>
          <w:bCs/>
          <w:sz w:val="48"/>
          <w:szCs w:val="48"/>
        </w:rPr>
      </w:pPr>
    </w:p>
    <w:p>
      <w:pPr>
        <w:spacing w:line="560" w:lineRule="exact"/>
        <w:rPr>
          <w:rFonts w:ascii="宋体"/>
          <w:b/>
          <w:bCs/>
          <w:sz w:val="48"/>
          <w:szCs w:val="48"/>
        </w:rPr>
      </w:pPr>
    </w:p>
    <w:p>
      <w:pPr>
        <w:spacing w:line="560" w:lineRule="exact"/>
        <w:jc w:val="center"/>
        <w:rPr>
          <w:rFonts w:ascii="宋体"/>
          <w:b/>
          <w:bCs/>
          <w:sz w:val="52"/>
          <w:szCs w:val="52"/>
        </w:rPr>
      </w:pPr>
      <w:r>
        <w:rPr>
          <w:rFonts w:hint="eastAsia" w:ascii="宋体" w:hAnsi="宋体" w:cs="宋体"/>
          <w:b/>
          <w:bCs/>
          <w:sz w:val="52"/>
          <w:szCs w:val="52"/>
          <w:lang w:eastAsia="zh-CN"/>
        </w:rPr>
        <w:t>二</w:t>
      </w:r>
      <w:r>
        <w:rPr>
          <w:rFonts w:hint="eastAsia" w:ascii="宋体" w:hAnsi="宋体" w:cs="宋体"/>
          <w:b/>
          <w:bCs/>
          <w:sz w:val="52"/>
          <w:szCs w:val="52"/>
          <w:lang w:val="en-US" w:eastAsia="zh-CN"/>
        </w:rPr>
        <w:t xml:space="preserve"> </w:t>
      </w:r>
      <w:r>
        <w:rPr>
          <w:rFonts w:hint="eastAsia" w:ascii="宋体" w:hAnsi="宋体" w:cs="宋体"/>
          <w:b/>
          <w:bCs/>
          <w:sz w:val="52"/>
          <w:szCs w:val="52"/>
          <w:lang w:eastAsia="zh-CN"/>
        </w:rPr>
        <w:t>次</w:t>
      </w:r>
      <w:r>
        <w:rPr>
          <w:rFonts w:hint="eastAsia" w:ascii="宋体" w:hAnsi="宋体" w:cs="宋体"/>
          <w:b/>
          <w:bCs/>
          <w:sz w:val="52"/>
          <w:szCs w:val="52"/>
          <w:lang w:val="en-US" w:eastAsia="zh-CN"/>
        </w:rPr>
        <w:t xml:space="preserve"> </w:t>
      </w:r>
      <w:r>
        <w:rPr>
          <w:rFonts w:hint="eastAsia" w:ascii="宋体" w:hAnsi="宋体" w:cs="宋体"/>
          <w:b/>
          <w:bCs/>
          <w:sz w:val="52"/>
          <w:szCs w:val="52"/>
        </w:rPr>
        <w:t>比</w:t>
      </w:r>
      <w:r>
        <w:rPr>
          <w:rFonts w:ascii="宋体" w:hAnsi="宋体" w:cs="宋体"/>
          <w:b/>
          <w:bCs/>
          <w:sz w:val="52"/>
          <w:szCs w:val="52"/>
        </w:rPr>
        <w:t xml:space="preserve"> </w:t>
      </w:r>
      <w:r>
        <w:rPr>
          <w:rFonts w:hint="eastAsia" w:ascii="宋体" w:hAnsi="宋体" w:cs="宋体"/>
          <w:b/>
          <w:bCs/>
          <w:sz w:val="52"/>
          <w:szCs w:val="52"/>
        </w:rPr>
        <w:t>选</w:t>
      </w:r>
      <w:r>
        <w:rPr>
          <w:rFonts w:ascii="宋体" w:hAnsi="宋体" w:cs="宋体"/>
          <w:b/>
          <w:bCs/>
          <w:sz w:val="52"/>
          <w:szCs w:val="52"/>
        </w:rPr>
        <w:t xml:space="preserve"> </w:t>
      </w:r>
      <w:r>
        <w:rPr>
          <w:rFonts w:hint="eastAsia" w:ascii="宋体" w:hAnsi="宋体" w:cs="宋体"/>
          <w:b/>
          <w:bCs/>
          <w:sz w:val="52"/>
          <w:szCs w:val="52"/>
        </w:rPr>
        <w:t>文</w:t>
      </w:r>
      <w:r>
        <w:rPr>
          <w:rFonts w:ascii="宋体" w:hAnsi="宋体" w:cs="宋体"/>
          <w:b/>
          <w:bCs/>
          <w:sz w:val="52"/>
          <w:szCs w:val="52"/>
        </w:rPr>
        <w:t xml:space="preserve"> </w:t>
      </w:r>
      <w:r>
        <w:rPr>
          <w:rFonts w:hint="eastAsia" w:ascii="宋体" w:hAnsi="宋体" w:cs="宋体"/>
          <w:b/>
          <w:bCs/>
          <w:sz w:val="52"/>
          <w:szCs w:val="52"/>
        </w:rPr>
        <w:t>件</w:t>
      </w:r>
      <w:r>
        <w:rPr>
          <w:rFonts w:ascii="宋体" w:hAnsi="宋体" w:cs="宋体"/>
          <w:b/>
          <w:bCs/>
          <w:sz w:val="52"/>
          <w:szCs w:val="52"/>
        </w:rPr>
        <w:t xml:space="preserve"> </w:t>
      </w:r>
    </w:p>
    <w:p>
      <w:pPr>
        <w:spacing w:line="560" w:lineRule="exact"/>
        <w:jc w:val="center"/>
        <w:rPr>
          <w:rFonts w:ascii="宋体"/>
          <w:b/>
          <w:bCs/>
          <w:sz w:val="52"/>
          <w:szCs w:val="52"/>
        </w:rPr>
      </w:pPr>
    </w:p>
    <w:p>
      <w:pPr>
        <w:spacing w:line="560" w:lineRule="exact"/>
        <w:rPr>
          <w:rFonts w:ascii="宋体"/>
          <w:b/>
          <w:bCs/>
          <w:sz w:val="52"/>
          <w:szCs w:val="52"/>
        </w:rPr>
      </w:pPr>
    </w:p>
    <w:p>
      <w:pPr>
        <w:spacing w:line="560" w:lineRule="exact"/>
        <w:rPr>
          <w:rFonts w:ascii="宋体"/>
          <w:b/>
          <w:bCs/>
          <w:sz w:val="52"/>
          <w:szCs w:val="52"/>
        </w:rPr>
      </w:pPr>
    </w:p>
    <w:p>
      <w:pPr>
        <w:spacing w:line="560" w:lineRule="exact"/>
        <w:rPr>
          <w:rFonts w:ascii="宋体"/>
          <w:b/>
          <w:bCs/>
          <w:sz w:val="52"/>
          <w:szCs w:val="52"/>
        </w:rPr>
      </w:pPr>
    </w:p>
    <w:p>
      <w:pPr>
        <w:spacing w:line="560" w:lineRule="exact"/>
        <w:jc w:val="center"/>
        <w:rPr>
          <w:rFonts w:ascii="宋体"/>
          <w:b/>
          <w:bCs/>
          <w:sz w:val="52"/>
          <w:szCs w:val="52"/>
        </w:rPr>
      </w:pPr>
    </w:p>
    <w:p>
      <w:pPr>
        <w:spacing w:line="560" w:lineRule="exact"/>
        <w:rPr>
          <w:rFonts w:ascii="宋体"/>
          <w:b/>
          <w:bCs/>
          <w:sz w:val="32"/>
          <w:szCs w:val="32"/>
        </w:rPr>
      </w:pPr>
    </w:p>
    <w:p>
      <w:pPr>
        <w:spacing w:line="560" w:lineRule="exact"/>
        <w:rPr>
          <w:rFonts w:ascii="宋体"/>
          <w:b/>
          <w:bCs/>
          <w:sz w:val="32"/>
          <w:szCs w:val="32"/>
        </w:rPr>
      </w:pPr>
    </w:p>
    <w:p>
      <w:pPr>
        <w:spacing w:line="560" w:lineRule="exact"/>
        <w:rPr>
          <w:rFonts w:ascii="宋体"/>
          <w:b/>
          <w:bCs/>
          <w:sz w:val="32"/>
          <w:szCs w:val="32"/>
        </w:rPr>
      </w:pPr>
    </w:p>
    <w:p>
      <w:pPr>
        <w:spacing w:line="560" w:lineRule="exact"/>
        <w:ind w:firstLine="1265" w:firstLineChars="450"/>
        <w:rPr>
          <w:rFonts w:ascii="宋体"/>
          <w:b/>
          <w:bCs/>
          <w:sz w:val="28"/>
          <w:szCs w:val="28"/>
        </w:rPr>
      </w:pPr>
      <w:r>
        <w:rPr>
          <w:rFonts w:ascii="宋体" w:hAnsi="宋体" w:cs="宋体"/>
          <w:b/>
          <w:bCs/>
          <w:sz w:val="28"/>
          <w:szCs w:val="28"/>
        </w:rPr>
        <w:t xml:space="preserve"> </w:t>
      </w:r>
      <w:r>
        <w:rPr>
          <w:rFonts w:hint="eastAsia" w:ascii="宋体" w:hAnsi="宋体" w:cs="宋体"/>
          <w:b/>
          <w:bCs/>
          <w:sz w:val="28"/>
          <w:szCs w:val="28"/>
        </w:rPr>
        <w:t>参选人：</w:t>
      </w:r>
    </w:p>
    <w:p>
      <w:pPr>
        <w:spacing w:line="560" w:lineRule="exact"/>
        <w:jc w:val="center"/>
        <w:rPr>
          <w:rFonts w:ascii="宋体"/>
          <w:b/>
          <w:bCs/>
          <w:sz w:val="28"/>
          <w:szCs w:val="28"/>
        </w:rPr>
      </w:pPr>
      <w:r>
        <w:rPr>
          <w:rFonts w:ascii="宋体" w:hAnsi="宋体" w:cs="宋体"/>
          <w:b/>
          <w:bCs/>
          <w:sz w:val="28"/>
          <w:szCs w:val="28"/>
        </w:rPr>
        <w:t xml:space="preserve">   </w:t>
      </w:r>
      <w:r>
        <w:rPr>
          <w:rFonts w:hint="eastAsia" w:ascii="宋体" w:hAnsi="宋体" w:cs="宋体"/>
          <w:b/>
          <w:bCs/>
          <w:sz w:val="28"/>
          <w:szCs w:val="28"/>
        </w:rPr>
        <w:t>（盖章）</w:t>
      </w:r>
      <w:r>
        <w:rPr>
          <w:rFonts w:ascii="宋体" w:hAnsi="宋体" w:cs="宋体"/>
          <w:b/>
          <w:bCs/>
          <w:sz w:val="28"/>
          <w:szCs w:val="28"/>
        </w:rPr>
        <w:t xml:space="preserve">  </w:t>
      </w:r>
    </w:p>
    <w:p>
      <w:pPr>
        <w:spacing w:line="560" w:lineRule="exact"/>
        <w:jc w:val="center"/>
        <w:rPr>
          <w:rFonts w:ascii="宋体"/>
          <w:b/>
          <w:bCs/>
          <w:sz w:val="28"/>
          <w:szCs w:val="28"/>
        </w:rPr>
      </w:pPr>
      <w:r>
        <w:rPr>
          <w:rFonts w:ascii="宋体" w:hAnsi="宋体" w:cs="宋体"/>
          <w:b/>
          <w:bCs/>
          <w:sz w:val="28"/>
          <w:szCs w:val="28"/>
        </w:rPr>
        <w:t xml:space="preserve">  </w:t>
      </w:r>
      <w:r>
        <w:rPr>
          <w:rFonts w:hint="eastAsia" w:ascii="宋体" w:hAnsi="宋体" w:cs="宋体"/>
          <w:b/>
          <w:bCs/>
          <w:sz w:val="28"/>
          <w:szCs w:val="28"/>
        </w:rPr>
        <w:t>二零二</w:t>
      </w:r>
      <w:r>
        <w:rPr>
          <w:rFonts w:hint="eastAsia" w:ascii="宋体" w:hAnsi="宋体" w:cs="宋体"/>
          <w:b/>
          <w:bCs/>
          <w:sz w:val="28"/>
          <w:szCs w:val="28"/>
          <w:lang w:eastAsia="zh-CN"/>
        </w:rPr>
        <w:t>二</w:t>
      </w:r>
      <w:r>
        <w:rPr>
          <w:rFonts w:hint="eastAsia" w:ascii="宋体" w:hAnsi="宋体" w:cs="宋体"/>
          <w:b/>
          <w:bCs/>
          <w:sz w:val="28"/>
          <w:szCs w:val="28"/>
        </w:rPr>
        <w:t>年</w:t>
      </w:r>
      <w:r>
        <w:rPr>
          <w:rFonts w:hint="eastAsia" w:ascii="宋体" w:hAnsi="宋体" w:cs="宋体"/>
          <w:b/>
          <w:bCs/>
          <w:sz w:val="28"/>
          <w:szCs w:val="28"/>
          <w:lang w:eastAsia="zh-CN"/>
        </w:rPr>
        <w:t>二</w:t>
      </w:r>
      <w:r>
        <w:rPr>
          <w:rFonts w:hint="eastAsia" w:ascii="宋体" w:hAnsi="宋体" w:cs="宋体"/>
          <w:b/>
          <w:bCs/>
          <w:sz w:val="28"/>
          <w:szCs w:val="28"/>
        </w:rPr>
        <w:t>月</w:t>
      </w:r>
    </w:p>
    <w:p/>
    <w:p/>
    <w:p/>
    <w:p/>
    <w:p/>
    <w:p>
      <w:r>
        <w:br w:type="page"/>
      </w:r>
    </w:p>
    <w:p>
      <w:pPr>
        <w:pStyle w:val="6"/>
        <w:numPr>
          <w:ilvl w:val="0"/>
          <w:numId w:val="0"/>
        </w:numPr>
        <w:tabs>
          <w:tab w:val="clear" w:pos="720"/>
        </w:tabs>
        <w:spacing w:line="560" w:lineRule="exact"/>
        <w:jc w:val="center"/>
        <w:rPr>
          <w:rFonts w:ascii="方正小标宋简体" w:hAnsi="方正小标宋简体" w:eastAsia="方正小标宋简体" w:cs="Times New Roman"/>
          <w:color w:val="000000"/>
          <w:sz w:val="44"/>
          <w:szCs w:val="44"/>
          <w:u w:val="single"/>
        </w:rPr>
      </w:pPr>
      <w:r>
        <w:rPr>
          <w:rFonts w:hint="eastAsia" w:ascii="方正小标宋简体" w:hAnsi="方正小标宋简体" w:eastAsia="方正小标宋简体" w:cs="方正小标宋简体"/>
          <w:color w:val="000000"/>
          <w:sz w:val="44"/>
          <w:szCs w:val="44"/>
        </w:rPr>
        <w:t>报价函</w:t>
      </w:r>
    </w:p>
    <w:p>
      <w:pPr>
        <w:spacing w:line="560" w:lineRule="exact"/>
        <w:rPr>
          <w:rFonts w:ascii="仿宋_GB2312" w:hAnsi="仿宋_GB2312" w:eastAsia="仿宋_GB2312"/>
          <w:color w:val="000000"/>
          <w:sz w:val="32"/>
          <w:szCs w:val="32"/>
        </w:rPr>
      </w:pP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rPr>
        <w:t>比选人名称</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、我方已仔细研究了宁东基地煤场集中区七通一平配套基础设施项目横一路东段、纵四路北段接通工程</w:t>
      </w:r>
      <w:r>
        <w:rPr>
          <w:rFonts w:hint="eastAsia" w:ascii="仿宋_GB2312" w:hAnsi="宋体" w:eastAsia="仿宋_GB2312" w:cs="仿宋_GB2312"/>
          <w:color w:val="000000"/>
          <w:kern w:val="0"/>
          <w:sz w:val="32"/>
          <w:szCs w:val="32"/>
          <w:shd w:val="clear" w:color="auto" w:fill="FFFFFF"/>
        </w:rPr>
        <w:t>监理单位</w:t>
      </w:r>
      <w:r>
        <w:rPr>
          <w:rFonts w:hint="eastAsia" w:ascii="仿宋_GB2312" w:hAnsi="仿宋_GB2312" w:eastAsia="仿宋_GB2312" w:cs="仿宋_GB2312"/>
          <w:color w:val="000000"/>
          <w:sz w:val="32"/>
          <w:szCs w:val="32"/>
        </w:rPr>
        <w:t>比选公告的全部内容，愿意以施工</w:t>
      </w:r>
      <w:r>
        <w:rPr>
          <w:rFonts w:hint="eastAsia" w:ascii="仿宋_GB2312" w:hAnsi="仿宋_GB2312" w:eastAsia="仿宋_GB2312" w:cs="仿宋_GB2312"/>
          <w:color w:val="000000"/>
          <w:sz w:val="32"/>
          <w:szCs w:val="32"/>
          <w:lang w:eastAsia="zh-CN"/>
        </w:rPr>
        <w:t>合同</w:t>
      </w:r>
      <w:r>
        <w:rPr>
          <w:rFonts w:hint="eastAsia" w:ascii="仿宋_GB2312" w:hAnsi="仿宋_GB2312" w:eastAsia="仿宋_GB2312" w:cs="仿宋_GB2312"/>
          <w:color w:val="000000"/>
          <w:sz w:val="32"/>
          <w:szCs w:val="32"/>
        </w:rPr>
        <w:t>价的</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费率报价，工期</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日历天，按合同约定实施监理业务，提交成果符合国家相关规定和要求。</w:t>
      </w:r>
    </w:p>
    <w:p>
      <w:pPr>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、如我方入选：</w:t>
      </w:r>
    </w:p>
    <w:p>
      <w:pPr>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我方承诺在收到通知后，在规定的期限内按你方要求完成工程项目监理工作并与你方签订监理合同。</w:t>
      </w:r>
    </w:p>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、我方在此声明，所递交的比选文件及有关资料内容完整、真实和准确。</w:t>
      </w:r>
    </w:p>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无</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（其他补充说明）。</w:t>
      </w:r>
    </w:p>
    <w:p>
      <w:pPr>
        <w:adjustRightInd w:val="0"/>
        <w:snapToGrid w:val="0"/>
        <w:spacing w:line="560" w:lineRule="exact"/>
        <w:rPr>
          <w:rFonts w:ascii="仿宋_GB2312" w:hAnsi="仿宋_GB2312" w:eastAsia="仿宋_GB2312"/>
          <w:color w:val="000000"/>
          <w:sz w:val="24"/>
          <w:szCs w:val="24"/>
        </w:rPr>
      </w:pPr>
    </w:p>
    <w:p>
      <w:pPr>
        <w:spacing w:line="560" w:lineRule="exact"/>
        <w:ind w:firstLine="320" w:firstLineChars="100"/>
        <w:jc w:val="left"/>
        <w:rPr>
          <w:rFonts w:ascii="仿宋_GB2312" w:hAnsi="仿宋_GB2312" w:eastAsia="仿宋_GB2312"/>
          <w:sz w:val="32"/>
          <w:szCs w:val="32"/>
        </w:rPr>
      </w:pPr>
      <w:r>
        <w:rPr>
          <w:rFonts w:hint="eastAsia" w:ascii="仿宋_GB2312" w:hAnsi="仿宋_GB2312" w:eastAsia="仿宋_GB2312" w:cs="仿宋_GB2312"/>
          <w:sz w:val="32"/>
          <w:szCs w:val="32"/>
        </w:rPr>
        <w:t>参选人：（盖章）</w:t>
      </w:r>
    </w:p>
    <w:p>
      <w:pPr>
        <w:spacing w:line="560" w:lineRule="exact"/>
        <w:ind w:firstLine="320" w:firstLineChars="100"/>
        <w:jc w:val="left"/>
        <w:rPr>
          <w:rFonts w:ascii="仿宋_GB2312" w:hAnsi="仿宋_GB2312" w:eastAsia="仿宋_GB2312"/>
          <w:sz w:val="32"/>
          <w:szCs w:val="32"/>
          <w:u w:val="single"/>
        </w:rPr>
      </w:pPr>
      <w:r>
        <w:rPr>
          <w:rFonts w:hint="eastAsia" w:ascii="仿宋_GB2312" w:hAnsi="仿宋_GB2312" w:eastAsia="仿宋_GB2312" w:cs="仿宋_GB2312"/>
          <w:sz w:val="32"/>
          <w:szCs w:val="32"/>
        </w:rPr>
        <w:t>法定代表人或其委托代理人：（签字）</w:t>
      </w:r>
    </w:p>
    <w:p>
      <w:pPr>
        <w:spacing w:line="560" w:lineRule="exact"/>
        <w:ind w:firstLine="320" w:firstLineChars="100"/>
        <w:jc w:val="left"/>
        <w:rPr>
          <w:rFonts w:ascii="仿宋_GB2312" w:hAnsi="仿宋_GB2312" w:eastAsia="仿宋_GB2312"/>
          <w:color w:val="FF0000"/>
          <w:sz w:val="32"/>
          <w:szCs w:val="32"/>
          <w:u w:val="single"/>
        </w:rPr>
      </w:pPr>
      <w:r>
        <w:rPr>
          <w:rFonts w:hint="eastAsia" w:ascii="仿宋_GB2312" w:hAnsi="仿宋_GB2312" w:eastAsia="仿宋_GB2312" w:cs="仿宋_GB2312"/>
          <w:sz w:val="32"/>
          <w:szCs w:val="32"/>
        </w:rPr>
        <w:t>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址：</w:t>
      </w:r>
    </w:p>
    <w:p>
      <w:pPr>
        <w:spacing w:line="560" w:lineRule="exact"/>
        <w:ind w:firstLine="320" w:firstLineChars="100"/>
        <w:jc w:val="left"/>
        <w:rPr>
          <w:rFonts w:ascii="仿宋_GB2312" w:hAnsi="仿宋_GB2312" w:eastAsia="仿宋_GB2312"/>
          <w:color w:val="000000"/>
          <w:sz w:val="32"/>
          <w:szCs w:val="32"/>
          <w:u w:val="single"/>
        </w:rPr>
      </w:pPr>
      <w:r>
        <w:rPr>
          <w:rFonts w:hint="eastAsia" w:ascii="仿宋_GB2312" w:hAnsi="仿宋_GB2312" w:eastAsia="仿宋_GB2312" w:cs="仿宋_GB2312"/>
          <w:color w:val="000000"/>
          <w:sz w:val="32"/>
          <w:szCs w:val="32"/>
        </w:rPr>
        <w:t>电</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话：</w:t>
      </w:r>
    </w:p>
    <w:p>
      <w:pPr>
        <w:spacing w:line="560" w:lineRule="exact"/>
        <w:ind w:firstLine="320" w:firstLineChars="100"/>
        <w:jc w:val="left"/>
        <w:rPr>
          <w:rFonts w:ascii="仿宋_GB2312" w:hAnsi="仿宋_GB2312" w:eastAsia="仿宋_GB2312"/>
          <w:color w:val="000000"/>
          <w:sz w:val="32"/>
          <w:szCs w:val="32"/>
          <w:u w:val="single"/>
        </w:rPr>
      </w:pPr>
      <w:r>
        <w:rPr>
          <w:rFonts w:hint="eastAsia" w:ascii="仿宋_GB2312" w:hAnsi="仿宋_GB2312" w:eastAsia="仿宋_GB2312" w:cs="仿宋_GB2312"/>
          <w:color w:val="000000"/>
          <w:sz w:val="32"/>
          <w:szCs w:val="32"/>
        </w:rPr>
        <w:t>传</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真：</w:t>
      </w:r>
    </w:p>
    <w:p>
      <w:pPr>
        <w:spacing w:line="56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 xml:space="preserve"> </w:t>
      </w:r>
    </w:p>
    <w:p>
      <w:pPr>
        <w:adjustRightInd w:val="0"/>
        <w:snapToGrid w:val="0"/>
        <w:spacing w:line="560" w:lineRule="exact"/>
        <w:rPr>
          <w:rFonts w:ascii="宋体"/>
          <w:color w:val="000000"/>
          <w:sz w:val="32"/>
          <w:szCs w:val="32"/>
        </w:rPr>
      </w:pPr>
    </w:p>
    <w:p>
      <w:pPr>
        <w:adjustRightInd w:val="0"/>
        <w:snapToGrid w:val="0"/>
        <w:spacing w:line="560" w:lineRule="exact"/>
        <w:rPr>
          <w:rFonts w:ascii="宋体"/>
          <w:color w:val="000000"/>
          <w:sz w:val="24"/>
          <w:szCs w:val="24"/>
        </w:rPr>
      </w:pPr>
    </w:p>
    <w:p>
      <w:pPr>
        <w:spacing w:line="560" w:lineRule="exact"/>
        <w:rPr>
          <w:rFonts w:ascii="宋体"/>
          <w:color w:val="000000"/>
        </w:rPr>
      </w:pPr>
    </w:p>
    <w:p>
      <w:pPr>
        <w:pStyle w:val="6"/>
        <w:numPr>
          <w:ilvl w:val="0"/>
          <w:numId w:val="0"/>
        </w:numPr>
        <w:tabs>
          <w:tab w:val="clear" w:pos="720"/>
        </w:tabs>
        <w:spacing w:line="560" w:lineRule="exact"/>
        <w:jc w:val="center"/>
        <w:rPr>
          <w:rFonts w:ascii="方正小标宋简体" w:hAnsi="方正小标宋简体" w:eastAsia="方正小标宋简体" w:cs="Times New Roman"/>
          <w:color w:val="000000"/>
          <w:sz w:val="44"/>
          <w:szCs w:val="44"/>
          <w:u w:val="single"/>
        </w:rPr>
      </w:pPr>
      <w:r>
        <w:rPr>
          <w:rFonts w:ascii="宋体"/>
          <w:color w:val="000000"/>
        </w:rPr>
        <w:br w:type="page"/>
      </w:r>
      <w:r>
        <w:rPr>
          <w:rFonts w:hint="eastAsia" w:ascii="方正小标宋简体" w:hAnsi="方正小标宋简体" w:eastAsia="方正小标宋简体" w:cs="方正小标宋简体"/>
          <w:color w:val="000000"/>
          <w:sz w:val="44"/>
          <w:szCs w:val="44"/>
        </w:rPr>
        <w:t>报价函</w:t>
      </w:r>
    </w:p>
    <w:p>
      <w:pPr>
        <w:spacing w:line="560" w:lineRule="exact"/>
        <w:rPr>
          <w:rFonts w:ascii="仿宋_GB2312" w:hAnsi="仿宋_GB2312" w:eastAsia="仿宋_GB2312"/>
          <w:color w:val="000000"/>
          <w:sz w:val="32"/>
          <w:szCs w:val="32"/>
        </w:rPr>
      </w:pP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rPr>
        <w:t>比选人名称</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、我方已仔细研究了新能源产业园氢能汽车零部件组装和维保厂房改造项目</w:t>
      </w:r>
      <w:r>
        <w:rPr>
          <w:rFonts w:hint="eastAsia" w:ascii="仿宋_GB2312" w:hAnsi="宋体" w:eastAsia="仿宋_GB2312" w:cs="仿宋_GB2312"/>
          <w:color w:val="000000"/>
          <w:kern w:val="0"/>
          <w:sz w:val="32"/>
          <w:szCs w:val="32"/>
          <w:shd w:val="clear" w:color="auto" w:fill="FFFFFF"/>
        </w:rPr>
        <w:t>监理单位</w:t>
      </w:r>
      <w:r>
        <w:rPr>
          <w:rFonts w:hint="eastAsia" w:ascii="仿宋_GB2312" w:hAnsi="仿宋_GB2312" w:eastAsia="仿宋_GB2312" w:cs="仿宋_GB2312"/>
          <w:color w:val="000000"/>
          <w:sz w:val="32"/>
          <w:szCs w:val="32"/>
        </w:rPr>
        <w:t>比选公告的全部内容，愿意以施工</w:t>
      </w:r>
      <w:r>
        <w:rPr>
          <w:rFonts w:hint="eastAsia" w:ascii="仿宋_GB2312" w:hAnsi="仿宋_GB2312" w:eastAsia="仿宋_GB2312" w:cs="仿宋_GB2312"/>
          <w:color w:val="000000"/>
          <w:sz w:val="32"/>
          <w:szCs w:val="32"/>
          <w:lang w:eastAsia="zh-CN"/>
        </w:rPr>
        <w:t>合同</w:t>
      </w:r>
      <w:r>
        <w:rPr>
          <w:rFonts w:hint="eastAsia" w:ascii="仿宋_GB2312" w:hAnsi="仿宋_GB2312" w:eastAsia="仿宋_GB2312" w:cs="仿宋_GB2312"/>
          <w:color w:val="000000"/>
          <w:sz w:val="32"/>
          <w:szCs w:val="32"/>
        </w:rPr>
        <w:t>价的</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费率报价，工期</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日历天，按合同约定实施监理业务，提交成果符合国家相关规定和要求。</w:t>
      </w:r>
    </w:p>
    <w:p>
      <w:pPr>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、如我方入选：</w:t>
      </w:r>
    </w:p>
    <w:p>
      <w:pPr>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我方承诺在收到通知后，在规定的期限内按你方要求完成工程项目监理工作并与你方签订监理合同。</w:t>
      </w:r>
    </w:p>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、我方在此声明，所递交的比选文件及有关资料内容完整、真实和准确。</w:t>
      </w:r>
    </w:p>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无</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（其他补充说明）。</w:t>
      </w:r>
    </w:p>
    <w:p>
      <w:pPr>
        <w:adjustRightInd w:val="0"/>
        <w:snapToGrid w:val="0"/>
        <w:spacing w:line="560" w:lineRule="exact"/>
        <w:rPr>
          <w:rFonts w:ascii="仿宋_GB2312" w:hAnsi="仿宋_GB2312" w:eastAsia="仿宋_GB2312"/>
          <w:color w:val="000000"/>
          <w:sz w:val="24"/>
          <w:szCs w:val="24"/>
        </w:rPr>
      </w:pPr>
    </w:p>
    <w:p>
      <w:pPr>
        <w:spacing w:line="560" w:lineRule="exact"/>
        <w:ind w:firstLine="320" w:firstLineChars="100"/>
        <w:jc w:val="left"/>
        <w:rPr>
          <w:rFonts w:ascii="仿宋_GB2312" w:hAnsi="仿宋_GB2312" w:eastAsia="仿宋_GB2312"/>
          <w:sz w:val="32"/>
          <w:szCs w:val="32"/>
        </w:rPr>
      </w:pPr>
      <w:r>
        <w:rPr>
          <w:rFonts w:hint="eastAsia" w:ascii="仿宋_GB2312" w:hAnsi="仿宋_GB2312" w:eastAsia="仿宋_GB2312" w:cs="仿宋_GB2312"/>
          <w:sz w:val="32"/>
          <w:szCs w:val="32"/>
        </w:rPr>
        <w:t>参选人：（盖章）</w:t>
      </w:r>
    </w:p>
    <w:p>
      <w:pPr>
        <w:spacing w:line="560" w:lineRule="exact"/>
        <w:ind w:firstLine="320" w:firstLineChars="100"/>
        <w:jc w:val="left"/>
        <w:rPr>
          <w:rFonts w:ascii="仿宋_GB2312" w:hAnsi="仿宋_GB2312" w:eastAsia="仿宋_GB2312"/>
          <w:sz w:val="32"/>
          <w:szCs w:val="32"/>
          <w:u w:val="single"/>
        </w:rPr>
      </w:pPr>
      <w:r>
        <w:rPr>
          <w:rFonts w:hint="eastAsia" w:ascii="仿宋_GB2312" w:hAnsi="仿宋_GB2312" w:eastAsia="仿宋_GB2312" w:cs="仿宋_GB2312"/>
          <w:sz w:val="32"/>
          <w:szCs w:val="32"/>
        </w:rPr>
        <w:t>法定代表人或其委托代理人：（签字）</w:t>
      </w:r>
    </w:p>
    <w:p>
      <w:pPr>
        <w:spacing w:line="560" w:lineRule="exact"/>
        <w:ind w:firstLine="320" w:firstLineChars="100"/>
        <w:jc w:val="left"/>
        <w:rPr>
          <w:rFonts w:ascii="仿宋_GB2312" w:hAnsi="仿宋_GB2312" w:eastAsia="仿宋_GB2312"/>
          <w:color w:val="FF0000"/>
          <w:sz w:val="32"/>
          <w:szCs w:val="32"/>
          <w:u w:val="single"/>
        </w:rPr>
      </w:pPr>
      <w:r>
        <w:rPr>
          <w:rFonts w:hint="eastAsia" w:ascii="仿宋_GB2312" w:hAnsi="仿宋_GB2312" w:eastAsia="仿宋_GB2312" w:cs="仿宋_GB2312"/>
          <w:sz w:val="32"/>
          <w:szCs w:val="32"/>
        </w:rPr>
        <w:t>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址：</w:t>
      </w:r>
    </w:p>
    <w:p>
      <w:pPr>
        <w:spacing w:line="560" w:lineRule="exact"/>
        <w:ind w:firstLine="320" w:firstLineChars="100"/>
        <w:jc w:val="left"/>
        <w:rPr>
          <w:rFonts w:ascii="仿宋_GB2312" w:hAnsi="仿宋_GB2312" w:eastAsia="仿宋_GB2312"/>
          <w:color w:val="000000"/>
          <w:sz w:val="32"/>
          <w:szCs w:val="32"/>
          <w:u w:val="single"/>
        </w:rPr>
      </w:pPr>
      <w:r>
        <w:rPr>
          <w:rFonts w:hint="eastAsia" w:ascii="仿宋_GB2312" w:hAnsi="仿宋_GB2312" w:eastAsia="仿宋_GB2312" w:cs="仿宋_GB2312"/>
          <w:color w:val="000000"/>
          <w:sz w:val="32"/>
          <w:szCs w:val="32"/>
        </w:rPr>
        <w:t>电</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话：</w:t>
      </w:r>
    </w:p>
    <w:p>
      <w:pPr>
        <w:spacing w:line="560" w:lineRule="exact"/>
        <w:ind w:firstLine="320" w:firstLineChars="100"/>
        <w:jc w:val="left"/>
        <w:rPr>
          <w:rFonts w:ascii="仿宋_GB2312" w:hAnsi="仿宋_GB2312" w:eastAsia="仿宋_GB2312"/>
          <w:color w:val="000000"/>
          <w:sz w:val="32"/>
          <w:szCs w:val="32"/>
          <w:u w:val="single"/>
        </w:rPr>
      </w:pPr>
      <w:r>
        <w:rPr>
          <w:rFonts w:hint="eastAsia" w:ascii="仿宋_GB2312" w:hAnsi="仿宋_GB2312" w:eastAsia="仿宋_GB2312" w:cs="仿宋_GB2312"/>
          <w:color w:val="000000"/>
          <w:sz w:val="32"/>
          <w:szCs w:val="32"/>
        </w:rPr>
        <w:t>传</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真：</w:t>
      </w:r>
    </w:p>
    <w:p>
      <w:pPr>
        <w:spacing w:line="56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 xml:space="preserve"> </w:t>
      </w:r>
    </w:p>
    <w:p>
      <w:pPr>
        <w:spacing w:line="560" w:lineRule="exact"/>
        <w:ind w:firstLine="320" w:firstLineChars="100"/>
        <w:jc w:val="left"/>
        <w:rPr>
          <w:rFonts w:ascii="仿宋_GB2312" w:hAnsi="仿宋_GB2312" w:eastAsia="仿宋_GB2312" w:cs="仿宋_GB2312"/>
          <w:sz w:val="32"/>
          <w:szCs w:val="32"/>
        </w:rPr>
      </w:pPr>
    </w:p>
    <w:p>
      <w:pPr>
        <w:spacing w:line="560" w:lineRule="exact"/>
        <w:rPr>
          <w:rFonts w:ascii="宋体"/>
          <w:color w:val="000000"/>
        </w:rPr>
      </w:pPr>
      <w:r>
        <w:rPr>
          <w:rFonts w:ascii="宋体"/>
          <w:color w:val="000000"/>
        </w:rPr>
        <w:br w:type="page"/>
      </w:r>
    </w:p>
    <w:p>
      <w:pPr>
        <w:pStyle w:val="6"/>
        <w:numPr>
          <w:ilvl w:val="0"/>
          <w:numId w:val="0"/>
        </w:numPr>
        <w:tabs>
          <w:tab w:val="clear" w:pos="720"/>
        </w:tabs>
        <w:spacing w:line="560" w:lineRule="exact"/>
        <w:jc w:val="center"/>
        <w:rPr>
          <w:rFonts w:ascii="方正小标宋简体" w:hAnsi="方正小标宋简体" w:eastAsia="方正小标宋简体" w:cs="Times New Roman"/>
          <w:color w:val="000000"/>
          <w:sz w:val="44"/>
          <w:szCs w:val="44"/>
        </w:rPr>
      </w:pPr>
      <w:bookmarkStart w:id="29" w:name="_Toc31872"/>
      <w:bookmarkStart w:id="30" w:name="_Toc11479"/>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授权委托书</w:t>
      </w:r>
      <w:bookmarkEnd w:id="29"/>
      <w:bookmarkEnd w:id="30"/>
    </w:p>
    <w:p>
      <w:pPr>
        <w:adjustRightInd w:val="0"/>
        <w:snapToGrid w:val="0"/>
        <w:spacing w:line="560" w:lineRule="exact"/>
        <w:ind w:firstLine="640" w:firstLineChars="200"/>
        <w:jc w:val="left"/>
        <w:rPr>
          <w:rFonts w:ascii="方正小标宋简体" w:hAnsi="方正小标宋简体" w:eastAsia="方正小标宋简体"/>
          <w:color w:val="000000"/>
          <w:sz w:val="32"/>
          <w:szCs w:val="32"/>
        </w:rPr>
      </w:pPr>
      <w:r>
        <w:rPr>
          <w:rFonts w:hint="eastAsia" w:ascii="方正小标宋简体" w:hAnsi="方正小标宋简体" w:eastAsia="方正小标宋简体" w:cs="方正小标宋简体"/>
          <w:color w:val="000000"/>
          <w:sz w:val="32"/>
          <w:szCs w:val="32"/>
        </w:rPr>
        <w:t>本人作为</w:t>
      </w:r>
      <w:r>
        <w:rPr>
          <w:rFonts w:ascii="方正小标宋简体" w:hAnsi="方正小标宋简体" w:eastAsia="方正小标宋简体" w:cs="方正小标宋简体"/>
          <w:color w:val="000000"/>
          <w:sz w:val="32"/>
          <w:szCs w:val="32"/>
          <w:u w:val="single"/>
        </w:rPr>
        <w:t xml:space="preserve">   </w:t>
      </w:r>
      <w:r>
        <w:rPr>
          <w:rFonts w:hint="eastAsia" w:ascii="方正小标宋简体" w:hAnsi="方正小标宋简体" w:eastAsia="方正小标宋简体" w:cs="方正小标宋简体"/>
          <w:color w:val="000000"/>
          <w:sz w:val="32"/>
          <w:szCs w:val="32"/>
          <w:u w:val="single"/>
        </w:rPr>
        <w:t>（参选人名称）</w:t>
      </w:r>
      <w:r>
        <w:rPr>
          <w:rFonts w:ascii="方正小标宋简体" w:hAnsi="方正小标宋简体" w:eastAsia="方正小标宋简体" w:cs="方正小标宋简体"/>
          <w:color w:val="000000"/>
          <w:sz w:val="32"/>
          <w:szCs w:val="32"/>
          <w:u w:val="single"/>
        </w:rPr>
        <w:t xml:space="preserve">   </w:t>
      </w:r>
      <w:r>
        <w:rPr>
          <w:rFonts w:hint="eastAsia" w:ascii="方正小标宋简体" w:hAnsi="方正小标宋简体" w:eastAsia="方正小标宋简体" w:cs="方正小标宋简体"/>
          <w:color w:val="000000"/>
          <w:sz w:val="32"/>
          <w:szCs w:val="32"/>
        </w:rPr>
        <w:t>的法定代表人，在此授权，</w:t>
      </w:r>
      <w:r>
        <w:rPr>
          <w:rFonts w:ascii="方正小标宋简体" w:hAnsi="方正小标宋简体" w:eastAsia="方正小标宋简体" w:cs="方正小标宋简体"/>
          <w:color w:val="000000"/>
          <w:sz w:val="32"/>
          <w:szCs w:val="32"/>
          <w:u w:val="single"/>
        </w:rPr>
        <w:t xml:space="preserve">           </w:t>
      </w:r>
      <w:r>
        <w:rPr>
          <w:rFonts w:hint="eastAsia" w:ascii="方正小标宋简体" w:hAnsi="方正小标宋简体" w:eastAsia="方正小标宋简体" w:cs="方正小标宋简体"/>
          <w:color w:val="000000"/>
          <w:sz w:val="32"/>
          <w:szCs w:val="32"/>
        </w:rPr>
        <w:t>其身份证号码：</w:t>
      </w:r>
      <w:r>
        <w:rPr>
          <w:rFonts w:ascii="方正小标宋简体" w:hAnsi="方正小标宋简体" w:eastAsia="方正小标宋简体" w:cs="方正小标宋简体"/>
          <w:color w:val="000000"/>
          <w:sz w:val="32"/>
          <w:szCs w:val="32"/>
          <w:u w:val="single"/>
        </w:rPr>
        <w:t xml:space="preserve">                        </w:t>
      </w:r>
      <w:r>
        <w:rPr>
          <w:rFonts w:hint="eastAsia" w:ascii="方正小标宋简体" w:hAnsi="方正小标宋简体" w:eastAsia="方正小标宋简体" w:cs="方正小标宋简体"/>
          <w:color w:val="000000"/>
          <w:sz w:val="32"/>
          <w:szCs w:val="32"/>
        </w:rPr>
        <w:t>，作为我的合法的授权代表，以我的名义并代表我公司全权处理</w:t>
      </w:r>
      <w:r>
        <w:rPr>
          <w:rFonts w:hint="eastAsia" w:ascii="方正小标宋简体" w:hAnsi="方正小标宋简体" w:eastAsia="方正小标宋简体" w:cs="方正小标宋简体"/>
          <w:color w:val="000000"/>
          <w:sz w:val="32"/>
          <w:szCs w:val="32"/>
          <w:lang w:eastAsia="zh-CN"/>
        </w:rPr>
        <w:t>本次</w:t>
      </w:r>
      <w:r>
        <w:rPr>
          <w:rFonts w:hint="eastAsia" w:ascii="方正小标宋简体" w:hAnsi="方正小标宋简体" w:eastAsia="方正小标宋简体" w:cs="方正小标宋简体"/>
          <w:color w:val="000000"/>
          <w:sz w:val="32"/>
          <w:szCs w:val="32"/>
        </w:rPr>
        <w:t>公开比选事宜</w:t>
      </w:r>
      <w:r>
        <w:rPr>
          <w:rFonts w:ascii="方正小标宋简体" w:hAnsi="方正小标宋简体" w:eastAsia="方正小标宋简体" w:cs="方正小标宋简体"/>
          <w:color w:val="000000"/>
          <w:sz w:val="32"/>
          <w:szCs w:val="32"/>
        </w:rPr>
        <w:t xml:space="preserve"> </w:t>
      </w:r>
      <w:r>
        <w:rPr>
          <w:rFonts w:hint="eastAsia" w:ascii="方正小标宋简体" w:hAnsi="方正小标宋简体" w:eastAsia="方正小标宋简体" w:cs="方正小标宋简体"/>
          <w:color w:val="000000"/>
          <w:sz w:val="32"/>
          <w:szCs w:val="32"/>
        </w:rPr>
        <w:t>。</w:t>
      </w:r>
    </w:p>
    <w:p>
      <w:pPr>
        <w:adjustRightInd w:val="0"/>
        <w:snapToGrid w:val="0"/>
        <w:spacing w:line="560" w:lineRule="exact"/>
        <w:ind w:left="768"/>
        <w:jc w:val="left"/>
        <w:rPr>
          <w:rFonts w:ascii="方正小标宋简体" w:hAnsi="方正小标宋简体" w:eastAsia="方正小标宋简体"/>
          <w:color w:val="000000"/>
          <w:sz w:val="32"/>
          <w:szCs w:val="32"/>
        </w:rPr>
      </w:pPr>
    </w:p>
    <w:p>
      <w:pPr>
        <w:adjustRightInd w:val="0"/>
        <w:snapToGrid w:val="0"/>
        <w:spacing w:line="560" w:lineRule="exact"/>
        <w:ind w:firstLine="640" w:firstLineChars="200"/>
        <w:jc w:val="left"/>
        <w:rPr>
          <w:rFonts w:ascii="方正小标宋简体" w:hAnsi="方正小标宋简体" w:eastAsia="方正小标宋简体"/>
          <w:color w:val="000000"/>
          <w:sz w:val="32"/>
          <w:szCs w:val="32"/>
        </w:rPr>
      </w:pPr>
      <w:r>
        <w:rPr>
          <w:rFonts w:hint="eastAsia" w:ascii="方正小标宋简体" w:hAnsi="方正小标宋简体" w:eastAsia="方正小标宋简体" w:cs="方正小标宋简体"/>
          <w:color w:val="000000"/>
          <w:sz w:val="32"/>
          <w:szCs w:val="32"/>
        </w:rPr>
        <w:t>本授权书有效期限自公开比选之日起</w:t>
      </w:r>
      <w:r>
        <w:rPr>
          <w:rFonts w:ascii="方正小标宋简体" w:hAnsi="方正小标宋简体" w:eastAsia="方正小标宋简体" w:cs="方正小标宋简体"/>
          <w:color w:val="000000"/>
          <w:sz w:val="32"/>
          <w:szCs w:val="32"/>
        </w:rPr>
        <w:t>90</w:t>
      </w:r>
      <w:r>
        <w:rPr>
          <w:rFonts w:hint="eastAsia" w:ascii="方正小标宋简体" w:hAnsi="方正小标宋简体" w:eastAsia="方正小标宋简体" w:cs="方正小标宋简体"/>
          <w:color w:val="000000"/>
          <w:sz w:val="32"/>
          <w:szCs w:val="32"/>
        </w:rPr>
        <w:t>日历日。</w:t>
      </w:r>
    </w:p>
    <w:p>
      <w:pPr>
        <w:adjustRightInd w:val="0"/>
        <w:snapToGrid w:val="0"/>
        <w:spacing w:line="560" w:lineRule="exact"/>
        <w:ind w:firstLine="640" w:firstLineChars="200"/>
        <w:jc w:val="left"/>
        <w:rPr>
          <w:rFonts w:ascii="方正小标宋简体" w:hAnsi="方正小标宋简体" w:eastAsia="方正小标宋简体"/>
          <w:color w:val="000000"/>
          <w:sz w:val="32"/>
          <w:szCs w:val="32"/>
        </w:rPr>
      </w:pPr>
      <w:r>
        <w:rPr>
          <w:rFonts w:hint="eastAsia" w:ascii="方正小标宋简体" w:hAnsi="方正小标宋简体" w:eastAsia="方正小标宋简体" w:cs="方正小标宋简体"/>
          <w:color w:val="000000"/>
          <w:sz w:val="32"/>
          <w:szCs w:val="32"/>
        </w:rPr>
        <w:t>在此授权范围和期限内，被授权人所实施的行为具有法律效力，授权人予以认可。</w:t>
      </w:r>
    </w:p>
    <w:p>
      <w:pPr>
        <w:adjustRightInd w:val="0"/>
        <w:snapToGrid w:val="0"/>
        <w:spacing w:line="560" w:lineRule="exact"/>
        <w:ind w:firstLine="640" w:firstLineChars="200"/>
        <w:jc w:val="left"/>
        <w:rPr>
          <w:rFonts w:ascii="方正小标宋简体" w:hAnsi="方正小标宋简体" w:eastAsia="方正小标宋简体"/>
          <w:color w:val="000000"/>
          <w:sz w:val="32"/>
          <w:szCs w:val="32"/>
        </w:rPr>
      </w:pPr>
      <w:r>
        <w:rPr>
          <w:rFonts w:hint="eastAsia" w:ascii="方正小标宋简体" w:hAnsi="方正小标宋简体" w:eastAsia="方正小标宋简体" w:cs="方正小标宋简体"/>
          <w:color w:val="000000"/>
          <w:sz w:val="32"/>
          <w:szCs w:val="32"/>
        </w:rPr>
        <w:t>授权代表无权转让委托权，特此委托。</w:t>
      </w:r>
    </w:p>
    <w:p>
      <w:pPr>
        <w:adjustRightInd w:val="0"/>
        <w:snapToGrid w:val="0"/>
        <w:spacing w:line="560" w:lineRule="exact"/>
        <w:jc w:val="left"/>
        <w:rPr>
          <w:rFonts w:ascii="方正小标宋简体" w:hAnsi="方正小标宋简体" w:eastAsia="方正小标宋简体"/>
          <w:color w:val="000000"/>
          <w:sz w:val="32"/>
          <w:szCs w:val="32"/>
        </w:rPr>
      </w:pPr>
    </w:p>
    <w:p>
      <w:pPr>
        <w:adjustRightInd w:val="0"/>
        <w:snapToGrid w:val="0"/>
        <w:spacing w:line="560" w:lineRule="exact"/>
        <w:ind w:firstLine="3840" w:firstLineChars="1200"/>
        <w:jc w:val="left"/>
        <w:rPr>
          <w:rFonts w:ascii="方正小标宋简体" w:hAnsi="方正小标宋简体" w:eastAsia="方正小标宋简体"/>
          <w:sz w:val="32"/>
          <w:szCs w:val="32"/>
        </w:rPr>
      </w:pPr>
    </w:p>
    <w:p>
      <w:pPr>
        <w:adjustRightInd w:val="0"/>
        <w:snapToGrid w:val="0"/>
        <w:spacing w:line="560" w:lineRule="exact"/>
        <w:ind w:firstLine="3840" w:firstLineChars="1200"/>
        <w:jc w:val="left"/>
        <w:rPr>
          <w:rFonts w:ascii="方正小标宋简体" w:hAnsi="方正小标宋简体" w:eastAsia="方正小标宋简体"/>
          <w:sz w:val="32"/>
          <w:szCs w:val="32"/>
        </w:rPr>
      </w:pPr>
    </w:p>
    <w:p>
      <w:pPr>
        <w:adjustRightInd w:val="0"/>
        <w:snapToGrid w:val="0"/>
        <w:spacing w:line="560" w:lineRule="exact"/>
        <w:jc w:val="left"/>
        <w:rPr>
          <w:rFonts w:ascii="方正小标宋简体" w:hAnsi="方正小标宋简体" w:eastAsia="方正小标宋简体"/>
          <w:sz w:val="32"/>
          <w:szCs w:val="32"/>
        </w:rPr>
      </w:pPr>
      <w:r>
        <w:rPr>
          <w:rFonts w:hint="eastAsia" w:ascii="方正小标宋简体" w:hAnsi="方正小标宋简体" w:eastAsia="方正小标宋简体" w:cs="方正小标宋简体"/>
          <w:sz w:val="32"/>
          <w:szCs w:val="32"/>
        </w:rPr>
        <w:t>投标单位公章：（公章）</w:t>
      </w:r>
    </w:p>
    <w:p>
      <w:pPr>
        <w:adjustRightInd w:val="0"/>
        <w:snapToGrid w:val="0"/>
        <w:spacing w:line="560" w:lineRule="exact"/>
        <w:jc w:val="left"/>
        <w:rPr>
          <w:rFonts w:ascii="方正小标宋简体" w:hAnsi="方正小标宋简体" w:eastAsia="方正小标宋简体"/>
          <w:sz w:val="32"/>
          <w:szCs w:val="32"/>
        </w:rPr>
      </w:pPr>
      <w:r>
        <w:rPr>
          <w:rFonts w:hint="eastAsia" w:ascii="方正小标宋简体" w:hAnsi="方正小标宋简体" w:eastAsia="方正小标宋简体" w:cs="方正小标宋简体"/>
          <w:sz w:val="32"/>
          <w:szCs w:val="32"/>
        </w:rPr>
        <w:t>法定代表人：（签字</w:t>
      </w:r>
      <w:r>
        <w:rPr>
          <w:rFonts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rPr>
        <w:t>或盖章）</w:t>
      </w:r>
    </w:p>
    <w:p>
      <w:pPr>
        <w:adjustRightInd w:val="0"/>
        <w:snapToGrid w:val="0"/>
        <w:spacing w:line="560" w:lineRule="exact"/>
        <w:jc w:val="left"/>
        <w:rPr>
          <w:rFonts w:ascii="方正小标宋简体" w:hAnsi="方正小标宋简体" w:eastAsia="方正小标宋简体"/>
          <w:sz w:val="32"/>
          <w:szCs w:val="32"/>
        </w:rPr>
      </w:pPr>
      <w:r>
        <w:rPr>
          <w:rFonts w:hint="eastAsia" w:ascii="方正小标宋简体" w:hAnsi="方正小标宋简体" w:eastAsia="方正小标宋简体" w:cs="方正小标宋简体"/>
          <w:sz w:val="32"/>
          <w:szCs w:val="32"/>
        </w:rPr>
        <w:t>被授权人：（签字</w:t>
      </w:r>
      <w:r>
        <w:rPr>
          <w:rFonts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rPr>
        <w:t>或盖章）</w:t>
      </w:r>
    </w:p>
    <w:p>
      <w:pPr>
        <w:adjustRightInd w:val="0"/>
        <w:snapToGrid w:val="0"/>
        <w:spacing w:line="560" w:lineRule="exact"/>
        <w:rPr>
          <w:rFonts w:ascii="宋体"/>
          <w:color w:val="000000"/>
          <w:sz w:val="24"/>
          <w:szCs w:val="24"/>
        </w:rPr>
      </w:pPr>
    </w:p>
    <w:p>
      <w:pPr>
        <w:adjustRightInd w:val="0"/>
        <w:snapToGrid w:val="0"/>
        <w:spacing w:line="560" w:lineRule="exact"/>
        <w:ind w:firstLine="2200"/>
        <w:rPr>
          <w:rFonts w:ascii="宋体"/>
          <w:color w:val="000000"/>
          <w:sz w:val="24"/>
          <w:szCs w:val="24"/>
        </w:rPr>
      </w:pPr>
    </w:p>
    <w:p>
      <w:pPr>
        <w:adjustRightInd w:val="0"/>
        <w:snapToGrid w:val="0"/>
        <w:spacing w:line="560" w:lineRule="exact"/>
        <w:ind w:firstLine="2200"/>
        <w:rPr>
          <w:rFonts w:ascii="宋体"/>
          <w:color w:val="000000"/>
          <w:sz w:val="24"/>
          <w:szCs w:val="24"/>
        </w:rPr>
      </w:pPr>
    </w:p>
    <w:p>
      <w:pPr>
        <w:adjustRightInd w:val="0"/>
        <w:snapToGrid w:val="0"/>
        <w:spacing w:line="560" w:lineRule="exact"/>
        <w:ind w:firstLine="2200"/>
        <w:rPr>
          <w:rFonts w:ascii="宋体"/>
          <w:color w:val="000000"/>
          <w:sz w:val="24"/>
          <w:szCs w:val="24"/>
        </w:rPr>
      </w:pPr>
    </w:p>
    <w:p>
      <w:pPr>
        <w:adjustRightInd w:val="0"/>
        <w:snapToGrid w:val="0"/>
        <w:spacing w:line="560" w:lineRule="exact"/>
        <w:ind w:firstLine="2200"/>
        <w:rPr>
          <w:rFonts w:ascii="宋体"/>
          <w:color w:val="000000"/>
          <w:sz w:val="24"/>
          <w:szCs w:val="24"/>
        </w:rPr>
      </w:pPr>
    </w:p>
    <w:p>
      <w:pPr>
        <w:adjustRightInd w:val="0"/>
        <w:snapToGrid w:val="0"/>
        <w:spacing w:line="560" w:lineRule="exact"/>
        <w:ind w:firstLine="2200"/>
        <w:rPr>
          <w:rFonts w:ascii="宋体"/>
          <w:color w:val="000000"/>
          <w:sz w:val="24"/>
          <w:szCs w:val="24"/>
        </w:rPr>
      </w:pPr>
    </w:p>
    <w:p>
      <w:pPr>
        <w:adjustRightInd w:val="0"/>
        <w:snapToGrid w:val="0"/>
        <w:spacing w:line="560" w:lineRule="exact"/>
        <w:ind w:firstLine="2200"/>
        <w:rPr>
          <w:rFonts w:ascii="宋体"/>
          <w:color w:val="000000"/>
          <w:sz w:val="24"/>
          <w:szCs w:val="24"/>
        </w:rPr>
      </w:pPr>
    </w:p>
    <w:tbl>
      <w:tblPr>
        <w:tblStyle w:val="36"/>
        <w:tblW w:w="799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9"/>
        <w:gridCol w:w="3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5" w:hRule="atLeast"/>
        </w:trPr>
        <w:tc>
          <w:tcPr>
            <w:tcW w:w="4199" w:type="dxa"/>
          </w:tcPr>
          <w:p>
            <w:pPr>
              <w:adjustRightInd w:val="0"/>
              <w:snapToGrid w:val="0"/>
              <w:spacing w:line="560" w:lineRule="exact"/>
              <w:ind w:firstLine="2200"/>
              <w:rPr>
                <w:rFonts w:ascii="宋体"/>
                <w:color w:val="000000"/>
                <w:sz w:val="24"/>
                <w:szCs w:val="24"/>
              </w:rPr>
            </w:pPr>
          </w:p>
          <w:p>
            <w:pPr>
              <w:adjustRightInd w:val="0"/>
              <w:snapToGrid w:val="0"/>
              <w:spacing w:line="560" w:lineRule="exact"/>
              <w:ind w:firstLine="2200"/>
              <w:rPr>
                <w:rFonts w:ascii="宋体"/>
                <w:color w:val="000000"/>
                <w:sz w:val="24"/>
                <w:szCs w:val="24"/>
              </w:rPr>
            </w:pPr>
          </w:p>
          <w:p>
            <w:pPr>
              <w:adjustRightInd w:val="0"/>
              <w:snapToGrid w:val="0"/>
              <w:spacing w:line="560" w:lineRule="exact"/>
              <w:jc w:val="center"/>
              <w:rPr>
                <w:rFonts w:ascii="宋体"/>
                <w:color w:val="000000"/>
                <w:sz w:val="24"/>
                <w:szCs w:val="24"/>
              </w:rPr>
            </w:pPr>
            <w:r>
              <w:rPr>
                <w:rFonts w:hint="eastAsia" w:ascii="宋体" w:hAnsi="宋体" w:cs="宋体"/>
                <w:color w:val="000000"/>
                <w:sz w:val="24"/>
                <w:szCs w:val="24"/>
              </w:rPr>
              <w:t>法定代表人身份证复印件粘贴处（正面）</w:t>
            </w:r>
          </w:p>
          <w:p>
            <w:pPr>
              <w:adjustRightInd w:val="0"/>
              <w:snapToGrid w:val="0"/>
              <w:spacing w:line="560" w:lineRule="exact"/>
              <w:ind w:firstLine="2200"/>
              <w:rPr>
                <w:rFonts w:ascii="宋体"/>
                <w:color w:val="000000"/>
                <w:sz w:val="24"/>
                <w:szCs w:val="24"/>
              </w:rPr>
            </w:pPr>
          </w:p>
          <w:p>
            <w:pPr>
              <w:adjustRightInd w:val="0"/>
              <w:snapToGrid w:val="0"/>
              <w:spacing w:line="560" w:lineRule="exact"/>
              <w:ind w:firstLine="1200"/>
              <w:rPr>
                <w:rFonts w:ascii="宋体"/>
                <w:color w:val="000000"/>
                <w:sz w:val="24"/>
                <w:szCs w:val="24"/>
              </w:rPr>
            </w:pPr>
          </w:p>
          <w:p>
            <w:pPr>
              <w:adjustRightInd w:val="0"/>
              <w:snapToGrid w:val="0"/>
              <w:spacing w:line="560" w:lineRule="exact"/>
              <w:ind w:firstLine="2100"/>
              <w:rPr>
                <w:rFonts w:ascii="宋体"/>
                <w:color w:val="000000"/>
                <w:sz w:val="24"/>
                <w:szCs w:val="24"/>
              </w:rPr>
            </w:pPr>
          </w:p>
        </w:tc>
        <w:tc>
          <w:tcPr>
            <w:tcW w:w="3791" w:type="dxa"/>
          </w:tcPr>
          <w:p>
            <w:pPr>
              <w:adjustRightInd w:val="0"/>
              <w:snapToGrid w:val="0"/>
              <w:spacing w:line="560" w:lineRule="exact"/>
              <w:rPr>
                <w:rFonts w:ascii="宋体"/>
                <w:color w:val="000000"/>
                <w:sz w:val="24"/>
                <w:szCs w:val="24"/>
              </w:rPr>
            </w:pPr>
          </w:p>
          <w:p>
            <w:pPr>
              <w:adjustRightInd w:val="0"/>
              <w:snapToGrid w:val="0"/>
              <w:spacing w:line="560" w:lineRule="exact"/>
              <w:rPr>
                <w:rFonts w:ascii="宋体"/>
                <w:color w:val="000000"/>
                <w:sz w:val="24"/>
                <w:szCs w:val="24"/>
              </w:rPr>
            </w:pPr>
          </w:p>
          <w:p>
            <w:pPr>
              <w:adjustRightInd w:val="0"/>
              <w:snapToGrid w:val="0"/>
              <w:spacing w:line="560" w:lineRule="exact"/>
              <w:jc w:val="center"/>
              <w:rPr>
                <w:rFonts w:ascii="宋体"/>
                <w:color w:val="000000"/>
                <w:sz w:val="24"/>
                <w:szCs w:val="24"/>
              </w:rPr>
            </w:pPr>
            <w:r>
              <w:rPr>
                <w:rFonts w:hint="eastAsia" w:ascii="宋体" w:hAnsi="宋体" w:cs="宋体"/>
                <w:color w:val="000000"/>
                <w:sz w:val="24"/>
                <w:szCs w:val="24"/>
              </w:rPr>
              <w:t>被授权人身份证复印件黏贴处</w:t>
            </w:r>
          </w:p>
          <w:p>
            <w:pPr>
              <w:adjustRightInd w:val="0"/>
              <w:snapToGrid w:val="0"/>
              <w:spacing w:line="560" w:lineRule="exact"/>
              <w:jc w:val="center"/>
              <w:rPr>
                <w:rFonts w:ascii="宋体"/>
                <w:color w:val="000000"/>
                <w:sz w:val="24"/>
                <w:szCs w:val="24"/>
              </w:rPr>
            </w:pPr>
            <w:r>
              <w:rPr>
                <w:rFonts w:hint="eastAsia" w:ascii="宋体" w:hAnsi="宋体" w:cs="宋体"/>
                <w:color w:val="000000"/>
                <w:sz w:val="24"/>
                <w:szCs w:val="24"/>
              </w:rPr>
              <w:t>（正面）</w:t>
            </w:r>
          </w:p>
          <w:p>
            <w:pPr>
              <w:adjustRightInd w:val="0"/>
              <w:snapToGrid w:val="0"/>
              <w:spacing w:line="560" w:lineRule="exact"/>
              <w:rPr>
                <w:rFonts w:ascii="宋体"/>
                <w:color w:val="000000"/>
                <w:sz w:val="24"/>
                <w:szCs w:val="24"/>
              </w:rPr>
            </w:pPr>
          </w:p>
          <w:p>
            <w:pPr>
              <w:widowControl/>
              <w:adjustRightInd w:val="0"/>
              <w:snapToGrid w:val="0"/>
              <w:spacing w:line="560" w:lineRule="exact"/>
              <w:jc w:val="left"/>
              <w:rPr>
                <w:rFonts w:ascii="宋体"/>
                <w:color w:val="000000"/>
                <w:sz w:val="24"/>
                <w:szCs w:val="24"/>
              </w:rPr>
            </w:pPr>
          </w:p>
          <w:p>
            <w:pPr>
              <w:adjustRightInd w:val="0"/>
              <w:snapToGrid w:val="0"/>
              <w:spacing w:line="560" w:lineRule="exact"/>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4199" w:type="dxa"/>
          </w:tcPr>
          <w:p>
            <w:pPr>
              <w:adjustRightInd w:val="0"/>
              <w:snapToGrid w:val="0"/>
              <w:spacing w:line="560" w:lineRule="exact"/>
              <w:ind w:firstLine="2200"/>
              <w:rPr>
                <w:rFonts w:ascii="宋体"/>
                <w:color w:val="000000"/>
                <w:sz w:val="24"/>
                <w:szCs w:val="24"/>
              </w:rPr>
            </w:pPr>
          </w:p>
          <w:p>
            <w:pPr>
              <w:adjustRightInd w:val="0"/>
              <w:snapToGrid w:val="0"/>
              <w:spacing w:line="560" w:lineRule="exact"/>
              <w:rPr>
                <w:rFonts w:ascii="宋体"/>
                <w:color w:val="000000"/>
                <w:sz w:val="24"/>
                <w:szCs w:val="24"/>
              </w:rPr>
            </w:pPr>
          </w:p>
          <w:p>
            <w:pPr>
              <w:adjustRightInd w:val="0"/>
              <w:snapToGrid w:val="0"/>
              <w:spacing w:line="560" w:lineRule="exact"/>
              <w:jc w:val="center"/>
              <w:rPr>
                <w:rFonts w:ascii="宋体"/>
                <w:color w:val="000000"/>
              </w:rPr>
            </w:pPr>
            <w:r>
              <w:rPr>
                <w:rFonts w:hint="eastAsia" w:ascii="宋体" w:hAnsi="宋体" w:cs="宋体"/>
                <w:color w:val="000000"/>
                <w:sz w:val="24"/>
                <w:szCs w:val="24"/>
              </w:rPr>
              <w:t>（背面）</w:t>
            </w:r>
          </w:p>
          <w:p>
            <w:pPr>
              <w:adjustRightInd w:val="0"/>
              <w:snapToGrid w:val="0"/>
              <w:spacing w:line="560" w:lineRule="exact"/>
              <w:rPr>
                <w:rFonts w:ascii="宋体"/>
                <w:color w:val="000000"/>
              </w:rPr>
            </w:pPr>
          </w:p>
          <w:p>
            <w:pPr>
              <w:adjustRightInd w:val="0"/>
              <w:snapToGrid w:val="0"/>
              <w:spacing w:line="560" w:lineRule="exact"/>
              <w:rPr>
                <w:rFonts w:ascii="宋体"/>
                <w:color w:val="000000"/>
              </w:rPr>
            </w:pPr>
          </w:p>
          <w:p>
            <w:pPr>
              <w:adjustRightInd w:val="0"/>
              <w:snapToGrid w:val="0"/>
              <w:spacing w:line="560" w:lineRule="exact"/>
              <w:ind w:firstLine="2100"/>
              <w:rPr>
                <w:rFonts w:ascii="宋体"/>
                <w:color w:val="000000"/>
                <w:sz w:val="24"/>
                <w:szCs w:val="24"/>
              </w:rPr>
            </w:pPr>
          </w:p>
        </w:tc>
        <w:tc>
          <w:tcPr>
            <w:tcW w:w="3791" w:type="dxa"/>
          </w:tcPr>
          <w:p>
            <w:pPr>
              <w:adjustRightInd w:val="0"/>
              <w:snapToGrid w:val="0"/>
              <w:spacing w:line="560" w:lineRule="exact"/>
              <w:rPr>
                <w:rFonts w:ascii="宋体"/>
                <w:color w:val="000000"/>
                <w:sz w:val="24"/>
                <w:szCs w:val="24"/>
              </w:rPr>
            </w:pPr>
          </w:p>
          <w:p>
            <w:pPr>
              <w:adjustRightInd w:val="0"/>
              <w:snapToGrid w:val="0"/>
              <w:spacing w:line="560" w:lineRule="exact"/>
              <w:rPr>
                <w:rFonts w:ascii="宋体"/>
                <w:color w:val="000000"/>
                <w:sz w:val="24"/>
                <w:szCs w:val="24"/>
              </w:rPr>
            </w:pPr>
          </w:p>
          <w:p>
            <w:pPr>
              <w:adjustRightInd w:val="0"/>
              <w:snapToGrid w:val="0"/>
              <w:spacing w:line="560" w:lineRule="exact"/>
              <w:rPr>
                <w:rFonts w:ascii="宋体"/>
                <w:color w:val="000000"/>
              </w:rPr>
            </w:pPr>
            <w:r>
              <w:rPr>
                <w:rFonts w:hint="eastAsia" w:ascii="宋体" w:hAnsi="宋体" w:cs="宋体"/>
                <w:color w:val="000000"/>
                <w:sz w:val="24"/>
                <w:szCs w:val="24"/>
              </w:rPr>
              <w:t>（背面）</w:t>
            </w:r>
          </w:p>
          <w:p>
            <w:pPr>
              <w:widowControl/>
              <w:adjustRightInd w:val="0"/>
              <w:snapToGrid w:val="0"/>
              <w:spacing w:line="560" w:lineRule="exact"/>
              <w:jc w:val="left"/>
              <w:rPr>
                <w:rFonts w:ascii="宋体"/>
                <w:color w:val="000000"/>
                <w:sz w:val="24"/>
                <w:szCs w:val="24"/>
              </w:rPr>
            </w:pPr>
          </w:p>
          <w:p>
            <w:pPr>
              <w:widowControl/>
              <w:adjustRightInd w:val="0"/>
              <w:snapToGrid w:val="0"/>
              <w:spacing w:line="560" w:lineRule="exact"/>
              <w:jc w:val="left"/>
              <w:rPr>
                <w:rFonts w:ascii="宋体"/>
                <w:color w:val="000000"/>
                <w:sz w:val="24"/>
                <w:szCs w:val="24"/>
              </w:rPr>
            </w:pPr>
          </w:p>
          <w:p>
            <w:pPr>
              <w:adjustRightInd w:val="0"/>
              <w:snapToGrid w:val="0"/>
              <w:spacing w:line="560" w:lineRule="exact"/>
              <w:rPr>
                <w:rFonts w:ascii="宋体"/>
                <w:color w:val="000000"/>
                <w:sz w:val="24"/>
                <w:szCs w:val="24"/>
              </w:rPr>
            </w:pPr>
          </w:p>
        </w:tc>
      </w:tr>
    </w:tbl>
    <w:p>
      <w:pPr>
        <w:adjustRightInd w:val="0"/>
        <w:snapToGrid w:val="0"/>
        <w:spacing w:line="560" w:lineRule="exact"/>
        <w:rPr>
          <w:rFonts w:ascii="宋体"/>
          <w:color w:val="000000"/>
        </w:rPr>
      </w:pPr>
    </w:p>
    <w:p>
      <w:pPr>
        <w:adjustRightInd w:val="0"/>
        <w:snapToGrid w:val="0"/>
        <w:spacing w:line="560" w:lineRule="exact"/>
        <w:rPr>
          <w:rFonts w:ascii="宋体"/>
          <w:color w:val="000000"/>
        </w:rPr>
      </w:pPr>
    </w:p>
    <w:p>
      <w:pPr>
        <w:adjustRightInd w:val="0"/>
        <w:snapToGrid w:val="0"/>
        <w:spacing w:line="560" w:lineRule="exact"/>
        <w:rPr>
          <w:rFonts w:ascii="宋体"/>
          <w:color w:val="000000"/>
        </w:rPr>
      </w:pPr>
      <w:r>
        <w:rPr>
          <w:rFonts w:hint="eastAsia" w:ascii="宋体" w:hAnsi="宋体" w:cs="宋体"/>
          <w:b/>
          <w:bCs/>
          <w:color w:val="000000"/>
        </w:rPr>
        <w:t>备注：</w:t>
      </w:r>
      <w:r>
        <w:rPr>
          <w:rFonts w:hint="eastAsia" w:ascii="宋体" w:hAnsi="宋体" w:cs="宋体"/>
          <w:color w:val="000000"/>
        </w:rPr>
        <w:t>法定代表人直接参与比选，不提供本表，只需提供法定代表人身份证复印件（正反面）。</w:t>
      </w:r>
    </w:p>
    <w:p>
      <w:pPr>
        <w:adjustRightInd w:val="0"/>
        <w:snapToGrid w:val="0"/>
        <w:spacing w:line="560" w:lineRule="exact"/>
        <w:rPr>
          <w:rFonts w:ascii="宋体"/>
          <w:color w:val="000000"/>
          <w:sz w:val="28"/>
          <w:szCs w:val="28"/>
        </w:rPr>
      </w:pPr>
      <w:bookmarkStart w:id="31" w:name="_Toc10347"/>
      <w:bookmarkStart w:id="32" w:name="_Toc361149372"/>
      <w:bookmarkStart w:id="33" w:name="_Toc23760"/>
      <w:bookmarkStart w:id="34" w:name="_Toc357600771"/>
      <w:bookmarkStart w:id="35" w:name="_Toc13776"/>
      <w:bookmarkStart w:id="36" w:name="_Toc60537403"/>
      <w:bookmarkStart w:id="37" w:name="_Toc21485"/>
      <w:bookmarkStart w:id="38" w:name="_Toc1771"/>
    </w:p>
    <w:p>
      <w:pPr>
        <w:pStyle w:val="6"/>
        <w:numPr>
          <w:ilvl w:val="0"/>
          <w:numId w:val="0"/>
        </w:numPr>
        <w:tabs>
          <w:tab w:val="clear" w:pos="720"/>
        </w:tabs>
        <w:spacing w:line="560" w:lineRule="exact"/>
        <w:jc w:val="center"/>
        <w:rPr>
          <w:rFonts w:ascii="宋体" w:hAnsi="宋体" w:eastAsia="宋体" w:cs="Times New Roman"/>
          <w:color w:val="000000"/>
          <w:sz w:val="28"/>
          <w:szCs w:val="28"/>
        </w:rPr>
      </w:pPr>
    </w:p>
    <w:bookmarkEnd w:id="31"/>
    <w:bookmarkEnd w:id="32"/>
    <w:bookmarkEnd w:id="33"/>
    <w:bookmarkEnd w:id="34"/>
    <w:bookmarkEnd w:id="35"/>
    <w:bookmarkEnd w:id="36"/>
    <w:bookmarkEnd w:id="37"/>
    <w:bookmarkEnd w:id="38"/>
    <w:p>
      <w:pPr>
        <w:spacing w:line="560" w:lineRule="exact"/>
        <w:rPr>
          <w:rFonts w:ascii="宋体"/>
        </w:rPr>
      </w:pPr>
    </w:p>
    <w:sectPr>
      <w:headerReference r:id="rId3" w:type="default"/>
      <w:pgSz w:w="11906" w:h="16838"/>
      <w:pgMar w:top="1440" w:right="1826" w:bottom="1440" w:left="1701"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A6BEB"/>
    <w:multiLevelType w:val="singleLevel"/>
    <w:tmpl w:val="FEBA6BEB"/>
    <w:lvl w:ilvl="0" w:tentative="0">
      <w:start w:val="1"/>
      <w:numFmt w:val="chineseCounting"/>
      <w:suff w:val="space"/>
      <w:lvlText w:val="第%1章"/>
      <w:lvlJc w:val="left"/>
      <w:rPr>
        <w:rFonts w:hint="eastAsia"/>
      </w:rPr>
    </w:lvl>
  </w:abstractNum>
  <w:abstractNum w:abstractNumId="1">
    <w:nsid w:val="00000010"/>
    <w:multiLevelType w:val="multilevel"/>
    <w:tmpl w:val="00000010"/>
    <w:lvl w:ilvl="0" w:tentative="0">
      <w:start w:val="3"/>
      <w:numFmt w:val="decimal"/>
      <w:pStyle w:val="75"/>
      <w:lvlText w:val="%1."/>
      <w:lvlJc w:val="left"/>
      <w:pPr>
        <w:tabs>
          <w:tab w:val="left" w:pos="360"/>
        </w:tabs>
      </w:pPr>
      <w:rPr>
        <w:rFonts w:hint="eastAsia" w:ascii="黑体" w:eastAsia="黑体"/>
        <w:sz w:val="28"/>
        <w:szCs w:val="28"/>
      </w:rPr>
    </w:lvl>
    <w:lvl w:ilvl="1" w:tentative="0">
      <w:start w:val="1"/>
      <w:numFmt w:val="decimal"/>
      <w:lvlText w:val="%1.%2"/>
      <w:lvlJc w:val="left"/>
      <w:pPr>
        <w:tabs>
          <w:tab w:val="left" w:pos="785"/>
        </w:tabs>
        <w:ind w:left="425"/>
      </w:pPr>
      <w:rPr>
        <w:rFonts w:hint="eastAsia" w:ascii="宋体" w:eastAsia="宋体"/>
        <w:sz w:val="24"/>
        <w:szCs w:val="24"/>
      </w:rPr>
    </w:lvl>
    <w:lvl w:ilvl="2" w:tentative="0">
      <w:start w:val="1"/>
      <w:numFmt w:val="decimal"/>
      <w:lvlText w:val="%1.%2.%3"/>
      <w:lvlJc w:val="left"/>
      <w:pPr>
        <w:tabs>
          <w:tab w:val="left" w:pos="1571"/>
        </w:tabs>
        <w:ind w:left="851"/>
      </w:pPr>
      <w:rPr>
        <w:rFonts w:hint="eastAsia" w:ascii="宋体" w:eastAsia="宋体"/>
        <w:sz w:val="24"/>
        <w:szCs w:val="24"/>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19"/>
    <w:multiLevelType w:val="multilevel"/>
    <w:tmpl w:val="00000019"/>
    <w:lvl w:ilvl="0" w:tentative="0">
      <w:start w:val="1"/>
      <w:numFmt w:val="decimal"/>
      <w:pStyle w:val="4"/>
      <w:lvlText w:val="%1"/>
      <w:lvlJc w:val="left"/>
      <w:pPr>
        <w:tabs>
          <w:tab w:val="left" w:pos="432"/>
        </w:tabs>
        <w:ind w:left="432" w:hanging="432"/>
      </w:pPr>
      <w:rPr>
        <w:rFonts w:hint="eastAsia"/>
      </w:rPr>
    </w:lvl>
    <w:lvl w:ilvl="1" w:tentative="0">
      <w:start w:val="1"/>
      <w:numFmt w:val="decimal"/>
      <w:pStyle w:val="5"/>
      <w:lvlText w:val="%1.%2"/>
      <w:lvlJc w:val="left"/>
      <w:pPr>
        <w:tabs>
          <w:tab w:val="left" w:pos="576"/>
        </w:tabs>
        <w:ind w:left="576" w:hanging="576"/>
      </w:pPr>
      <w:rPr>
        <w:rFonts w:hint="eastAsia"/>
      </w:rPr>
    </w:lvl>
    <w:lvl w:ilvl="2" w:tentative="0">
      <w:start w:val="1"/>
      <w:numFmt w:val="decimal"/>
      <w:pStyle w:val="6"/>
      <w:lvlText w:val="%1.%2.%3"/>
      <w:lvlJc w:val="left"/>
      <w:pPr>
        <w:tabs>
          <w:tab w:val="left" w:pos="720"/>
        </w:tabs>
        <w:ind w:left="720" w:hanging="720"/>
      </w:pPr>
      <w:rPr>
        <w:rFonts w:hint="eastAsia"/>
      </w:rPr>
    </w:lvl>
    <w:lvl w:ilvl="3" w:tentative="0">
      <w:start w:val="1"/>
      <w:numFmt w:val="decimal"/>
      <w:pStyle w:val="7"/>
      <w:lvlText w:val="5.2.%4"/>
      <w:lvlJc w:val="left"/>
      <w:pPr>
        <w:tabs>
          <w:tab w:val="left" w:pos="1080"/>
        </w:tabs>
        <w:ind w:left="864" w:hanging="864"/>
      </w:pPr>
      <w:rPr>
        <w:rFonts w:hint="eastAsia"/>
      </w:rPr>
    </w:lvl>
    <w:lvl w:ilvl="4" w:tentative="0">
      <w:start w:val="1"/>
      <w:numFmt w:val="decimal"/>
      <w:pStyle w:val="8"/>
      <w:lvlText w:val="%1.%2.%3.%4.%5"/>
      <w:lvlJc w:val="left"/>
      <w:pPr>
        <w:tabs>
          <w:tab w:val="left" w:pos="1008"/>
        </w:tabs>
        <w:ind w:left="1008" w:hanging="1008"/>
      </w:pPr>
      <w:rPr>
        <w:rFonts w:hint="eastAsia"/>
      </w:rPr>
    </w:lvl>
    <w:lvl w:ilvl="5" w:tentative="0">
      <w:start w:val="1"/>
      <w:numFmt w:val="decimal"/>
      <w:pStyle w:val="9"/>
      <w:lvlText w:val="%1.%2.%3.%4.%5.%6"/>
      <w:lvlJc w:val="left"/>
      <w:pPr>
        <w:tabs>
          <w:tab w:val="left" w:pos="1152"/>
        </w:tabs>
        <w:ind w:left="1152" w:hanging="1152"/>
      </w:pPr>
      <w:rPr>
        <w:rFonts w:hint="eastAsia"/>
      </w:rPr>
    </w:lvl>
    <w:lvl w:ilvl="6" w:tentative="0">
      <w:start w:val="1"/>
      <w:numFmt w:val="decimal"/>
      <w:pStyle w:val="10"/>
      <w:lvlText w:val="%1.%2.%3.%4.%5.%6.%7"/>
      <w:lvlJc w:val="left"/>
      <w:pPr>
        <w:tabs>
          <w:tab w:val="left" w:pos="1296"/>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dit="readOnly" w:formatting="1"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FAA"/>
    <w:rsid w:val="00005AF3"/>
    <w:rsid w:val="00010A7D"/>
    <w:rsid w:val="0001175B"/>
    <w:rsid w:val="000130E7"/>
    <w:rsid w:val="00013B3B"/>
    <w:rsid w:val="000166BF"/>
    <w:rsid w:val="00020161"/>
    <w:rsid w:val="00020D39"/>
    <w:rsid w:val="00022285"/>
    <w:rsid w:val="00022D3E"/>
    <w:rsid w:val="000245A1"/>
    <w:rsid w:val="00024925"/>
    <w:rsid w:val="000256F0"/>
    <w:rsid w:val="000265AC"/>
    <w:rsid w:val="00027A2D"/>
    <w:rsid w:val="00027E0A"/>
    <w:rsid w:val="00030E23"/>
    <w:rsid w:val="000323E1"/>
    <w:rsid w:val="00033F99"/>
    <w:rsid w:val="0003488E"/>
    <w:rsid w:val="00036441"/>
    <w:rsid w:val="000376E1"/>
    <w:rsid w:val="00041042"/>
    <w:rsid w:val="00041AB0"/>
    <w:rsid w:val="000429A2"/>
    <w:rsid w:val="00043872"/>
    <w:rsid w:val="00044CDC"/>
    <w:rsid w:val="00046138"/>
    <w:rsid w:val="00050067"/>
    <w:rsid w:val="00051BE0"/>
    <w:rsid w:val="00051BF8"/>
    <w:rsid w:val="00052500"/>
    <w:rsid w:val="0005441C"/>
    <w:rsid w:val="00055281"/>
    <w:rsid w:val="0005582E"/>
    <w:rsid w:val="00060A22"/>
    <w:rsid w:val="00061E78"/>
    <w:rsid w:val="000625BF"/>
    <w:rsid w:val="00063CA1"/>
    <w:rsid w:val="00064A25"/>
    <w:rsid w:val="0006626D"/>
    <w:rsid w:val="00067132"/>
    <w:rsid w:val="00067B52"/>
    <w:rsid w:val="00071BDF"/>
    <w:rsid w:val="0007228E"/>
    <w:rsid w:val="000756A1"/>
    <w:rsid w:val="00081D53"/>
    <w:rsid w:val="00082456"/>
    <w:rsid w:val="00082C0D"/>
    <w:rsid w:val="000866BC"/>
    <w:rsid w:val="0009226F"/>
    <w:rsid w:val="0009252D"/>
    <w:rsid w:val="000943AA"/>
    <w:rsid w:val="00096D31"/>
    <w:rsid w:val="000A0B3F"/>
    <w:rsid w:val="000A5499"/>
    <w:rsid w:val="000A5AE6"/>
    <w:rsid w:val="000A5E81"/>
    <w:rsid w:val="000A6077"/>
    <w:rsid w:val="000A62F4"/>
    <w:rsid w:val="000B3548"/>
    <w:rsid w:val="000B5676"/>
    <w:rsid w:val="000B5FF3"/>
    <w:rsid w:val="000C09EE"/>
    <w:rsid w:val="000C1EE2"/>
    <w:rsid w:val="000C263B"/>
    <w:rsid w:val="000C26E8"/>
    <w:rsid w:val="000C2874"/>
    <w:rsid w:val="000C42A5"/>
    <w:rsid w:val="000C5295"/>
    <w:rsid w:val="000C549C"/>
    <w:rsid w:val="000C6FE2"/>
    <w:rsid w:val="000D0F69"/>
    <w:rsid w:val="000D0F9A"/>
    <w:rsid w:val="000D2C7D"/>
    <w:rsid w:val="000D3728"/>
    <w:rsid w:val="000D3911"/>
    <w:rsid w:val="000D4149"/>
    <w:rsid w:val="000D6E85"/>
    <w:rsid w:val="000D7004"/>
    <w:rsid w:val="000D7573"/>
    <w:rsid w:val="000E09DA"/>
    <w:rsid w:val="000E0C88"/>
    <w:rsid w:val="000E43EE"/>
    <w:rsid w:val="000F0B57"/>
    <w:rsid w:val="000F2122"/>
    <w:rsid w:val="000F2681"/>
    <w:rsid w:val="000F2F60"/>
    <w:rsid w:val="000F342A"/>
    <w:rsid w:val="000F4316"/>
    <w:rsid w:val="000F51EA"/>
    <w:rsid w:val="000F6BC6"/>
    <w:rsid w:val="000F6F7A"/>
    <w:rsid w:val="00100915"/>
    <w:rsid w:val="00100BBE"/>
    <w:rsid w:val="00100E0A"/>
    <w:rsid w:val="00102C42"/>
    <w:rsid w:val="00102E64"/>
    <w:rsid w:val="00105A14"/>
    <w:rsid w:val="00105E66"/>
    <w:rsid w:val="0010600E"/>
    <w:rsid w:val="00106FE9"/>
    <w:rsid w:val="00110BE8"/>
    <w:rsid w:val="001122AB"/>
    <w:rsid w:val="00114C2E"/>
    <w:rsid w:val="00115309"/>
    <w:rsid w:val="00117958"/>
    <w:rsid w:val="001214DE"/>
    <w:rsid w:val="0012240D"/>
    <w:rsid w:val="00122F89"/>
    <w:rsid w:val="00123554"/>
    <w:rsid w:val="001239B5"/>
    <w:rsid w:val="00125107"/>
    <w:rsid w:val="00126B07"/>
    <w:rsid w:val="00127839"/>
    <w:rsid w:val="0013033D"/>
    <w:rsid w:val="001336DA"/>
    <w:rsid w:val="00133B8A"/>
    <w:rsid w:val="00134455"/>
    <w:rsid w:val="00134814"/>
    <w:rsid w:val="001368B3"/>
    <w:rsid w:val="00137CA6"/>
    <w:rsid w:val="00137CFE"/>
    <w:rsid w:val="001405CB"/>
    <w:rsid w:val="00141A79"/>
    <w:rsid w:val="00143750"/>
    <w:rsid w:val="001451B8"/>
    <w:rsid w:val="00147306"/>
    <w:rsid w:val="0014792C"/>
    <w:rsid w:val="00147FE8"/>
    <w:rsid w:val="00150467"/>
    <w:rsid w:val="0015156B"/>
    <w:rsid w:val="00152E77"/>
    <w:rsid w:val="00154765"/>
    <w:rsid w:val="00154A70"/>
    <w:rsid w:val="00154C0D"/>
    <w:rsid w:val="001555A2"/>
    <w:rsid w:val="00157F60"/>
    <w:rsid w:val="00160B97"/>
    <w:rsid w:val="001618D9"/>
    <w:rsid w:val="00162B3E"/>
    <w:rsid w:val="0016394E"/>
    <w:rsid w:val="00163DDD"/>
    <w:rsid w:val="00164BDB"/>
    <w:rsid w:val="0016581C"/>
    <w:rsid w:val="00166A93"/>
    <w:rsid w:val="00166C5E"/>
    <w:rsid w:val="00167540"/>
    <w:rsid w:val="001678EC"/>
    <w:rsid w:val="00172A27"/>
    <w:rsid w:val="001730B3"/>
    <w:rsid w:val="001748F2"/>
    <w:rsid w:val="00174C26"/>
    <w:rsid w:val="00174F82"/>
    <w:rsid w:val="0017543C"/>
    <w:rsid w:val="00177B58"/>
    <w:rsid w:val="001808D8"/>
    <w:rsid w:val="00184BD8"/>
    <w:rsid w:val="00186E58"/>
    <w:rsid w:val="00187220"/>
    <w:rsid w:val="001879E8"/>
    <w:rsid w:val="00190E53"/>
    <w:rsid w:val="00191393"/>
    <w:rsid w:val="0019226B"/>
    <w:rsid w:val="001922C4"/>
    <w:rsid w:val="0019349E"/>
    <w:rsid w:val="00194F7B"/>
    <w:rsid w:val="00197341"/>
    <w:rsid w:val="001A108D"/>
    <w:rsid w:val="001A1340"/>
    <w:rsid w:val="001A190E"/>
    <w:rsid w:val="001A1D55"/>
    <w:rsid w:val="001A5DD6"/>
    <w:rsid w:val="001B0D1C"/>
    <w:rsid w:val="001B1D3A"/>
    <w:rsid w:val="001B4587"/>
    <w:rsid w:val="001B565E"/>
    <w:rsid w:val="001B64B5"/>
    <w:rsid w:val="001C0B00"/>
    <w:rsid w:val="001C22AA"/>
    <w:rsid w:val="001C32EF"/>
    <w:rsid w:val="001C4ED8"/>
    <w:rsid w:val="001C4F87"/>
    <w:rsid w:val="001C7444"/>
    <w:rsid w:val="001C76AD"/>
    <w:rsid w:val="001D0905"/>
    <w:rsid w:val="001D0EEF"/>
    <w:rsid w:val="001D42D1"/>
    <w:rsid w:val="001D7ECE"/>
    <w:rsid w:val="001E0672"/>
    <w:rsid w:val="001E0E99"/>
    <w:rsid w:val="001E0F73"/>
    <w:rsid w:val="001E12B4"/>
    <w:rsid w:val="001E1D91"/>
    <w:rsid w:val="001E23A0"/>
    <w:rsid w:val="001E5362"/>
    <w:rsid w:val="001E688E"/>
    <w:rsid w:val="001F0D5C"/>
    <w:rsid w:val="001F13D6"/>
    <w:rsid w:val="001F1BF5"/>
    <w:rsid w:val="001F3A3A"/>
    <w:rsid w:val="001F43C2"/>
    <w:rsid w:val="001F43C4"/>
    <w:rsid w:val="001F72B1"/>
    <w:rsid w:val="002007DB"/>
    <w:rsid w:val="00202A71"/>
    <w:rsid w:val="00202DF0"/>
    <w:rsid w:val="0020424F"/>
    <w:rsid w:val="002044AF"/>
    <w:rsid w:val="00206021"/>
    <w:rsid w:val="00206608"/>
    <w:rsid w:val="00213A75"/>
    <w:rsid w:val="002141BD"/>
    <w:rsid w:val="002152C2"/>
    <w:rsid w:val="00215BB7"/>
    <w:rsid w:val="002178A5"/>
    <w:rsid w:val="002215CE"/>
    <w:rsid w:val="00222A0C"/>
    <w:rsid w:val="002243D1"/>
    <w:rsid w:val="00224ED4"/>
    <w:rsid w:val="002255BB"/>
    <w:rsid w:val="00226F6D"/>
    <w:rsid w:val="00227AFC"/>
    <w:rsid w:val="00227BA8"/>
    <w:rsid w:val="00227C5E"/>
    <w:rsid w:val="00230682"/>
    <w:rsid w:val="00231FB2"/>
    <w:rsid w:val="0023221B"/>
    <w:rsid w:val="00234F54"/>
    <w:rsid w:val="002356D6"/>
    <w:rsid w:val="00236301"/>
    <w:rsid w:val="002373E6"/>
    <w:rsid w:val="002374AB"/>
    <w:rsid w:val="00240967"/>
    <w:rsid w:val="00241133"/>
    <w:rsid w:val="0024144D"/>
    <w:rsid w:val="002450F7"/>
    <w:rsid w:val="00250788"/>
    <w:rsid w:val="00251E87"/>
    <w:rsid w:val="00253332"/>
    <w:rsid w:val="00253FD5"/>
    <w:rsid w:val="0025483D"/>
    <w:rsid w:val="00257F3A"/>
    <w:rsid w:val="00260079"/>
    <w:rsid w:val="00262669"/>
    <w:rsid w:val="0026549D"/>
    <w:rsid w:val="00271331"/>
    <w:rsid w:val="002731CC"/>
    <w:rsid w:val="0027371E"/>
    <w:rsid w:val="0027644B"/>
    <w:rsid w:val="002764D3"/>
    <w:rsid w:val="0027774F"/>
    <w:rsid w:val="002777B7"/>
    <w:rsid w:val="002811A2"/>
    <w:rsid w:val="00293297"/>
    <w:rsid w:val="002939D8"/>
    <w:rsid w:val="00297DE8"/>
    <w:rsid w:val="002A07E0"/>
    <w:rsid w:val="002A128B"/>
    <w:rsid w:val="002B049A"/>
    <w:rsid w:val="002B0E31"/>
    <w:rsid w:val="002B12B4"/>
    <w:rsid w:val="002B28A2"/>
    <w:rsid w:val="002B2EB7"/>
    <w:rsid w:val="002B2ED2"/>
    <w:rsid w:val="002B3057"/>
    <w:rsid w:val="002B509B"/>
    <w:rsid w:val="002B5CB3"/>
    <w:rsid w:val="002B6761"/>
    <w:rsid w:val="002B7DA4"/>
    <w:rsid w:val="002C3807"/>
    <w:rsid w:val="002C51F9"/>
    <w:rsid w:val="002C6D51"/>
    <w:rsid w:val="002C6F6B"/>
    <w:rsid w:val="002C7F83"/>
    <w:rsid w:val="002D09B4"/>
    <w:rsid w:val="002D3E2C"/>
    <w:rsid w:val="002D47C2"/>
    <w:rsid w:val="002D5819"/>
    <w:rsid w:val="002D5E55"/>
    <w:rsid w:val="002D65DC"/>
    <w:rsid w:val="002D66CC"/>
    <w:rsid w:val="002D6B47"/>
    <w:rsid w:val="002D7E5A"/>
    <w:rsid w:val="002E1A11"/>
    <w:rsid w:val="002E3CB6"/>
    <w:rsid w:val="002F00BB"/>
    <w:rsid w:val="002F0BA2"/>
    <w:rsid w:val="002F287E"/>
    <w:rsid w:val="002F4094"/>
    <w:rsid w:val="002F5562"/>
    <w:rsid w:val="002F62CD"/>
    <w:rsid w:val="003015DF"/>
    <w:rsid w:val="00303359"/>
    <w:rsid w:val="00310741"/>
    <w:rsid w:val="00313AC2"/>
    <w:rsid w:val="003149BE"/>
    <w:rsid w:val="00315DC5"/>
    <w:rsid w:val="00317559"/>
    <w:rsid w:val="003177A3"/>
    <w:rsid w:val="00323513"/>
    <w:rsid w:val="00330FFA"/>
    <w:rsid w:val="00331379"/>
    <w:rsid w:val="00332BDB"/>
    <w:rsid w:val="00333963"/>
    <w:rsid w:val="003342B5"/>
    <w:rsid w:val="0033637A"/>
    <w:rsid w:val="00337406"/>
    <w:rsid w:val="003375F6"/>
    <w:rsid w:val="00341070"/>
    <w:rsid w:val="00341D70"/>
    <w:rsid w:val="00342E2B"/>
    <w:rsid w:val="00343404"/>
    <w:rsid w:val="00345940"/>
    <w:rsid w:val="00346453"/>
    <w:rsid w:val="00346A70"/>
    <w:rsid w:val="00354B0F"/>
    <w:rsid w:val="00357296"/>
    <w:rsid w:val="00360743"/>
    <w:rsid w:val="00363918"/>
    <w:rsid w:val="00364C10"/>
    <w:rsid w:val="00365CA7"/>
    <w:rsid w:val="0037053A"/>
    <w:rsid w:val="00370721"/>
    <w:rsid w:val="0037271D"/>
    <w:rsid w:val="00372FA5"/>
    <w:rsid w:val="00373614"/>
    <w:rsid w:val="003739AB"/>
    <w:rsid w:val="00374A60"/>
    <w:rsid w:val="00374FC5"/>
    <w:rsid w:val="00380253"/>
    <w:rsid w:val="00381F40"/>
    <w:rsid w:val="00386326"/>
    <w:rsid w:val="00390B08"/>
    <w:rsid w:val="00393466"/>
    <w:rsid w:val="003941B5"/>
    <w:rsid w:val="003942A7"/>
    <w:rsid w:val="00394768"/>
    <w:rsid w:val="00394931"/>
    <w:rsid w:val="00395971"/>
    <w:rsid w:val="003A5D17"/>
    <w:rsid w:val="003B029A"/>
    <w:rsid w:val="003B2307"/>
    <w:rsid w:val="003B42B4"/>
    <w:rsid w:val="003B4A08"/>
    <w:rsid w:val="003B623C"/>
    <w:rsid w:val="003B6F9F"/>
    <w:rsid w:val="003B7116"/>
    <w:rsid w:val="003C01EB"/>
    <w:rsid w:val="003C3504"/>
    <w:rsid w:val="003C356F"/>
    <w:rsid w:val="003C5803"/>
    <w:rsid w:val="003D0DEE"/>
    <w:rsid w:val="003D2765"/>
    <w:rsid w:val="003D2E73"/>
    <w:rsid w:val="003D5202"/>
    <w:rsid w:val="003D5BBD"/>
    <w:rsid w:val="003D7108"/>
    <w:rsid w:val="003E0937"/>
    <w:rsid w:val="003E0A2E"/>
    <w:rsid w:val="003E1AE7"/>
    <w:rsid w:val="003E22BF"/>
    <w:rsid w:val="003E3BF5"/>
    <w:rsid w:val="003E4CE6"/>
    <w:rsid w:val="003E5A54"/>
    <w:rsid w:val="003F24D9"/>
    <w:rsid w:val="003F27FE"/>
    <w:rsid w:val="003F368A"/>
    <w:rsid w:val="003F5A82"/>
    <w:rsid w:val="00400755"/>
    <w:rsid w:val="00400E36"/>
    <w:rsid w:val="0040142F"/>
    <w:rsid w:val="004040A4"/>
    <w:rsid w:val="004058A1"/>
    <w:rsid w:val="0040717C"/>
    <w:rsid w:val="0041392C"/>
    <w:rsid w:val="0041583F"/>
    <w:rsid w:val="00417F58"/>
    <w:rsid w:val="00423B7A"/>
    <w:rsid w:val="00424154"/>
    <w:rsid w:val="00425626"/>
    <w:rsid w:val="004257E8"/>
    <w:rsid w:val="00426C99"/>
    <w:rsid w:val="00426CAE"/>
    <w:rsid w:val="00430B46"/>
    <w:rsid w:val="0043116B"/>
    <w:rsid w:val="00431C2E"/>
    <w:rsid w:val="004350D8"/>
    <w:rsid w:val="0043547C"/>
    <w:rsid w:val="0043598A"/>
    <w:rsid w:val="00435EC6"/>
    <w:rsid w:val="004407B5"/>
    <w:rsid w:val="004418CF"/>
    <w:rsid w:val="004418F6"/>
    <w:rsid w:val="00441AEA"/>
    <w:rsid w:val="00450C87"/>
    <w:rsid w:val="00451F48"/>
    <w:rsid w:val="00452042"/>
    <w:rsid w:val="00452680"/>
    <w:rsid w:val="004548DC"/>
    <w:rsid w:val="00456092"/>
    <w:rsid w:val="004570BC"/>
    <w:rsid w:val="004573F2"/>
    <w:rsid w:val="00462878"/>
    <w:rsid w:val="00462D5F"/>
    <w:rsid w:val="00463894"/>
    <w:rsid w:val="0046440B"/>
    <w:rsid w:val="00465882"/>
    <w:rsid w:val="00466727"/>
    <w:rsid w:val="0046720B"/>
    <w:rsid w:val="0047039E"/>
    <w:rsid w:val="00470706"/>
    <w:rsid w:val="00471E1A"/>
    <w:rsid w:val="004736CB"/>
    <w:rsid w:val="00474806"/>
    <w:rsid w:val="00475B72"/>
    <w:rsid w:val="0047658F"/>
    <w:rsid w:val="00480960"/>
    <w:rsid w:val="004824CC"/>
    <w:rsid w:val="00482AF9"/>
    <w:rsid w:val="00482BF9"/>
    <w:rsid w:val="00483031"/>
    <w:rsid w:val="004844C8"/>
    <w:rsid w:val="0048494F"/>
    <w:rsid w:val="00485049"/>
    <w:rsid w:val="00490CAF"/>
    <w:rsid w:val="00491D30"/>
    <w:rsid w:val="00494B27"/>
    <w:rsid w:val="0049657D"/>
    <w:rsid w:val="004973AB"/>
    <w:rsid w:val="004A0857"/>
    <w:rsid w:val="004A0E63"/>
    <w:rsid w:val="004A1723"/>
    <w:rsid w:val="004A4B09"/>
    <w:rsid w:val="004A6957"/>
    <w:rsid w:val="004B083A"/>
    <w:rsid w:val="004B1DA2"/>
    <w:rsid w:val="004B21AF"/>
    <w:rsid w:val="004B2C75"/>
    <w:rsid w:val="004B4A13"/>
    <w:rsid w:val="004B4CCE"/>
    <w:rsid w:val="004B576A"/>
    <w:rsid w:val="004B631B"/>
    <w:rsid w:val="004B6528"/>
    <w:rsid w:val="004B6EDA"/>
    <w:rsid w:val="004B6FDE"/>
    <w:rsid w:val="004B7E73"/>
    <w:rsid w:val="004C2060"/>
    <w:rsid w:val="004C2731"/>
    <w:rsid w:val="004C2C90"/>
    <w:rsid w:val="004C38C3"/>
    <w:rsid w:val="004C38F1"/>
    <w:rsid w:val="004C54F5"/>
    <w:rsid w:val="004C698C"/>
    <w:rsid w:val="004C78DB"/>
    <w:rsid w:val="004C7D16"/>
    <w:rsid w:val="004D04D0"/>
    <w:rsid w:val="004D10BD"/>
    <w:rsid w:val="004D197B"/>
    <w:rsid w:val="004D4D8C"/>
    <w:rsid w:val="004D73A8"/>
    <w:rsid w:val="004E1B6D"/>
    <w:rsid w:val="004E1FA2"/>
    <w:rsid w:val="004E3060"/>
    <w:rsid w:val="004E5BFB"/>
    <w:rsid w:val="004E61AC"/>
    <w:rsid w:val="004E7276"/>
    <w:rsid w:val="004E7825"/>
    <w:rsid w:val="004F1979"/>
    <w:rsid w:val="004F1D59"/>
    <w:rsid w:val="004F2171"/>
    <w:rsid w:val="004F2BDF"/>
    <w:rsid w:val="004F2C9B"/>
    <w:rsid w:val="004F3611"/>
    <w:rsid w:val="004F54F8"/>
    <w:rsid w:val="004F5809"/>
    <w:rsid w:val="004F6A91"/>
    <w:rsid w:val="004F6BFC"/>
    <w:rsid w:val="0050011E"/>
    <w:rsid w:val="00501951"/>
    <w:rsid w:val="00501ABE"/>
    <w:rsid w:val="00502F13"/>
    <w:rsid w:val="00503611"/>
    <w:rsid w:val="00504EC1"/>
    <w:rsid w:val="005108BF"/>
    <w:rsid w:val="005132CA"/>
    <w:rsid w:val="00513907"/>
    <w:rsid w:val="0051496D"/>
    <w:rsid w:val="0052217A"/>
    <w:rsid w:val="005264EA"/>
    <w:rsid w:val="00526FFE"/>
    <w:rsid w:val="0053039C"/>
    <w:rsid w:val="00530BF1"/>
    <w:rsid w:val="0053180F"/>
    <w:rsid w:val="00532DE3"/>
    <w:rsid w:val="00540269"/>
    <w:rsid w:val="00542788"/>
    <w:rsid w:val="005432C1"/>
    <w:rsid w:val="00543585"/>
    <w:rsid w:val="005439E3"/>
    <w:rsid w:val="00543B40"/>
    <w:rsid w:val="00544342"/>
    <w:rsid w:val="005456A1"/>
    <w:rsid w:val="00550228"/>
    <w:rsid w:val="00550CB3"/>
    <w:rsid w:val="00553D7A"/>
    <w:rsid w:val="00554037"/>
    <w:rsid w:val="00554186"/>
    <w:rsid w:val="00554B69"/>
    <w:rsid w:val="00557288"/>
    <w:rsid w:val="00557C99"/>
    <w:rsid w:val="00560068"/>
    <w:rsid w:val="00561105"/>
    <w:rsid w:val="005638E0"/>
    <w:rsid w:val="005642BD"/>
    <w:rsid w:val="00564BDD"/>
    <w:rsid w:val="005652A3"/>
    <w:rsid w:val="00565318"/>
    <w:rsid w:val="00565A1D"/>
    <w:rsid w:val="005709F5"/>
    <w:rsid w:val="005726DE"/>
    <w:rsid w:val="00572C6D"/>
    <w:rsid w:val="00573076"/>
    <w:rsid w:val="0057609B"/>
    <w:rsid w:val="0057753F"/>
    <w:rsid w:val="00581745"/>
    <w:rsid w:val="00581BFB"/>
    <w:rsid w:val="00581CBF"/>
    <w:rsid w:val="00582071"/>
    <w:rsid w:val="00582FC7"/>
    <w:rsid w:val="00584BF2"/>
    <w:rsid w:val="00586278"/>
    <w:rsid w:val="00587450"/>
    <w:rsid w:val="00587E0C"/>
    <w:rsid w:val="00590FB6"/>
    <w:rsid w:val="0059172E"/>
    <w:rsid w:val="005954FD"/>
    <w:rsid w:val="005969AD"/>
    <w:rsid w:val="00597A51"/>
    <w:rsid w:val="005A0732"/>
    <w:rsid w:val="005A2241"/>
    <w:rsid w:val="005A45DC"/>
    <w:rsid w:val="005A58FA"/>
    <w:rsid w:val="005B1143"/>
    <w:rsid w:val="005B18D5"/>
    <w:rsid w:val="005B22C9"/>
    <w:rsid w:val="005B2717"/>
    <w:rsid w:val="005B2F4C"/>
    <w:rsid w:val="005B5987"/>
    <w:rsid w:val="005B65C0"/>
    <w:rsid w:val="005B7748"/>
    <w:rsid w:val="005C24F6"/>
    <w:rsid w:val="005C360D"/>
    <w:rsid w:val="005C5765"/>
    <w:rsid w:val="005C5F9F"/>
    <w:rsid w:val="005C6990"/>
    <w:rsid w:val="005C726E"/>
    <w:rsid w:val="005C737A"/>
    <w:rsid w:val="005D3C28"/>
    <w:rsid w:val="005D5253"/>
    <w:rsid w:val="005D7762"/>
    <w:rsid w:val="005D7C25"/>
    <w:rsid w:val="005E13FE"/>
    <w:rsid w:val="005E2D6A"/>
    <w:rsid w:val="005E4040"/>
    <w:rsid w:val="005E6DE9"/>
    <w:rsid w:val="005F5163"/>
    <w:rsid w:val="005F53B5"/>
    <w:rsid w:val="005F5C14"/>
    <w:rsid w:val="005F6FF6"/>
    <w:rsid w:val="005F7194"/>
    <w:rsid w:val="00602EBC"/>
    <w:rsid w:val="006074EE"/>
    <w:rsid w:val="00607623"/>
    <w:rsid w:val="00612D24"/>
    <w:rsid w:val="00613789"/>
    <w:rsid w:val="00614024"/>
    <w:rsid w:val="00616D9B"/>
    <w:rsid w:val="00617BB0"/>
    <w:rsid w:val="00621CFB"/>
    <w:rsid w:val="00627FB5"/>
    <w:rsid w:val="0063008E"/>
    <w:rsid w:val="00630A8A"/>
    <w:rsid w:val="00630CA9"/>
    <w:rsid w:val="00631F31"/>
    <w:rsid w:val="0063303E"/>
    <w:rsid w:val="006337B7"/>
    <w:rsid w:val="00634A71"/>
    <w:rsid w:val="00635B40"/>
    <w:rsid w:val="00641571"/>
    <w:rsid w:val="00642DCF"/>
    <w:rsid w:val="00646522"/>
    <w:rsid w:val="00646F0D"/>
    <w:rsid w:val="00647942"/>
    <w:rsid w:val="0065104E"/>
    <w:rsid w:val="006562BC"/>
    <w:rsid w:val="00656E23"/>
    <w:rsid w:val="00660BCD"/>
    <w:rsid w:val="0066382D"/>
    <w:rsid w:val="006652AD"/>
    <w:rsid w:val="00665847"/>
    <w:rsid w:val="00671012"/>
    <w:rsid w:val="00671E9E"/>
    <w:rsid w:val="00672CB6"/>
    <w:rsid w:val="006744DA"/>
    <w:rsid w:val="006745B9"/>
    <w:rsid w:val="006754FC"/>
    <w:rsid w:val="0067769C"/>
    <w:rsid w:val="006814A3"/>
    <w:rsid w:val="00682076"/>
    <w:rsid w:val="006824B6"/>
    <w:rsid w:val="006851BF"/>
    <w:rsid w:val="0068605E"/>
    <w:rsid w:val="00686B37"/>
    <w:rsid w:val="0068727F"/>
    <w:rsid w:val="006910B9"/>
    <w:rsid w:val="00692957"/>
    <w:rsid w:val="006945FC"/>
    <w:rsid w:val="00694D72"/>
    <w:rsid w:val="006978EA"/>
    <w:rsid w:val="00697DC0"/>
    <w:rsid w:val="006A0C47"/>
    <w:rsid w:val="006A1068"/>
    <w:rsid w:val="006A328B"/>
    <w:rsid w:val="006A388F"/>
    <w:rsid w:val="006A5682"/>
    <w:rsid w:val="006B042D"/>
    <w:rsid w:val="006B1F1D"/>
    <w:rsid w:val="006B44EF"/>
    <w:rsid w:val="006B749B"/>
    <w:rsid w:val="006C08A9"/>
    <w:rsid w:val="006C1EF1"/>
    <w:rsid w:val="006C6524"/>
    <w:rsid w:val="006C7018"/>
    <w:rsid w:val="006D009F"/>
    <w:rsid w:val="006D1B7F"/>
    <w:rsid w:val="006D1DAA"/>
    <w:rsid w:val="006D3299"/>
    <w:rsid w:val="006D7808"/>
    <w:rsid w:val="006D7AFB"/>
    <w:rsid w:val="006E0166"/>
    <w:rsid w:val="006E2D59"/>
    <w:rsid w:val="006E312A"/>
    <w:rsid w:val="006E3DAD"/>
    <w:rsid w:val="006E7125"/>
    <w:rsid w:val="006E7B65"/>
    <w:rsid w:val="006F0C5A"/>
    <w:rsid w:val="006F2921"/>
    <w:rsid w:val="006F5326"/>
    <w:rsid w:val="007009AD"/>
    <w:rsid w:val="007029A1"/>
    <w:rsid w:val="00703509"/>
    <w:rsid w:val="00705CF6"/>
    <w:rsid w:val="007065AB"/>
    <w:rsid w:val="007079D1"/>
    <w:rsid w:val="00710CFB"/>
    <w:rsid w:val="007132FF"/>
    <w:rsid w:val="00720186"/>
    <w:rsid w:val="00721304"/>
    <w:rsid w:val="00721B2E"/>
    <w:rsid w:val="00722068"/>
    <w:rsid w:val="00724A08"/>
    <w:rsid w:val="00725014"/>
    <w:rsid w:val="00726458"/>
    <w:rsid w:val="00727564"/>
    <w:rsid w:val="00727579"/>
    <w:rsid w:val="00732840"/>
    <w:rsid w:val="00733602"/>
    <w:rsid w:val="00734DAC"/>
    <w:rsid w:val="0073624B"/>
    <w:rsid w:val="00736F74"/>
    <w:rsid w:val="00740AE6"/>
    <w:rsid w:val="00740F53"/>
    <w:rsid w:val="0074256E"/>
    <w:rsid w:val="007443B7"/>
    <w:rsid w:val="0074664A"/>
    <w:rsid w:val="00746BC3"/>
    <w:rsid w:val="00747D99"/>
    <w:rsid w:val="00750E17"/>
    <w:rsid w:val="0075492C"/>
    <w:rsid w:val="00754FE7"/>
    <w:rsid w:val="007556ED"/>
    <w:rsid w:val="00760873"/>
    <w:rsid w:val="00764A3D"/>
    <w:rsid w:val="00764F64"/>
    <w:rsid w:val="00765388"/>
    <w:rsid w:val="00767681"/>
    <w:rsid w:val="00770899"/>
    <w:rsid w:val="00770B25"/>
    <w:rsid w:val="00774E32"/>
    <w:rsid w:val="00775B61"/>
    <w:rsid w:val="007760BE"/>
    <w:rsid w:val="007763CF"/>
    <w:rsid w:val="00776FC7"/>
    <w:rsid w:val="00782865"/>
    <w:rsid w:val="00784BA6"/>
    <w:rsid w:val="007875ED"/>
    <w:rsid w:val="00790B39"/>
    <w:rsid w:val="00790C28"/>
    <w:rsid w:val="0079155F"/>
    <w:rsid w:val="00791D41"/>
    <w:rsid w:val="00792FBA"/>
    <w:rsid w:val="0079345C"/>
    <w:rsid w:val="00794021"/>
    <w:rsid w:val="007942D7"/>
    <w:rsid w:val="00794752"/>
    <w:rsid w:val="007949E7"/>
    <w:rsid w:val="00795476"/>
    <w:rsid w:val="00796DF7"/>
    <w:rsid w:val="007A082E"/>
    <w:rsid w:val="007A2389"/>
    <w:rsid w:val="007A2C49"/>
    <w:rsid w:val="007A4657"/>
    <w:rsid w:val="007A56D9"/>
    <w:rsid w:val="007A5C96"/>
    <w:rsid w:val="007B54D3"/>
    <w:rsid w:val="007B72F5"/>
    <w:rsid w:val="007C2F1C"/>
    <w:rsid w:val="007C555D"/>
    <w:rsid w:val="007C5A43"/>
    <w:rsid w:val="007C6004"/>
    <w:rsid w:val="007C76BC"/>
    <w:rsid w:val="007D0943"/>
    <w:rsid w:val="007D5010"/>
    <w:rsid w:val="007D6822"/>
    <w:rsid w:val="007D6FE0"/>
    <w:rsid w:val="007E043F"/>
    <w:rsid w:val="007E096A"/>
    <w:rsid w:val="007E187B"/>
    <w:rsid w:val="007E2521"/>
    <w:rsid w:val="007E404D"/>
    <w:rsid w:val="007E47DD"/>
    <w:rsid w:val="007E4974"/>
    <w:rsid w:val="007F1645"/>
    <w:rsid w:val="007F1FC5"/>
    <w:rsid w:val="007F28A2"/>
    <w:rsid w:val="007F6068"/>
    <w:rsid w:val="00803737"/>
    <w:rsid w:val="008039C9"/>
    <w:rsid w:val="008043B2"/>
    <w:rsid w:val="00807093"/>
    <w:rsid w:val="00810ACB"/>
    <w:rsid w:val="0081157D"/>
    <w:rsid w:val="008126A4"/>
    <w:rsid w:val="0081295E"/>
    <w:rsid w:val="008153B4"/>
    <w:rsid w:val="00815CDD"/>
    <w:rsid w:val="008167B9"/>
    <w:rsid w:val="0081689F"/>
    <w:rsid w:val="00816CF2"/>
    <w:rsid w:val="00821FBD"/>
    <w:rsid w:val="0082245D"/>
    <w:rsid w:val="00827050"/>
    <w:rsid w:val="00827CD0"/>
    <w:rsid w:val="00830B58"/>
    <w:rsid w:val="00834526"/>
    <w:rsid w:val="00836EE3"/>
    <w:rsid w:val="00836F21"/>
    <w:rsid w:val="00842654"/>
    <w:rsid w:val="008429CC"/>
    <w:rsid w:val="00847F1C"/>
    <w:rsid w:val="00850613"/>
    <w:rsid w:val="0085099A"/>
    <w:rsid w:val="00851275"/>
    <w:rsid w:val="0085344A"/>
    <w:rsid w:val="00860C28"/>
    <w:rsid w:val="00860EE3"/>
    <w:rsid w:val="00865249"/>
    <w:rsid w:val="008665CB"/>
    <w:rsid w:val="00866D2C"/>
    <w:rsid w:val="008678CC"/>
    <w:rsid w:val="00870C78"/>
    <w:rsid w:val="008714AC"/>
    <w:rsid w:val="00871C11"/>
    <w:rsid w:val="008745B5"/>
    <w:rsid w:val="0087502E"/>
    <w:rsid w:val="008760AB"/>
    <w:rsid w:val="00877EC6"/>
    <w:rsid w:val="0088088D"/>
    <w:rsid w:val="00880DA1"/>
    <w:rsid w:val="00882644"/>
    <w:rsid w:val="0088327A"/>
    <w:rsid w:val="0088339C"/>
    <w:rsid w:val="00883807"/>
    <w:rsid w:val="00883E80"/>
    <w:rsid w:val="00887E20"/>
    <w:rsid w:val="0089085B"/>
    <w:rsid w:val="00893B8E"/>
    <w:rsid w:val="0089437E"/>
    <w:rsid w:val="008979E3"/>
    <w:rsid w:val="008A052E"/>
    <w:rsid w:val="008A0EDB"/>
    <w:rsid w:val="008A1985"/>
    <w:rsid w:val="008A6735"/>
    <w:rsid w:val="008B1176"/>
    <w:rsid w:val="008B1579"/>
    <w:rsid w:val="008B1D48"/>
    <w:rsid w:val="008B2074"/>
    <w:rsid w:val="008B2591"/>
    <w:rsid w:val="008B2DCC"/>
    <w:rsid w:val="008B389C"/>
    <w:rsid w:val="008B3B0C"/>
    <w:rsid w:val="008B40F3"/>
    <w:rsid w:val="008B4818"/>
    <w:rsid w:val="008B6C20"/>
    <w:rsid w:val="008B6D7E"/>
    <w:rsid w:val="008C1F31"/>
    <w:rsid w:val="008C32CC"/>
    <w:rsid w:val="008C52DF"/>
    <w:rsid w:val="008C5DC4"/>
    <w:rsid w:val="008C65ED"/>
    <w:rsid w:val="008C6C20"/>
    <w:rsid w:val="008C7174"/>
    <w:rsid w:val="008C7D1C"/>
    <w:rsid w:val="008D61D1"/>
    <w:rsid w:val="008E0385"/>
    <w:rsid w:val="008E0E22"/>
    <w:rsid w:val="008E18D8"/>
    <w:rsid w:val="008E356F"/>
    <w:rsid w:val="008E3C45"/>
    <w:rsid w:val="008E5E9E"/>
    <w:rsid w:val="008F298E"/>
    <w:rsid w:val="008F340A"/>
    <w:rsid w:val="008F4E8D"/>
    <w:rsid w:val="008F6142"/>
    <w:rsid w:val="009028B5"/>
    <w:rsid w:val="0090358E"/>
    <w:rsid w:val="00904D1A"/>
    <w:rsid w:val="0090621E"/>
    <w:rsid w:val="00907A90"/>
    <w:rsid w:val="00911655"/>
    <w:rsid w:val="0091569C"/>
    <w:rsid w:val="009156E1"/>
    <w:rsid w:val="00915AEA"/>
    <w:rsid w:val="0092264F"/>
    <w:rsid w:val="00923655"/>
    <w:rsid w:val="00924F9A"/>
    <w:rsid w:val="009278C5"/>
    <w:rsid w:val="00927971"/>
    <w:rsid w:val="00927BE7"/>
    <w:rsid w:val="00931105"/>
    <w:rsid w:val="00931541"/>
    <w:rsid w:val="00932391"/>
    <w:rsid w:val="00932A99"/>
    <w:rsid w:val="00932FB2"/>
    <w:rsid w:val="009338CF"/>
    <w:rsid w:val="00935D5F"/>
    <w:rsid w:val="009360D0"/>
    <w:rsid w:val="009424CE"/>
    <w:rsid w:val="00942F7F"/>
    <w:rsid w:val="00942F9E"/>
    <w:rsid w:val="009438F2"/>
    <w:rsid w:val="00944423"/>
    <w:rsid w:val="00944A9E"/>
    <w:rsid w:val="00945E50"/>
    <w:rsid w:val="009515B2"/>
    <w:rsid w:val="00953940"/>
    <w:rsid w:val="00954FA4"/>
    <w:rsid w:val="0096170D"/>
    <w:rsid w:val="009628E3"/>
    <w:rsid w:val="00963D24"/>
    <w:rsid w:val="00963F07"/>
    <w:rsid w:val="00964373"/>
    <w:rsid w:val="0096554F"/>
    <w:rsid w:val="00966C93"/>
    <w:rsid w:val="0097004B"/>
    <w:rsid w:val="00970B65"/>
    <w:rsid w:val="00971FBC"/>
    <w:rsid w:val="00974073"/>
    <w:rsid w:val="00974CE2"/>
    <w:rsid w:val="0098061B"/>
    <w:rsid w:val="0098127B"/>
    <w:rsid w:val="00981727"/>
    <w:rsid w:val="00981D81"/>
    <w:rsid w:val="00982565"/>
    <w:rsid w:val="00982FFB"/>
    <w:rsid w:val="00984617"/>
    <w:rsid w:val="00986885"/>
    <w:rsid w:val="00991967"/>
    <w:rsid w:val="00992B73"/>
    <w:rsid w:val="00992D98"/>
    <w:rsid w:val="00994C3D"/>
    <w:rsid w:val="00996731"/>
    <w:rsid w:val="00996AD3"/>
    <w:rsid w:val="00997638"/>
    <w:rsid w:val="009A0A65"/>
    <w:rsid w:val="009A1B4D"/>
    <w:rsid w:val="009A262C"/>
    <w:rsid w:val="009A43EA"/>
    <w:rsid w:val="009A4500"/>
    <w:rsid w:val="009A4B77"/>
    <w:rsid w:val="009B2A4B"/>
    <w:rsid w:val="009B3175"/>
    <w:rsid w:val="009B7DA9"/>
    <w:rsid w:val="009B7DC6"/>
    <w:rsid w:val="009C1AC8"/>
    <w:rsid w:val="009C1B0F"/>
    <w:rsid w:val="009C270F"/>
    <w:rsid w:val="009C2F73"/>
    <w:rsid w:val="009C358E"/>
    <w:rsid w:val="009C35A3"/>
    <w:rsid w:val="009C64B9"/>
    <w:rsid w:val="009C673D"/>
    <w:rsid w:val="009C697C"/>
    <w:rsid w:val="009C77B9"/>
    <w:rsid w:val="009D3745"/>
    <w:rsid w:val="009D3FCF"/>
    <w:rsid w:val="009D4357"/>
    <w:rsid w:val="009D671F"/>
    <w:rsid w:val="009D6F90"/>
    <w:rsid w:val="009D7348"/>
    <w:rsid w:val="009D7551"/>
    <w:rsid w:val="009E0307"/>
    <w:rsid w:val="009E4E7A"/>
    <w:rsid w:val="009E6524"/>
    <w:rsid w:val="009E734F"/>
    <w:rsid w:val="009F044C"/>
    <w:rsid w:val="009F15E3"/>
    <w:rsid w:val="009F1D48"/>
    <w:rsid w:val="009F527A"/>
    <w:rsid w:val="009F7EBC"/>
    <w:rsid w:val="00A0027A"/>
    <w:rsid w:val="00A02C1E"/>
    <w:rsid w:val="00A03362"/>
    <w:rsid w:val="00A04470"/>
    <w:rsid w:val="00A04B63"/>
    <w:rsid w:val="00A05F9B"/>
    <w:rsid w:val="00A10740"/>
    <w:rsid w:val="00A12262"/>
    <w:rsid w:val="00A13BD5"/>
    <w:rsid w:val="00A20ACB"/>
    <w:rsid w:val="00A21DC1"/>
    <w:rsid w:val="00A255D6"/>
    <w:rsid w:val="00A26FCF"/>
    <w:rsid w:val="00A3046E"/>
    <w:rsid w:val="00A318A7"/>
    <w:rsid w:val="00A330FF"/>
    <w:rsid w:val="00A339AE"/>
    <w:rsid w:val="00A33CE7"/>
    <w:rsid w:val="00A37618"/>
    <w:rsid w:val="00A37AE7"/>
    <w:rsid w:val="00A41677"/>
    <w:rsid w:val="00A417C1"/>
    <w:rsid w:val="00A42530"/>
    <w:rsid w:val="00A4363E"/>
    <w:rsid w:val="00A43AAF"/>
    <w:rsid w:val="00A47C3A"/>
    <w:rsid w:val="00A543BE"/>
    <w:rsid w:val="00A551DB"/>
    <w:rsid w:val="00A6035E"/>
    <w:rsid w:val="00A610C5"/>
    <w:rsid w:val="00A618C2"/>
    <w:rsid w:val="00A61F85"/>
    <w:rsid w:val="00A62255"/>
    <w:rsid w:val="00A63711"/>
    <w:rsid w:val="00A63D90"/>
    <w:rsid w:val="00A63E35"/>
    <w:rsid w:val="00A6419F"/>
    <w:rsid w:val="00A75F27"/>
    <w:rsid w:val="00A7771A"/>
    <w:rsid w:val="00A801F7"/>
    <w:rsid w:val="00A815F6"/>
    <w:rsid w:val="00A81926"/>
    <w:rsid w:val="00A82FF2"/>
    <w:rsid w:val="00A8464E"/>
    <w:rsid w:val="00A870A6"/>
    <w:rsid w:val="00A8748E"/>
    <w:rsid w:val="00A91240"/>
    <w:rsid w:val="00A91426"/>
    <w:rsid w:val="00A94084"/>
    <w:rsid w:val="00A95DD5"/>
    <w:rsid w:val="00A9720A"/>
    <w:rsid w:val="00A976EE"/>
    <w:rsid w:val="00AA030B"/>
    <w:rsid w:val="00AA0FDF"/>
    <w:rsid w:val="00AA23CE"/>
    <w:rsid w:val="00AA7095"/>
    <w:rsid w:val="00AA74B3"/>
    <w:rsid w:val="00AB02FF"/>
    <w:rsid w:val="00AB11FF"/>
    <w:rsid w:val="00AB4F31"/>
    <w:rsid w:val="00AB6366"/>
    <w:rsid w:val="00AB719D"/>
    <w:rsid w:val="00AB768B"/>
    <w:rsid w:val="00AC2198"/>
    <w:rsid w:val="00AC2460"/>
    <w:rsid w:val="00AC3F05"/>
    <w:rsid w:val="00AC47CC"/>
    <w:rsid w:val="00AC5719"/>
    <w:rsid w:val="00AC6237"/>
    <w:rsid w:val="00AC653A"/>
    <w:rsid w:val="00AC6F9B"/>
    <w:rsid w:val="00AD3827"/>
    <w:rsid w:val="00AD44C4"/>
    <w:rsid w:val="00AD7300"/>
    <w:rsid w:val="00AE3642"/>
    <w:rsid w:val="00AE5796"/>
    <w:rsid w:val="00AE5C68"/>
    <w:rsid w:val="00AF3047"/>
    <w:rsid w:val="00AF789D"/>
    <w:rsid w:val="00B0035A"/>
    <w:rsid w:val="00B01C06"/>
    <w:rsid w:val="00B022A2"/>
    <w:rsid w:val="00B039CF"/>
    <w:rsid w:val="00B03EBD"/>
    <w:rsid w:val="00B07337"/>
    <w:rsid w:val="00B10995"/>
    <w:rsid w:val="00B16477"/>
    <w:rsid w:val="00B173AF"/>
    <w:rsid w:val="00B17473"/>
    <w:rsid w:val="00B17FBC"/>
    <w:rsid w:val="00B22F29"/>
    <w:rsid w:val="00B237A9"/>
    <w:rsid w:val="00B26EA2"/>
    <w:rsid w:val="00B3294E"/>
    <w:rsid w:val="00B32C04"/>
    <w:rsid w:val="00B3517F"/>
    <w:rsid w:val="00B353AF"/>
    <w:rsid w:val="00B36EEC"/>
    <w:rsid w:val="00B4297D"/>
    <w:rsid w:val="00B43FAC"/>
    <w:rsid w:val="00B45A5F"/>
    <w:rsid w:val="00B508FA"/>
    <w:rsid w:val="00B5132B"/>
    <w:rsid w:val="00B51F23"/>
    <w:rsid w:val="00B53F22"/>
    <w:rsid w:val="00B57A4F"/>
    <w:rsid w:val="00B60115"/>
    <w:rsid w:val="00B61389"/>
    <w:rsid w:val="00B61D76"/>
    <w:rsid w:val="00B63C3A"/>
    <w:rsid w:val="00B649B4"/>
    <w:rsid w:val="00B66F40"/>
    <w:rsid w:val="00B707BE"/>
    <w:rsid w:val="00B71761"/>
    <w:rsid w:val="00B72FED"/>
    <w:rsid w:val="00B76C94"/>
    <w:rsid w:val="00B772CB"/>
    <w:rsid w:val="00B776FC"/>
    <w:rsid w:val="00B911F8"/>
    <w:rsid w:val="00B962F1"/>
    <w:rsid w:val="00BA2EBB"/>
    <w:rsid w:val="00BB0243"/>
    <w:rsid w:val="00BB4509"/>
    <w:rsid w:val="00BB4DD2"/>
    <w:rsid w:val="00BB53D7"/>
    <w:rsid w:val="00BB55DB"/>
    <w:rsid w:val="00BB59FB"/>
    <w:rsid w:val="00BB5A93"/>
    <w:rsid w:val="00BC2C06"/>
    <w:rsid w:val="00BC4A14"/>
    <w:rsid w:val="00BC57CC"/>
    <w:rsid w:val="00BC6B57"/>
    <w:rsid w:val="00BD14D3"/>
    <w:rsid w:val="00BD3BF1"/>
    <w:rsid w:val="00BD3D61"/>
    <w:rsid w:val="00BD6263"/>
    <w:rsid w:val="00BD6464"/>
    <w:rsid w:val="00BD6893"/>
    <w:rsid w:val="00BE01A7"/>
    <w:rsid w:val="00BE1896"/>
    <w:rsid w:val="00BE59F4"/>
    <w:rsid w:val="00BE67DC"/>
    <w:rsid w:val="00BE7D1A"/>
    <w:rsid w:val="00BF2327"/>
    <w:rsid w:val="00BF4409"/>
    <w:rsid w:val="00BF7973"/>
    <w:rsid w:val="00C00BCB"/>
    <w:rsid w:val="00C02103"/>
    <w:rsid w:val="00C02C05"/>
    <w:rsid w:val="00C02C9E"/>
    <w:rsid w:val="00C041BF"/>
    <w:rsid w:val="00C04E58"/>
    <w:rsid w:val="00C05662"/>
    <w:rsid w:val="00C1067B"/>
    <w:rsid w:val="00C111F1"/>
    <w:rsid w:val="00C115CE"/>
    <w:rsid w:val="00C1535B"/>
    <w:rsid w:val="00C16802"/>
    <w:rsid w:val="00C259EE"/>
    <w:rsid w:val="00C30EEB"/>
    <w:rsid w:val="00C346E4"/>
    <w:rsid w:val="00C3566E"/>
    <w:rsid w:val="00C3595D"/>
    <w:rsid w:val="00C35D60"/>
    <w:rsid w:val="00C40BD1"/>
    <w:rsid w:val="00C41456"/>
    <w:rsid w:val="00C437E8"/>
    <w:rsid w:val="00C441EB"/>
    <w:rsid w:val="00C46A1A"/>
    <w:rsid w:val="00C51A69"/>
    <w:rsid w:val="00C52350"/>
    <w:rsid w:val="00C5294A"/>
    <w:rsid w:val="00C54049"/>
    <w:rsid w:val="00C5689B"/>
    <w:rsid w:val="00C5795C"/>
    <w:rsid w:val="00C635F2"/>
    <w:rsid w:val="00C638B7"/>
    <w:rsid w:val="00C64239"/>
    <w:rsid w:val="00C664AF"/>
    <w:rsid w:val="00C67CB3"/>
    <w:rsid w:val="00C67E62"/>
    <w:rsid w:val="00C70B20"/>
    <w:rsid w:val="00C7149D"/>
    <w:rsid w:val="00C729F8"/>
    <w:rsid w:val="00C74194"/>
    <w:rsid w:val="00C753B0"/>
    <w:rsid w:val="00C80266"/>
    <w:rsid w:val="00C81B10"/>
    <w:rsid w:val="00C82D45"/>
    <w:rsid w:val="00C83F44"/>
    <w:rsid w:val="00C86120"/>
    <w:rsid w:val="00C86BCB"/>
    <w:rsid w:val="00C91B95"/>
    <w:rsid w:val="00C94125"/>
    <w:rsid w:val="00C9467A"/>
    <w:rsid w:val="00C94715"/>
    <w:rsid w:val="00C94D6A"/>
    <w:rsid w:val="00C95904"/>
    <w:rsid w:val="00C96F9E"/>
    <w:rsid w:val="00CA13EE"/>
    <w:rsid w:val="00CA19DE"/>
    <w:rsid w:val="00CA47CC"/>
    <w:rsid w:val="00CA4C6A"/>
    <w:rsid w:val="00CA5A8A"/>
    <w:rsid w:val="00CA71C1"/>
    <w:rsid w:val="00CB093B"/>
    <w:rsid w:val="00CB0A3A"/>
    <w:rsid w:val="00CB3494"/>
    <w:rsid w:val="00CC16DC"/>
    <w:rsid w:val="00CC265C"/>
    <w:rsid w:val="00CC344E"/>
    <w:rsid w:val="00CC7D07"/>
    <w:rsid w:val="00CD006E"/>
    <w:rsid w:val="00CD0B76"/>
    <w:rsid w:val="00CD0CDC"/>
    <w:rsid w:val="00CD3BA0"/>
    <w:rsid w:val="00CD4814"/>
    <w:rsid w:val="00CD486E"/>
    <w:rsid w:val="00CD65EF"/>
    <w:rsid w:val="00CD67B7"/>
    <w:rsid w:val="00CE00A6"/>
    <w:rsid w:val="00CE0F2E"/>
    <w:rsid w:val="00CE14EA"/>
    <w:rsid w:val="00CE235F"/>
    <w:rsid w:val="00CE3958"/>
    <w:rsid w:val="00CE43EF"/>
    <w:rsid w:val="00CE54A4"/>
    <w:rsid w:val="00CE7087"/>
    <w:rsid w:val="00CE7F04"/>
    <w:rsid w:val="00CF25A0"/>
    <w:rsid w:val="00CF479C"/>
    <w:rsid w:val="00CF4DE8"/>
    <w:rsid w:val="00CF4F4D"/>
    <w:rsid w:val="00CF5288"/>
    <w:rsid w:val="00CF7822"/>
    <w:rsid w:val="00CF7B06"/>
    <w:rsid w:val="00D00370"/>
    <w:rsid w:val="00D0214C"/>
    <w:rsid w:val="00D023CF"/>
    <w:rsid w:val="00D02466"/>
    <w:rsid w:val="00D02AFF"/>
    <w:rsid w:val="00D02E90"/>
    <w:rsid w:val="00D04CE1"/>
    <w:rsid w:val="00D05DA0"/>
    <w:rsid w:val="00D0759A"/>
    <w:rsid w:val="00D1179A"/>
    <w:rsid w:val="00D122DF"/>
    <w:rsid w:val="00D17092"/>
    <w:rsid w:val="00D17DF8"/>
    <w:rsid w:val="00D20252"/>
    <w:rsid w:val="00D256CF"/>
    <w:rsid w:val="00D25A07"/>
    <w:rsid w:val="00D270C1"/>
    <w:rsid w:val="00D27298"/>
    <w:rsid w:val="00D322E6"/>
    <w:rsid w:val="00D339A0"/>
    <w:rsid w:val="00D3497F"/>
    <w:rsid w:val="00D36E33"/>
    <w:rsid w:val="00D37084"/>
    <w:rsid w:val="00D377B5"/>
    <w:rsid w:val="00D40C04"/>
    <w:rsid w:val="00D41F5C"/>
    <w:rsid w:val="00D4424F"/>
    <w:rsid w:val="00D45A1A"/>
    <w:rsid w:val="00D50ACC"/>
    <w:rsid w:val="00D566E0"/>
    <w:rsid w:val="00D56C88"/>
    <w:rsid w:val="00D574BA"/>
    <w:rsid w:val="00D574E8"/>
    <w:rsid w:val="00D603F3"/>
    <w:rsid w:val="00D61676"/>
    <w:rsid w:val="00D622A4"/>
    <w:rsid w:val="00D64007"/>
    <w:rsid w:val="00D66582"/>
    <w:rsid w:val="00D66AEA"/>
    <w:rsid w:val="00D67A1C"/>
    <w:rsid w:val="00D71883"/>
    <w:rsid w:val="00D73B88"/>
    <w:rsid w:val="00D74A7A"/>
    <w:rsid w:val="00D74C6E"/>
    <w:rsid w:val="00D7663C"/>
    <w:rsid w:val="00D77249"/>
    <w:rsid w:val="00D80AA5"/>
    <w:rsid w:val="00D80EFC"/>
    <w:rsid w:val="00D845C2"/>
    <w:rsid w:val="00D92E2F"/>
    <w:rsid w:val="00D930F7"/>
    <w:rsid w:val="00D93964"/>
    <w:rsid w:val="00D93C10"/>
    <w:rsid w:val="00D94C83"/>
    <w:rsid w:val="00D951F4"/>
    <w:rsid w:val="00D958FC"/>
    <w:rsid w:val="00D96858"/>
    <w:rsid w:val="00D9728E"/>
    <w:rsid w:val="00DA4569"/>
    <w:rsid w:val="00DA532C"/>
    <w:rsid w:val="00DA56B7"/>
    <w:rsid w:val="00DB072D"/>
    <w:rsid w:val="00DB109E"/>
    <w:rsid w:val="00DB19C1"/>
    <w:rsid w:val="00DB21E9"/>
    <w:rsid w:val="00DC11DC"/>
    <w:rsid w:val="00DC2C67"/>
    <w:rsid w:val="00DC2DE1"/>
    <w:rsid w:val="00DC4735"/>
    <w:rsid w:val="00DC6E97"/>
    <w:rsid w:val="00DC764F"/>
    <w:rsid w:val="00DD6FAF"/>
    <w:rsid w:val="00DE3338"/>
    <w:rsid w:val="00DE3673"/>
    <w:rsid w:val="00DE55F2"/>
    <w:rsid w:val="00DE5606"/>
    <w:rsid w:val="00DE5D1B"/>
    <w:rsid w:val="00DE6DC8"/>
    <w:rsid w:val="00DF2CF4"/>
    <w:rsid w:val="00DF32C8"/>
    <w:rsid w:val="00DF3A9D"/>
    <w:rsid w:val="00DF502F"/>
    <w:rsid w:val="00DF5DB0"/>
    <w:rsid w:val="00DF6CF6"/>
    <w:rsid w:val="00E00BD6"/>
    <w:rsid w:val="00E00E52"/>
    <w:rsid w:val="00E044D5"/>
    <w:rsid w:val="00E06DDD"/>
    <w:rsid w:val="00E12053"/>
    <w:rsid w:val="00E12182"/>
    <w:rsid w:val="00E128D1"/>
    <w:rsid w:val="00E12A42"/>
    <w:rsid w:val="00E13488"/>
    <w:rsid w:val="00E1384B"/>
    <w:rsid w:val="00E13BCC"/>
    <w:rsid w:val="00E1420C"/>
    <w:rsid w:val="00E16FEF"/>
    <w:rsid w:val="00E20585"/>
    <w:rsid w:val="00E23138"/>
    <w:rsid w:val="00E257DD"/>
    <w:rsid w:val="00E26170"/>
    <w:rsid w:val="00E301B9"/>
    <w:rsid w:val="00E32388"/>
    <w:rsid w:val="00E33613"/>
    <w:rsid w:val="00E3458C"/>
    <w:rsid w:val="00E350FC"/>
    <w:rsid w:val="00E355A4"/>
    <w:rsid w:val="00E35AE6"/>
    <w:rsid w:val="00E366CC"/>
    <w:rsid w:val="00E42ADA"/>
    <w:rsid w:val="00E43B31"/>
    <w:rsid w:val="00E44986"/>
    <w:rsid w:val="00E47340"/>
    <w:rsid w:val="00E50E45"/>
    <w:rsid w:val="00E51120"/>
    <w:rsid w:val="00E51162"/>
    <w:rsid w:val="00E56559"/>
    <w:rsid w:val="00E56EB2"/>
    <w:rsid w:val="00E60FD4"/>
    <w:rsid w:val="00E65E7D"/>
    <w:rsid w:val="00E67E3A"/>
    <w:rsid w:val="00E67F65"/>
    <w:rsid w:val="00E7232D"/>
    <w:rsid w:val="00E74090"/>
    <w:rsid w:val="00E75A52"/>
    <w:rsid w:val="00E76C4E"/>
    <w:rsid w:val="00E80C64"/>
    <w:rsid w:val="00E80E12"/>
    <w:rsid w:val="00E81EE5"/>
    <w:rsid w:val="00E8222C"/>
    <w:rsid w:val="00E82E95"/>
    <w:rsid w:val="00E8662C"/>
    <w:rsid w:val="00E87088"/>
    <w:rsid w:val="00E8715F"/>
    <w:rsid w:val="00E879EC"/>
    <w:rsid w:val="00E9053B"/>
    <w:rsid w:val="00E90728"/>
    <w:rsid w:val="00E90E8A"/>
    <w:rsid w:val="00E92AC1"/>
    <w:rsid w:val="00E93A49"/>
    <w:rsid w:val="00E94C5F"/>
    <w:rsid w:val="00E95390"/>
    <w:rsid w:val="00E955E3"/>
    <w:rsid w:val="00E95F4D"/>
    <w:rsid w:val="00E977A7"/>
    <w:rsid w:val="00E97F92"/>
    <w:rsid w:val="00EA07BC"/>
    <w:rsid w:val="00EA0B80"/>
    <w:rsid w:val="00EA0C28"/>
    <w:rsid w:val="00EA1C39"/>
    <w:rsid w:val="00EA3470"/>
    <w:rsid w:val="00EA46DC"/>
    <w:rsid w:val="00EA50F7"/>
    <w:rsid w:val="00EA6486"/>
    <w:rsid w:val="00EA7DAF"/>
    <w:rsid w:val="00EA7E56"/>
    <w:rsid w:val="00EB4FB0"/>
    <w:rsid w:val="00EC0309"/>
    <w:rsid w:val="00EC1320"/>
    <w:rsid w:val="00EC5544"/>
    <w:rsid w:val="00EC5C90"/>
    <w:rsid w:val="00ED1377"/>
    <w:rsid w:val="00ED1D7D"/>
    <w:rsid w:val="00ED282A"/>
    <w:rsid w:val="00ED2CEA"/>
    <w:rsid w:val="00ED3ADA"/>
    <w:rsid w:val="00ED3DDF"/>
    <w:rsid w:val="00ED784E"/>
    <w:rsid w:val="00EE1044"/>
    <w:rsid w:val="00EE4F54"/>
    <w:rsid w:val="00EF1E09"/>
    <w:rsid w:val="00EF29C1"/>
    <w:rsid w:val="00EF60FD"/>
    <w:rsid w:val="00EF7E83"/>
    <w:rsid w:val="00F011B5"/>
    <w:rsid w:val="00F01F65"/>
    <w:rsid w:val="00F02DD7"/>
    <w:rsid w:val="00F04A62"/>
    <w:rsid w:val="00F0780D"/>
    <w:rsid w:val="00F110BB"/>
    <w:rsid w:val="00F14164"/>
    <w:rsid w:val="00F1470B"/>
    <w:rsid w:val="00F148BC"/>
    <w:rsid w:val="00F15B14"/>
    <w:rsid w:val="00F1654E"/>
    <w:rsid w:val="00F16E6B"/>
    <w:rsid w:val="00F203BE"/>
    <w:rsid w:val="00F20F86"/>
    <w:rsid w:val="00F225C7"/>
    <w:rsid w:val="00F23C08"/>
    <w:rsid w:val="00F26B18"/>
    <w:rsid w:val="00F32181"/>
    <w:rsid w:val="00F35C71"/>
    <w:rsid w:val="00F36442"/>
    <w:rsid w:val="00F36512"/>
    <w:rsid w:val="00F37B64"/>
    <w:rsid w:val="00F412B4"/>
    <w:rsid w:val="00F41608"/>
    <w:rsid w:val="00F4224B"/>
    <w:rsid w:val="00F43071"/>
    <w:rsid w:val="00F45F8A"/>
    <w:rsid w:val="00F47FF3"/>
    <w:rsid w:val="00F50297"/>
    <w:rsid w:val="00F50BD7"/>
    <w:rsid w:val="00F50E04"/>
    <w:rsid w:val="00F524FA"/>
    <w:rsid w:val="00F52899"/>
    <w:rsid w:val="00F52B6F"/>
    <w:rsid w:val="00F5391D"/>
    <w:rsid w:val="00F6015A"/>
    <w:rsid w:val="00F621D4"/>
    <w:rsid w:val="00F62E63"/>
    <w:rsid w:val="00F65654"/>
    <w:rsid w:val="00F65BEA"/>
    <w:rsid w:val="00F66690"/>
    <w:rsid w:val="00F6790E"/>
    <w:rsid w:val="00F67FE9"/>
    <w:rsid w:val="00F70058"/>
    <w:rsid w:val="00F75BB9"/>
    <w:rsid w:val="00F774EB"/>
    <w:rsid w:val="00F80382"/>
    <w:rsid w:val="00F814E8"/>
    <w:rsid w:val="00F83359"/>
    <w:rsid w:val="00F83B0D"/>
    <w:rsid w:val="00F856E3"/>
    <w:rsid w:val="00F8794E"/>
    <w:rsid w:val="00F87F05"/>
    <w:rsid w:val="00F90571"/>
    <w:rsid w:val="00F92C4E"/>
    <w:rsid w:val="00F931FD"/>
    <w:rsid w:val="00F9560E"/>
    <w:rsid w:val="00F95C8C"/>
    <w:rsid w:val="00F97E8F"/>
    <w:rsid w:val="00FA0568"/>
    <w:rsid w:val="00FA133B"/>
    <w:rsid w:val="00FA5307"/>
    <w:rsid w:val="00FA710A"/>
    <w:rsid w:val="00FB24CF"/>
    <w:rsid w:val="00FB3580"/>
    <w:rsid w:val="00FB44F7"/>
    <w:rsid w:val="00FB590D"/>
    <w:rsid w:val="00FB732F"/>
    <w:rsid w:val="00FB7BEE"/>
    <w:rsid w:val="00FC11BD"/>
    <w:rsid w:val="00FC217C"/>
    <w:rsid w:val="00FC357A"/>
    <w:rsid w:val="00FC459F"/>
    <w:rsid w:val="00FC4970"/>
    <w:rsid w:val="00FC724B"/>
    <w:rsid w:val="00FC7864"/>
    <w:rsid w:val="00FD4EE5"/>
    <w:rsid w:val="00FE0D6A"/>
    <w:rsid w:val="00FE1F5D"/>
    <w:rsid w:val="00FE243E"/>
    <w:rsid w:val="00FE36EA"/>
    <w:rsid w:val="00FE4A31"/>
    <w:rsid w:val="00FE4B98"/>
    <w:rsid w:val="00FF182F"/>
    <w:rsid w:val="00FF1D3F"/>
    <w:rsid w:val="00FF2D13"/>
    <w:rsid w:val="00FF50CD"/>
    <w:rsid w:val="00FF569E"/>
    <w:rsid w:val="00FF6259"/>
    <w:rsid w:val="013267CD"/>
    <w:rsid w:val="020602ED"/>
    <w:rsid w:val="023564C5"/>
    <w:rsid w:val="025E466E"/>
    <w:rsid w:val="0267046F"/>
    <w:rsid w:val="02975ACD"/>
    <w:rsid w:val="02986DD2"/>
    <w:rsid w:val="02BC1B31"/>
    <w:rsid w:val="030F2294"/>
    <w:rsid w:val="031733C1"/>
    <w:rsid w:val="031A2A76"/>
    <w:rsid w:val="0372467D"/>
    <w:rsid w:val="03B07127"/>
    <w:rsid w:val="03D85EFF"/>
    <w:rsid w:val="041C2288"/>
    <w:rsid w:val="041D26F8"/>
    <w:rsid w:val="04331FAB"/>
    <w:rsid w:val="04380157"/>
    <w:rsid w:val="045028A0"/>
    <w:rsid w:val="046D5DE1"/>
    <w:rsid w:val="04781731"/>
    <w:rsid w:val="04855C48"/>
    <w:rsid w:val="04A4232A"/>
    <w:rsid w:val="04AC2FBA"/>
    <w:rsid w:val="04C837E3"/>
    <w:rsid w:val="052076F5"/>
    <w:rsid w:val="052A53F1"/>
    <w:rsid w:val="05313213"/>
    <w:rsid w:val="055E4FDC"/>
    <w:rsid w:val="05905B16"/>
    <w:rsid w:val="05CD6914"/>
    <w:rsid w:val="05EC54AF"/>
    <w:rsid w:val="06010068"/>
    <w:rsid w:val="061F66E9"/>
    <w:rsid w:val="06362AC0"/>
    <w:rsid w:val="06557AF2"/>
    <w:rsid w:val="0748138E"/>
    <w:rsid w:val="076220D5"/>
    <w:rsid w:val="07E35FFF"/>
    <w:rsid w:val="082F1559"/>
    <w:rsid w:val="08C33277"/>
    <w:rsid w:val="08C452ED"/>
    <w:rsid w:val="08C6127F"/>
    <w:rsid w:val="091E2504"/>
    <w:rsid w:val="092A0515"/>
    <w:rsid w:val="09884131"/>
    <w:rsid w:val="098875BB"/>
    <w:rsid w:val="09922083"/>
    <w:rsid w:val="09E04742"/>
    <w:rsid w:val="0A2D11CA"/>
    <w:rsid w:val="0A502ABE"/>
    <w:rsid w:val="0A937AE7"/>
    <w:rsid w:val="0AE80876"/>
    <w:rsid w:val="0AED79CE"/>
    <w:rsid w:val="0B6636C2"/>
    <w:rsid w:val="0B860374"/>
    <w:rsid w:val="0B8C5B00"/>
    <w:rsid w:val="0B994E16"/>
    <w:rsid w:val="0B996E94"/>
    <w:rsid w:val="0BB0283D"/>
    <w:rsid w:val="0BB856CB"/>
    <w:rsid w:val="0C0E4DD5"/>
    <w:rsid w:val="0CA166F8"/>
    <w:rsid w:val="0CB95203"/>
    <w:rsid w:val="0CCA2F89"/>
    <w:rsid w:val="0CDD41A8"/>
    <w:rsid w:val="0D126C01"/>
    <w:rsid w:val="0D1C170F"/>
    <w:rsid w:val="0D3B7783"/>
    <w:rsid w:val="0D4C5AE1"/>
    <w:rsid w:val="0D6C2793"/>
    <w:rsid w:val="0DAA60C1"/>
    <w:rsid w:val="0E0759B3"/>
    <w:rsid w:val="0E3E3B2B"/>
    <w:rsid w:val="0E750A47"/>
    <w:rsid w:val="0F641560"/>
    <w:rsid w:val="0F7C5D76"/>
    <w:rsid w:val="0F821E7D"/>
    <w:rsid w:val="0F8E1BCC"/>
    <w:rsid w:val="0FAE3B55"/>
    <w:rsid w:val="0FCC1AA4"/>
    <w:rsid w:val="0FFA6644"/>
    <w:rsid w:val="100214D2"/>
    <w:rsid w:val="104F0837"/>
    <w:rsid w:val="10A10CA0"/>
    <w:rsid w:val="10C07307"/>
    <w:rsid w:val="10CA6BCA"/>
    <w:rsid w:val="10FA61E7"/>
    <w:rsid w:val="11067A7B"/>
    <w:rsid w:val="11171D99"/>
    <w:rsid w:val="11807745"/>
    <w:rsid w:val="11C301AB"/>
    <w:rsid w:val="11C521E4"/>
    <w:rsid w:val="120C4728"/>
    <w:rsid w:val="12547EFC"/>
    <w:rsid w:val="125B292B"/>
    <w:rsid w:val="12661616"/>
    <w:rsid w:val="1279795D"/>
    <w:rsid w:val="128460DA"/>
    <w:rsid w:val="12953A0A"/>
    <w:rsid w:val="129A199D"/>
    <w:rsid w:val="12B17C28"/>
    <w:rsid w:val="12C8301A"/>
    <w:rsid w:val="12E54A8E"/>
    <w:rsid w:val="12F7022B"/>
    <w:rsid w:val="133572B7"/>
    <w:rsid w:val="13394518"/>
    <w:rsid w:val="13515393"/>
    <w:rsid w:val="13516310"/>
    <w:rsid w:val="136E36ED"/>
    <w:rsid w:val="13A76C21"/>
    <w:rsid w:val="13BC4AF1"/>
    <w:rsid w:val="13DC3D21"/>
    <w:rsid w:val="14927FCC"/>
    <w:rsid w:val="1560749B"/>
    <w:rsid w:val="157C4914"/>
    <w:rsid w:val="158D36E7"/>
    <w:rsid w:val="15A3368D"/>
    <w:rsid w:val="15B608CF"/>
    <w:rsid w:val="15B648AC"/>
    <w:rsid w:val="15CA2BC7"/>
    <w:rsid w:val="15D64BAB"/>
    <w:rsid w:val="15E9057E"/>
    <w:rsid w:val="16087AE2"/>
    <w:rsid w:val="16106CDC"/>
    <w:rsid w:val="162E0733"/>
    <w:rsid w:val="164034D0"/>
    <w:rsid w:val="164A731D"/>
    <w:rsid w:val="16A1389C"/>
    <w:rsid w:val="16B42D41"/>
    <w:rsid w:val="16BA66D8"/>
    <w:rsid w:val="17075133"/>
    <w:rsid w:val="17177A2D"/>
    <w:rsid w:val="1729646B"/>
    <w:rsid w:val="173D04F1"/>
    <w:rsid w:val="174043B2"/>
    <w:rsid w:val="174F49CD"/>
    <w:rsid w:val="17BB3CFC"/>
    <w:rsid w:val="180169EF"/>
    <w:rsid w:val="18361447"/>
    <w:rsid w:val="189C2B21"/>
    <w:rsid w:val="18A32CD5"/>
    <w:rsid w:val="18E0605D"/>
    <w:rsid w:val="19420680"/>
    <w:rsid w:val="19493C53"/>
    <w:rsid w:val="19632639"/>
    <w:rsid w:val="198E4EFC"/>
    <w:rsid w:val="1A0B5B4A"/>
    <w:rsid w:val="1A0F4551"/>
    <w:rsid w:val="1A2608F3"/>
    <w:rsid w:val="1A4533A6"/>
    <w:rsid w:val="1A6F0E80"/>
    <w:rsid w:val="1A757AEB"/>
    <w:rsid w:val="1A7E2B15"/>
    <w:rsid w:val="1AB56EDD"/>
    <w:rsid w:val="1AFF6057"/>
    <w:rsid w:val="1B00735C"/>
    <w:rsid w:val="1B6B6A0B"/>
    <w:rsid w:val="1B6F69EA"/>
    <w:rsid w:val="1B83082F"/>
    <w:rsid w:val="1BAD7475"/>
    <w:rsid w:val="1C193C8C"/>
    <w:rsid w:val="1C27133D"/>
    <w:rsid w:val="1C4508ED"/>
    <w:rsid w:val="1C756EBE"/>
    <w:rsid w:val="1CB112A1"/>
    <w:rsid w:val="1D012325"/>
    <w:rsid w:val="1D725ADC"/>
    <w:rsid w:val="1D956FC4"/>
    <w:rsid w:val="1D9F7C5D"/>
    <w:rsid w:val="1DA55031"/>
    <w:rsid w:val="1DA62AB3"/>
    <w:rsid w:val="1DA75DDC"/>
    <w:rsid w:val="1DFD34C1"/>
    <w:rsid w:val="1EDE3E34"/>
    <w:rsid w:val="1F13300A"/>
    <w:rsid w:val="1F9D516C"/>
    <w:rsid w:val="1FB1061A"/>
    <w:rsid w:val="202E0686"/>
    <w:rsid w:val="2058589F"/>
    <w:rsid w:val="209C508F"/>
    <w:rsid w:val="2105123B"/>
    <w:rsid w:val="21517737"/>
    <w:rsid w:val="2154483D"/>
    <w:rsid w:val="22083A33"/>
    <w:rsid w:val="221E4B7D"/>
    <w:rsid w:val="223309D0"/>
    <w:rsid w:val="22457DF2"/>
    <w:rsid w:val="225910C3"/>
    <w:rsid w:val="22EE0D5B"/>
    <w:rsid w:val="23326255"/>
    <w:rsid w:val="234263B3"/>
    <w:rsid w:val="23877863"/>
    <w:rsid w:val="23D82EA1"/>
    <w:rsid w:val="23DA54E1"/>
    <w:rsid w:val="243D3F00"/>
    <w:rsid w:val="244C6719"/>
    <w:rsid w:val="246266BF"/>
    <w:rsid w:val="247F01ED"/>
    <w:rsid w:val="24887EE3"/>
    <w:rsid w:val="252739BB"/>
    <w:rsid w:val="25415D2D"/>
    <w:rsid w:val="25621AE5"/>
    <w:rsid w:val="25633CE3"/>
    <w:rsid w:val="25A92259"/>
    <w:rsid w:val="25B414ED"/>
    <w:rsid w:val="25CC1849"/>
    <w:rsid w:val="2605704B"/>
    <w:rsid w:val="26093577"/>
    <w:rsid w:val="26800C37"/>
    <w:rsid w:val="271559A5"/>
    <w:rsid w:val="274152E5"/>
    <w:rsid w:val="27582E99"/>
    <w:rsid w:val="279A4ED4"/>
    <w:rsid w:val="27A95222"/>
    <w:rsid w:val="27F7751F"/>
    <w:rsid w:val="286860E7"/>
    <w:rsid w:val="288B7D93"/>
    <w:rsid w:val="28B975DD"/>
    <w:rsid w:val="28D213F3"/>
    <w:rsid w:val="28DA12D7"/>
    <w:rsid w:val="290E0401"/>
    <w:rsid w:val="29275693"/>
    <w:rsid w:val="292B5120"/>
    <w:rsid w:val="29A04058"/>
    <w:rsid w:val="29C27A8F"/>
    <w:rsid w:val="2A2A1D12"/>
    <w:rsid w:val="2A3854D0"/>
    <w:rsid w:val="2AE62171"/>
    <w:rsid w:val="2B013826"/>
    <w:rsid w:val="2B45218A"/>
    <w:rsid w:val="2B47769B"/>
    <w:rsid w:val="2B9D609C"/>
    <w:rsid w:val="2BBE1E54"/>
    <w:rsid w:val="2BE12A4B"/>
    <w:rsid w:val="2C0A6A50"/>
    <w:rsid w:val="2C3F5EE7"/>
    <w:rsid w:val="2CEE4744"/>
    <w:rsid w:val="2D2067F1"/>
    <w:rsid w:val="2D466457"/>
    <w:rsid w:val="2D632E1C"/>
    <w:rsid w:val="2DD611BE"/>
    <w:rsid w:val="2E0333EF"/>
    <w:rsid w:val="2E063012"/>
    <w:rsid w:val="2E1E4E36"/>
    <w:rsid w:val="2E685FD3"/>
    <w:rsid w:val="2F5B2599"/>
    <w:rsid w:val="2F9A2DA0"/>
    <w:rsid w:val="2FAB7387"/>
    <w:rsid w:val="2FD8768A"/>
    <w:rsid w:val="30006650"/>
    <w:rsid w:val="303654A5"/>
    <w:rsid w:val="30394BD6"/>
    <w:rsid w:val="30503E51"/>
    <w:rsid w:val="30704386"/>
    <w:rsid w:val="30A3507E"/>
    <w:rsid w:val="30C31611"/>
    <w:rsid w:val="30D45CE8"/>
    <w:rsid w:val="310C113F"/>
    <w:rsid w:val="312B28BA"/>
    <w:rsid w:val="316864D9"/>
    <w:rsid w:val="31971BEA"/>
    <w:rsid w:val="32005D96"/>
    <w:rsid w:val="322821C6"/>
    <w:rsid w:val="327E47C0"/>
    <w:rsid w:val="32EF7C1D"/>
    <w:rsid w:val="338B331E"/>
    <w:rsid w:val="33964F33"/>
    <w:rsid w:val="33F1559A"/>
    <w:rsid w:val="34153282"/>
    <w:rsid w:val="34196405"/>
    <w:rsid w:val="34217669"/>
    <w:rsid w:val="34743C20"/>
    <w:rsid w:val="34A36734"/>
    <w:rsid w:val="34A62017"/>
    <w:rsid w:val="3522706A"/>
    <w:rsid w:val="35646427"/>
    <w:rsid w:val="356928AF"/>
    <w:rsid w:val="356E7F04"/>
    <w:rsid w:val="359E0F31"/>
    <w:rsid w:val="35F913F5"/>
    <w:rsid w:val="3621205E"/>
    <w:rsid w:val="36231159"/>
    <w:rsid w:val="36387932"/>
    <w:rsid w:val="364B2EA2"/>
    <w:rsid w:val="368E280E"/>
    <w:rsid w:val="36CB13F9"/>
    <w:rsid w:val="36D9180C"/>
    <w:rsid w:val="37166177"/>
    <w:rsid w:val="3750172C"/>
    <w:rsid w:val="376E2444"/>
    <w:rsid w:val="37736187"/>
    <w:rsid w:val="37A85A13"/>
    <w:rsid w:val="37EE5AD1"/>
    <w:rsid w:val="383A26CD"/>
    <w:rsid w:val="38B21092"/>
    <w:rsid w:val="38BB3F20"/>
    <w:rsid w:val="38C2132C"/>
    <w:rsid w:val="393539B6"/>
    <w:rsid w:val="39884E80"/>
    <w:rsid w:val="3ABF1172"/>
    <w:rsid w:val="3AC03371"/>
    <w:rsid w:val="3ADE2921"/>
    <w:rsid w:val="3AF32FF9"/>
    <w:rsid w:val="3B3E3C3F"/>
    <w:rsid w:val="3B686A69"/>
    <w:rsid w:val="3BA46E66"/>
    <w:rsid w:val="3BBE3294"/>
    <w:rsid w:val="3BC06797"/>
    <w:rsid w:val="3BCC6825"/>
    <w:rsid w:val="3BD00FAF"/>
    <w:rsid w:val="3BEB75DB"/>
    <w:rsid w:val="3BF16F66"/>
    <w:rsid w:val="3C593492"/>
    <w:rsid w:val="3C5A3112"/>
    <w:rsid w:val="3C6503F7"/>
    <w:rsid w:val="3C8C3F08"/>
    <w:rsid w:val="3D026DA3"/>
    <w:rsid w:val="3D094505"/>
    <w:rsid w:val="3D1E2729"/>
    <w:rsid w:val="3DEF5E0C"/>
    <w:rsid w:val="3DFA733B"/>
    <w:rsid w:val="3E526D3A"/>
    <w:rsid w:val="3E620693"/>
    <w:rsid w:val="3E653D02"/>
    <w:rsid w:val="3ED81E24"/>
    <w:rsid w:val="3F04526F"/>
    <w:rsid w:val="3F0874F8"/>
    <w:rsid w:val="3F200996"/>
    <w:rsid w:val="3FD036BE"/>
    <w:rsid w:val="3FD60356"/>
    <w:rsid w:val="4044147E"/>
    <w:rsid w:val="404A3387"/>
    <w:rsid w:val="407D28DD"/>
    <w:rsid w:val="40935360"/>
    <w:rsid w:val="40BD2999"/>
    <w:rsid w:val="412752F4"/>
    <w:rsid w:val="415566A8"/>
    <w:rsid w:val="419A7831"/>
    <w:rsid w:val="41AB1CCA"/>
    <w:rsid w:val="41E752DB"/>
    <w:rsid w:val="42025F5C"/>
    <w:rsid w:val="42212F8E"/>
    <w:rsid w:val="42267415"/>
    <w:rsid w:val="422B4856"/>
    <w:rsid w:val="423676B0"/>
    <w:rsid w:val="423833F6"/>
    <w:rsid w:val="425659E6"/>
    <w:rsid w:val="42760499"/>
    <w:rsid w:val="42F17DE3"/>
    <w:rsid w:val="434774ED"/>
    <w:rsid w:val="436F07E7"/>
    <w:rsid w:val="43993A74"/>
    <w:rsid w:val="43B655A2"/>
    <w:rsid w:val="44054428"/>
    <w:rsid w:val="442348A9"/>
    <w:rsid w:val="444B1319"/>
    <w:rsid w:val="444C36C3"/>
    <w:rsid w:val="44501024"/>
    <w:rsid w:val="44551C28"/>
    <w:rsid w:val="44854976"/>
    <w:rsid w:val="44950851"/>
    <w:rsid w:val="44F37AB8"/>
    <w:rsid w:val="453E175C"/>
    <w:rsid w:val="45570E33"/>
    <w:rsid w:val="45A176CC"/>
    <w:rsid w:val="461B5D11"/>
    <w:rsid w:val="46947F59"/>
    <w:rsid w:val="469A65F4"/>
    <w:rsid w:val="46A27D46"/>
    <w:rsid w:val="46AB4146"/>
    <w:rsid w:val="47546D12"/>
    <w:rsid w:val="47B0521C"/>
    <w:rsid w:val="47EB050B"/>
    <w:rsid w:val="482167E2"/>
    <w:rsid w:val="48293873"/>
    <w:rsid w:val="4891671A"/>
    <w:rsid w:val="48A25592"/>
    <w:rsid w:val="48DD7E1E"/>
    <w:rsid w:val="490C3E65"/>
    <w:rsid w:val="498C2EA3"/>
    <w:rsid w:val="499C4B93"/>
    <w:rsid w:val="49A91BBB"/>
    <w:rsid w:val="49CC7287"/>
    <w:rsid w:val="49E31D10"/>
    <w:rsid w:val="4A0D17DA"/>
    <w:rsid w:val="4A2E5242"/>
    <w:rsid w:val="4AC7413B"/>
    <w:rsid w:val="4B44749F"/>
    <w:rsid w:val="4B583015"/>
    <w:rsid w:val="4B5B1AD0"/>
    <w:rsid w:val="4B9A2CEE"/>
    <w:rsid w:val="4BBF68D2"/>
    <w:rsid w:val="4BC15658"/>
    <w:rsid w:val="4BCC39E9"/>
    <w:rsid w:val="4BD258F2"/>
    <w:rsid w:val="4BDF4C08"/>
    <w:rsid w:val="4C087CAE"/>
    <w:rsid w:val="4C39659B"/>
    <w:rsid w:val="4D4344CF"/>
    <w:rsid w:val="4D7F46B4"/>
    <w:rsid w:val="4DBB5413"/>
    <w:rsid w:val="4DD51840"/>
    <w:rsid w:val="4EB77C34"/>
    <w:rsid w:val="4F5E0042"/>
    <w:rsid w:val="500749C5"/>
    <w:rsid w:val="50781E13"/>
    <w:rsid w:val="50A516A8"/>
    <w:rsid w:val="50AB1530"/>
    <w:rsid w:val="50CE641A"/>
    <w:rsid w:val="50CE7C9F"/>
    <w:rsid w:val="50DE3D2F"/>
    <w:rsid w:val="5119199D"/>
    <w:rsid w:val="512344AA"/>
    <w:rsid w:val="5167171C"/>
    <w:rsid w:val="51861FD1"/>
    <w:rsid w:val="51FA0C8B"/>
    <w:rsid w:val="520F1BD4"/>
    <w:rsid w:val="5254009F"/>
    <w:rsid w:val="526947C2"/>
    <w:rsid w:val="52BC0852"/>
    <w:rsid w:val="52BC0A07"/>
    <w:rsid w:val="52C85E60"/>
    <w:rsid w:val="532F6B09"/>
    <w:rsid w:val="533D5B43"/>
    <w:rsid w:val="536B599B"/>
    <w:rsid w:val="536D70A6"/>
    <w:rsid w:val="538E6B22"/>
    <w:rsid w:val="53A37416"/>
    <w:rsid w:val="53C14D3D"/>
    <w:rsid w:val="53EB143A"/>
    <w:rsid w:val="5415227F"/>
    <w:rsid w:val="547970CB"/>
    <w:rsid w:val="54BF4C96"/>
    <w:rsid w:val="54C93027"/>
    <w:rsid w:val="54F70673"/>
    <w:rsid w:val="557708CE"/>
    <w:rsid w:val="55B378B8"/>
    <w:rsid w:val="55E16072"/>
    <w:rsid w:val="560072A5"/>
    <w:rsid w:val="562F3BF3"/>
    <w:rsid w:val="56443115"/>
    <w:rsid w:val="56837665"/>
    <w:rsid w:val="568F0A19"/>
    <w:rsid w:val="56F94F88"/>
    <w:rsid w:val="572917F3"/>
    <w:rsid w:val="57892BAB"/>
    <w:rsid w:val="579B414A"/>
    <w:rsid w:val="58260852"/>
    <w:rsid w:val="585722FF"/>
    <w:rsid w:val="585F770B"/>
    <w:rsid w:val="58CF0CC3"/>
    <w:rsid w:val="58FA1B08"/>
    <w:rsid w:val="59774954"/>
    <w:rsid w:val="5A103DCA"/>
    <w:rsid w:val="5A2E6681"/>
    <w:rsid w:val="5A6A2C63"/>
    <w:rsid w:val="5A8D1F1E"/>
    <w:rsid w:val="5AF21EC9"/>
    <w:rsid w:val="5B3E57A5"/>
    <w:rsid w:val="5B440E74"/>
    <w:rsid w:val="5B5A5DEF"/>
    <w:rsid w:val="5B821531"/>
    <w:rsid w:val="5B8732B7"/>
    <w:rsid w:val="5BA261E3"/>
    <w:rsid w:val="5BB866A0"/>
    <w:rsid w:val="5BBB130B"/>
    <w:rsid w:val="5BDC5019"/>
    <w:rsid w:val="5BE84759"/>
    <w:rsid w:val="5BEE7806"/>
    <w:rsid w:val="5CC1190D"/>
    <w:rsid w:val="5CC608C4"/>
    <w:rsid w:val="5CDF5BEB"/>
    <w:rsid w:val="5CF90E21"/>
    <w:rsid w:val="5D2E11ED"/>
    <w:rsid w:val="5D863475"/>
    <w:rsid w:val="5DD8592E"/>
    <w:rsid w:val="5E127261"/>
    <w:rsid w:val="5E641CDC"/>
    <w:rsid w:val="5EE42E3D"/>
    <w:rsid w:val="5F33219A"/>
    <w:rsid w:val="5F4D6FE9"/>
    <w:rsid w:val="5F790EFE"/>
    <w:rsid w:val="5FDA551F"/>
    <w:rsid w:val="60465003"/>
    <w:rsid w:val="60AD4D0D"/>
    <w:rsid w:val="60FF4431"/>
    <w:rsid w:val="611B04DE"/>
    <w:rsid w:val="618345FC"/>
    <w:rsid w:val="61FB7B4C"/>
    <w:rsid w:val="61FC0E51"/>
    <w:rsid w:val="626F338E"/>
    <w:rsid w:val="62894D2C"/>
    <w:rsid w:val="62BE4248"/>
    <w:rsid w:val="62CE5926"/>
    <w:rsid w:val="636A1027"/>
    <w:rsid w:val="639E5FFE"/>
    <w:rsid w:val="63AA400F"/>
    <w:rsid w:val="63B46636"/>
    <w:rsid w:val="63B56529"/>
    <w:rsid w:val="645C711B"/>
    <w:rsid w:val="64863559"/>
    <w:rsid w:val="651200DE"/>
    <w:rsid w:val="65C46CD4"/>
    <w:rsid w:val="6604096B"/>
    <w:rsid w:val="663527BF"/>
    <w:rsid w:val="66516CF7"/>
    <w:rsid w:val="665803F5"/>
    <w:rsid w:val="66727B75"/>
    <w:rsid w:val="669C3468"/>
    <w:rsid w:val="66A81479"/>
    <w:rsid w:val="66C45526"/>
    <w:rsid w:val="66FA6127"/>
    <w:rsid w:val="6700318D"/>
    <w:rsid w:val="67026690"/>
    <w:rsid w:val="670F7F24"/>
    <w:rsid w:val="6717406C"/>
    <w:rsid w:val="676C68E2"/>
    <w:rsid w:val="67C9010D"/>
    <w:rsid w:val="68071AF1"/>
    <w:rsid w:val="68247DC6"/>
    <w:rsid w:val="68382DF3"/>
    <w:rsid w:val="68823C5C"/>
    <w:rsid w:val="68A35DBC"/>
    <w:rsid w:val="68F246E1"/>
    <w:rsid w:val="690B26C2"/>
    <w:rsid w:val="697330C2"/>
    <w:rsid w:val="699B4CCF"/>
    <w:rsid w:val="69AB1F36"/>
    <w:rsid w:val="69FC1871"/>
    <w:rsid w:val="6A381C75"/>
    <w:rsid w:val="6A7711BA"/>
    <w:rsid w:val="6AA1313E"/>
    <w:rsid w:val="6B792062"/>
    <w:rsid w:val="6B8B2246"/>
    <w:rsid w:val="6BA262E3"/>
    <w:rsid w:val="6BA81E6B"/>
    <w:rsid w:val="6BC85664"/>
    <w:rsid w:val="6C2446F9"/>
    <w:rsid w:val="6C9674C6"/>
    <w:rsid w:val="6CB40765"/>
    <w:rsid w:val="6CCC5E0B"/>
    <w:rsid w:val="6D1E0B67"/>
    <w:rsid w:val="6D5502EE"/>
    <w:rsid w:val="6DAE3952"/>
    <w:rsid w:val="6E1A1331"/>
    <w:rsid w:val="6EBA48AB"/>
    <w:rsid w:val="6EF23592"/>
    <w:rsid w:val="6F077DA2"/>
    <w:rsid w:val="6F123AC7"/>
    <w:rsid w:val="6F12734A"/>
    <w:rsid w:val="6F4E3256"/>
    <w:rsid w:val="6F5B6847"/>
    <w:rsid w:val="6F6330C0"/>
    <w:rsid w:val="6FB33650"/>
    <w:rsid w:val="70054354"/>
    <w:rsid w:val="70974F48"/>
    <w:rsid w:val="70C15D8C"/>
    <w:rsid w:val="70C50DA4"/>
    <w:rsid w:val="71A30A22"/>
    <w:rsid w:val="71B1539A"/>
    <w:rsid w:val="71C233B0"/>
    <w:rsid w:val="71CD1741"/>
    <w:rsid w:val="729375A8"/>
    <w:rsid w:val="72D82EF8"/>
    <w:rsid w:val="73157AF7"/>
    <w:rsid w:val="731A3402"/>
    <w:rsid w:val="735720A1"/>
    <w:rsid w:val="735B7C4E"/>
    <w:rsid w:val="73677161"/>
    <w:rsid w:val="73A722CC"/>
    <w:rsid w:val="73CC0B8C"/>
    <w:rsid w:val="73CF7C0D"/>
    <w:rsid w:val="73D20B92"/>
    <w:rsid w:val="73F9227C"/>
    <w:rsid w:val="74094163"/>
    <w:rsid w:val="7491354E"/>
    <w:rsid w:val="74BC3B8B"/>
    <w:rsid w:val="74C30258"/>
    <w:rsid w:val="74F41F6E"/>
    <w:rsid w:val="750C2E98"/>
    <w:rsid w:val="753871DF"/>
    <w:rsid w:val="754167EA"/>
    <w:rsid w:val="75AE4C20"/>
    <w:rsid w:val="760630B0"/>
    <w:rsid w:val="762F6473"/>
    <w:rsid w:val="76473B19"/>
    <w:rsid w:val="764B5EDB"/>
    <w:rsid w:val="76C52581"/>
    <w:rsid w:val="77027AD0"/>
    <w:rsid w:val="77334A1B"/>
    <w:rsid w:val="77345D20"/>
    <w:rsid w:val="77361223"/>
    <w:rsid w:val="774F021E"/>
    <w:rsid w:val="77771C8D"/>
    <w:rsid w:val="77AD042E"/>
    <w:rsid w:val="77B95F79"/>
    <w:rsid w:val="77C2468B"/>
    <w:rsid w:val="77DC3A85"/>
    <w:rsid w:val="7801636E"/>
    <w:rsid w:val="789D4BFC"/>
    <w:rsid w:val="78B41694"/>
    <w:rsid w:val="791614E0"/>
    <w:rsid w:val="792F65BF"/>
    <w:rsid w:val="795C7E03"/>
    <w:rsid w:val="79B23281"/>
    <w:rsid w:val="79D35D2A"/>
    <w:rsid w:val="7A297E2B"/>
    <w:rsid w:val="7A3A0597"/>
    <w:rsid w:val="7A6E3EE9"/>
    <w:rsid w:val="7A9B3AB3"/>
    <w:rsid w:val="7ABF51C7"/>
    <w:rsid w:val="7B2C2B30"/>
    <w:rsid w:val="7B37129E"/>
    <w:rsid w:val="7B515C8B"/>
    <w:rsid w:val="7B5F51A4"/>
    <w:rsid w:val="7B7748A9"/>
    <w:rsid w:val="7B9046D3"/>
    <w:rsid w:val="7B91317B"/>
    <w:rsid w:val="7BD75A39"/>
    <w:rsid w:val="7C575306"/>
    <w:rsid w:val="7CBF37B9"/>
    <w:rsid w:val="7CEF25AF"/>
    <w:rsid w:val="7D303134"/>
    <w:rsid w:val="7DCA6319"/>
    <w:rsid w:val="7EA23005"/>
    <w:rsid w:val="7EC612CF"/>
    <w:rsid w:val="7F2351A1"/>
    <w:rsid w:val="7F642B19"/>
    <w:rsid w:val="7FC20CBB"/>
    <w:rsid w:val="7FC65CAF"/>
    <w:rsid w:val="7FF432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qFormat="1" w:unhideWhenUsed="0" w:uiPriority="99" w:semiHidden="0" w:name="Salutation"/>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43"/>
    <w:qFormat/>
    <w:uiPriority w:val="99"/>
    <w:pPr>
      <w:keepNext/>
      <w:keepLines/>
      <w:numPr>
        <w:ilvl w:val="0"/>
        <w:numId w:val="1"/>
      </w:numPr>
      <w:spacing w:before="340" w:after="330" w:line="578" w:lineRule="auto"/>
      <w:outlineLvl w:val="0"/>
    </w:pPr>
    <w:rPr>
      <w:rFonts w:ascii="宋体" w:hAnsi="华文宋体" w:cs="宋体"/>
      <w:b/>
      <w:bCs/>
      <w:kern w:val="44"/>
      <w:sz w:val="52"/>
      <w:szCs w:val="52"/>
    </w:rPr>
  </w:style>
  <w:style w:type="paragraph" w:styleId="5">
    <w:name w:val="heading 2"/>
    <w:basedOn w:val="1"/>
    <w:next w:val="1"/>
    <w:link w:val="44"/>
    <w:qFormat/>
    <w:uiPriority w:val="99"/>
    <w:pPr>
      <w:keepNext/>
      <w:widowControl/>
      <w:numPr>
        <w:ilvl w:val="1"/>
        <w:numId w:val="1"/>
      </w:numPr>
      <w:spacing w:before="240" w:after="60"/>
      <w:jc w:val="left"/>
      <w:outlineLvl w:val="1"/>
    </w:pPr>
    <w:rPr>
      <w:rFonts w:ascii="Arial" w:hAnsi="Arial" w:eastAsia="华文宋体" w:cs="Arial"/>
      <w:b/>
      <w:bCs/>
      <w:i/>
      <w:iCs/>
      <w:kern w:val="0"/>
      <w:sz w:val="28"/>
      <w:szCs w:val="28"/>
    </w:rPr>
  </w:style>
  <w:style w:type="paragraph" w:styleId="6">
    <w:name w:val="heading 3"/>
    <w:basedOn w:val="1"/>
    <w:next w:val="1"/>
    <w:link w:val="45"/>
    <w:qFormat/>
    <w:uiPriority w:val="99"/>
    <w:pPr>
      <w:keepNext/>
      <w:widowControl/>
      <w:numPr>
        <w:ilvl w:val="2"/>
        <w:numId w:val="1"/>
      </w:numPr>
      <w:spacing w:before="240" w:after="60"/>
      <w:jc w:val="left"/>
      <w:outlineLvl w:val="2"/>
    </w:pPr>
    <w:rPr>
      <w:rFonts w:ascii="Arial" w:hAnsi="Arial" w:eastAsia="华文宋体" w:cs="Arial"/>
      <w:b/>
      <w:bCs/>
      <w:kern w:val="0"/>
      <w:sz w:val="26"/>
      <w:szCs w:val="26"/>
    </w:rPr>
  </w:style>
  <w:style w:type="paragraph" w:styleId="7">
    <w:name w:val="heading 4"/>
    <w:basedOn w:val="1"/>
    <w:next w:val="1"/>
    <w:link w:val="46"/>
    <w:qFormat/>
    <w:uiPriority w:val="99"/>
    <w:pPr>
      <w:widowControl/>
      <w:numPr>
        <w:ilvl w:val="3"/>
        <w:numId w:val="1"/>
      </w:numPr>
      <w:spacing w:before="120" w:after="120" w:line="360" w:lineRule="auto"/>
      <w:outlineLvl w:val="3"/>
    </w:pPr>
    <w:rPr>
      <w:rFonts w:ascii="华文宋体" w:hAnsi="华文宋体" w:eastAsia="华文宋体" w:cs="华文宋体"/>
      <w:kern w:val="0"/>
      <w:sz w:val="24"/>
      <w:szCs w:val="24"/>
    </w:rPr>
  </w:style>
  <w:style w:type="paragraph" w:styleId="8">
    <w:name w:val="heading 5"/>
    <w:basedOn w:val="1"/>
    <w:next w:val="1"/>
    <w:link w:val="47"/>
    <w:qFormat/>
    <w:uiPriority w:val="99"/>
    <w:pPr>
      <w:widowControl/>
      <w:numPr>
        <w:ilvl w:val="4"/>
        <w:numId w:val="1"/>
      </w:numPr>
      <w:spacing w:before="240" w:after="60"/>
      <w:jc w:val="left"/>
      <w:outlineLvl w:val="4"/>
    </w:pPr>
    <w:rPr>
      <w:rFonts w:ascii="华文宋体" w:hAnsi="华文宋体" w:eastAsia="华文宋体" w:cs="华文宋体"/>
      <w:b/>
      <w:bCs/>
      <w:i/>
      <w:iCs/>
      <w:kern w:val="0"/>
      <w:sz w:val="26"/>
      <w:szCs w:val="26"/>
    </w:rPr>
  </w:style>
  <w:style w:type="paragraph" w:styleId="9">
    <w:name w:val="heading 6"/>
    <w:basedOn w:val="1"/>
    <w:next w:val="1"/>
    <w:link w:val="48"/>
    <w:qFormat/>
    <w:uiPriority w:val="99"/>
    <w:pPr>
      <w:widowControl/>
      <w:numPr>
        <w:ilvl w:val="5"/>
        <w:numId w:val="1"/>
      </w:numPr>
      <w:spacing w:before="240" w:after="60"/>
      <w:jc w:val="left"/>
      <w:outlineLvl w:val="5"/>
    </w:pPr>
    <w:rPr>
      <w:rFonts w:ascii="华文宋体" w:hAnsi="华文宋体" w:eastAsia="华文宋体" w:cs="华文宋体"/>
      <w:b/>
      <w:bCs/>
      <w:kern w:val="0"/>
      <w:sz w:val="22"/>
      <w:szCs w:val="22"/>
    </w:rPr>
  </w:style>
  <w:style w:type="paragraph" w:styleId="10">
    <w:name w:val="heading 7"/>
    <w:basedOn w:val="1"/>
    <w:next w:val="1"/>
    <w:link w:val="49"/>
    <w:qFormat/>
    <w:uiPriority w:val="99"/>
    <w:pPr>
      <w:widowControl/>
      <w:numPr>
        <w:ilvl w:val="6"/>
        <w:numId w:val="1"/>
      </w:numPr>
      <w:spacing w:before="240" w:after="60"/>
      <w:jc w:val="left"/>
      <w:outlineLvl w:val="6"/>
    </w:pPr>
    <w:rPr>
      <w:rFonts w:ascii="华文宋体" w:hAnsi="华文宋体" w:eastAsia="华文宋体" w:cs="华文宋体"/>
      <w:kern w:val="0"/>
      <w:sz w:val="24"/>
      <w:szCs w:val="24"/>
    </w:rPr>
  </w:style>
  <w:style w:type="paragraph" w:styleId="11">
    <w:name w:val="heading 8"/>
    <w:basedOn w:val="1"/>
    <w:next w:val="1"/>
    <w:link w:val="50"/>
    <w:qFormat/>
    <w:uiPriority w:val="99"/>
    <w:pPr>
      <w:widowControl/>
      <w:numPr>
        <w:ilvl w:val="7"/>
        <w:numId w:val="1"/>
      </w:numPr>
      <w:spacing w:before="240" w:after="60"/>
      <w:jc w:val="left"/>
      <w:outlineLvl w:val="7"/>
    </w:pPr>
    <w:rPr>
      <w:rFonts w:ascii="华文宋体" w:hAnsi="华文宋体" w:eastAsia="华文宋体" w:cs="华文宋体"/>
      <w:i/>
      <w:iCs/>
      <w:kern w:val="0"/>
      <w:sz w:val="24"/>
      <w:szCs w:val="24"/>
    </w:rPr>
  </w:style>
  <w:style w:type="paragraph" w:styleId="12">
    <w:name w:val="heading 9"/>
    <w:basedOn w:val="1"/>
    <w:next w:val="1"/>
    <w:link w:val="51"/>
    <w:qFormat/>
    <w:uiPriority w:val="99"/>
    <w:pPr>
      <w:widowControl/>
      <w:numPr>
        <w:ilvl w:val="8"/>
        <w:numId w:val="1"/>
      </w:numPr>
      <w:spacing w:before="240" w:after="60"/>
      <w:jc w:val="left"/>
      <w:outlineLvl w:val="8"/>
    </w:pPr>
    <w:rPr>
      <w:rFonts w:ascii="Arial" w:hAnsi="Arial" w:eastAsia="华文宋体" w:cs="Arial"/>
      <w:kern w:val="0"/>
      <w:sz w:val="22"/>
      <w:szCs w:val="22"/>
    </w:rPr>
  </w:style>
  <w:style w:type="character" w:default="1" w:styleId="38">
    <w:name w:val="Default Paragraph Font"/>
    <w:semiHidden/>
    <w:qFormat/>
    <w:uiPriority w:val="99"/>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locked/>
    <w:uiPriority w:val="0"/>
    <w:pPr>
      <w:ind w:firstLine="420" w:firstLineChars="100"/>
    </w:pPr>
  </w:style>
  <w:style w:type="paragraph" w:styleId="3">
    <w:name w:val="Body Text"/>
    <w:basedOn w:val="1"/>
    <w:link w:val="56"/>
    <w:qFormat/>
    <w:uiPriority w:val="99"/>
    <w:rPr>
      <w:b/>
      <w:bCs/>
      <w:sz w:val="28"/>
      <w:szCs w:val="28"/>
    </w:rPr>
  </w:style>
  <w:style w:type="paragraph" w:styleId="13">
    <w:name w:val="toc 7"/>
    <w:basedOn w:val="1"/>
    <w:next w:val="1"/>
    <w:semiHidden/>
    <w:qFormat/>
    <w:uiPriority w:val="99"/>
    <w:pPr>
      <w:ind w:left="2520" w:leftChars="1200"/>
    </w:pPr>
  </w:style>
  <w:style w:type="paragraph" w:styleId="14">
    <w:name w:val="Normal Indent"/>
    <w:basedOn w:val="1"/>
    <w:qFormat/>
    <w:uiPriority w:val="99"/>
    <w:pPr>
      <w:widowControl/>
      <w:ind w:firstLine="420"/>
      <w:jc w:val="left"/>
    </w:pPr>
    <w:rPr>
      <w:kern w:val="0"/>
      <w:sz w:val="20"/>
      <w:szCs w:val="20"/>
    </w:rPr>
  </w:style>
  <w:style w:type="paragraph" w:styleId="15">
    <w:name w:val="Document Map"/>
    <w:basedOn w:val="1"/>
    <w:link w:val="54"/>
    <w:semiHidden/>
    <w:qFormat/>
    <w:uiPriority w:val="99"/>
    <w:pPr>
      <w:shd w:val="clear" w:color="auto" w:fill="000080"/>
    </w:pPr>
  </w:style>
  <w:style w:type="paragraph" w:styleId="16">
    <w:name w:val="annotation text"/>
    <w:basedOn w:val="1"/>
    <w:link w:val="52"/>
    <w:semiHidden/>
    <w:qFormat/>
    <w:uiPriority w:val="99"/>
    <w:pPr>
      <w:adjustRightInd w:val="0"/>
      <w:spacing w:line="360" w:lineRule="atLeast"/>
      <w:jc w:val="left"/>
      <w:textAlignment w:val="baseline"/>
    </w:pPr>
    <w:rPr>
      <w:kern w:val="0"/>
      <w:sz w:val="24"/>
      <w:szCs w:val="24"/>
    </w:rPr>
  </w:style>
  <w:style w:type="paragraph" w:styleId="17">
    <w:name w:val="Salutation"/>
    <w:basedOn w:val="1"/>
    <w:next w:val="1"/>
    <w:link w:val="55"/>
    <w:qFormat/>
    <w:uiPriority w:val="99"/>
    <w:rPr>
      <w:rFonts w:ascii="宋体" w:eastAsia="仿宋_GB2312" w:cs="宋体"/>
    </w:rPr>
  </w:style>
  <w:style w:type="paragraph" w:styleId="18">
    <w:name w:val="toc 5"/>
    <w:basedOn w:val="1"/>
    <w:next w:val="1"/>
    <w:semiHidden/>
    <w:qFormat/>
    <w:uiPriority w:val="99"/>
    <w:pPr>
      <w:ind w:left="1680" w:leftChars="800"/>
    </w:pPr>
  </w:style>
  <w:style w:type="paragraph" w:styleId="19">
    <w:name w:val="toc 3"/>
    <w:basedOn w:val="1"/>
    <w:next w:val="1"/>
    <w:semiHidden/>
    <w:qFormat/>
    <w:uiPriority w:val="99"/>
    <w:pPr>
      <w:ind w:left="840" w:leftChars="400"/>
    </w:pPr>
  </w:style>
  <w:style w:type="paragraph" w:styleId="20">
    <w:name w:val="Plain Text"/>
    <w:basedOn w:val="1"/>
    <w:link w:val="57"/>
    <w:qFormat/>
    <w:uiPriority w:val="99"/>
    <w:rPr>
      <w:rFonts w:ascii="宋体" w:hAnsi="Courier New" w:eastAsia="华文宋体" w:cs="宋体"/>
      <w:sz w:val="28"/>
      <w:szCs w:val="28"/>
    </w:rPr>
  </w:style>
  <w:style w:type="paragraph" w:styleId="21">
    <w:name w:val="toc 8"/>
    <w:basedOn w:val="1"/>
    <w:next w:val="1"/>
    <w:semiHidden/>
    <w:qFormat/>
    <w:uiPriority w:val="99"/>
    <w:pPr>
      <w:ind w:left="2940" w:leftChars="1400"/>
    </w:pPr>
  </w:style>
  <w:style w:type="paragraph" w:styleId="22">
    <w:name w:val="Date"/>
    <w:basedOn w:val="1"/>
    <w:next w:val="1"/>
    <w:link w:val="58"/>
    <w:qFormat/>
    <w:uiPriority w:val="99"/>
    <w:rPr>
      <w:sz w:val="24"/>
      <w:szCs w:val="24"/>
    </w:rPr>
  </w:style>
  <w:style w:type="paragraph" w:styleId="23">
    <w:name w:val="Body Text Indent 2"/>
    <w:basedOn w:val="1"/>
    <w:link w:val="59"/>
    <w:qFormat/>
    <w:uiPriority w:val="99"/>
    <w:pPr>
      <w:ind w:left="360" w:firstLine="540"/>
    </w:pPr>
    <w:rPr>
      <w:rFonts w:ascii="宋体" w:cs="宋体"/>
      <w:sz w:val="28"/>
      <w:szCs w:val="28"/>
    </w:rPr>
  </w:style>
  <w:style w:type="paragraph" w:styleId="24">
    <w:name w:val="Balloon Text"/>
    <w:basedOn w:val="1"/>
    <w:link w:val="60"/>
    <w:semiHidden/>
    <w:qFormat/>
    <w:uiPriority w:val="99"/>
    <w:rPr>
      <w:sz w:val="18"/>
      <w:szCs w:val="18"/>
    </w:rPr>
  </w:style>
  <w:style w:type="paragraph" w:styleId="25">
    <w:name w:val="footer"/>
    <w:basedOn w:val="1"/>
    <w:link w:val="61"/>
    <w:qFormat/>
    <w:uiPriority w:val="99"/>
    <w:pPr>
      <w:widowControl/>
      <w:tabs>
        <w:tab w:val="center" w:pos="4153"/>
        <w:tab w:val="right" w:pos="8306"/>
      </w:tabs>
      <w:snapToGrid w:val="0"/>
      <w:jc w:val="left"/>
    </w:pPr>
    <w:rPr>
      <w:kern w:val="0"/>
      <w:sz w:val="18"/>
      <w:szCs w:val="18"/>
    </w:rPr>
  </w:style>
  <w:style w:type="paragraph" w:styleId="26">
    <w:name w:val="header"/>
    <w:basedOn w:val="1"/>
    <w:link w:val="62"/>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semiHidden/>
    <w:qFormat/>
    <w:uiPriority w:val="99"/>
  </w:style>
  <w:style w:type="paragraph" w:styleId="28">
    <w:name w:val="toc 4"/>
    <w:basedOn w:val="1"/>
    <w:next w:val="1"/>
    <w:semiHidden/>
    <w:qFormat/>
    <w:uiPriority w:val="99"/>
    <w:pPr>
      <w:ind w:left="1260" w:leftChars="600"/>
    </w:pPr>
  </w:style>
  <w:style w:type="paragraph" w:styleId="29">
    <w:name w:val="List"/>
    <w:basedOn w:val="1"/>
    <w:qFormat/>
    <w:uiPriority w:val="99"/>
    <w:pPr>
      <w:widowControl/>
      <w:spacing w:before="100" w:beforeAutospacing="1" w:after="100" w:afterAutospacing="1"/>
      <w:jc w:val="left"/>
    </w:pPr>
    <w:rPr>
      <w:rFonts w:ascii="宋体" w:hAnsi="宋体" w:cs="宋体"/>
      <w:kern w:val="0"/>
      <w:sz w:val="24"/>
      <w:szCs w:val="24"/>
    </w:rPr>
  </w:style>
  <w:style w:type="paragraph" w:styleId="30">
    <w:name w:val="toc 6"/>
    <w:basedOn w:val="1"/>
    <w:next w:val="1"/>
    <w:semiHidden/>
    <w:qFormat/>
    <w:uiPriority w:val="99"/>
    <w:pPr>
      <w:ind w:left="2100" w:leftChars="1000"/>
    </w:pPr>
  </w:style>
  <w:style w:type="paragraph" w:styleId="31">
    <w:name w:val="Body Text Indent 3"/>
    <w:basedOn w:val="1"/>
    <w:link w:val="63"/>
    <w:qFormat/>
    <w:uiPriority w:val="99"/>
    <w:pPr>
      <w:ind w:left="540" w:hanging="540"/>
    </w:pPr>
    <w:rPr>
      <w:rFonts w:ascii="宋体" w:cs="宋体"/>
      <w:sz w:val="28"/>
      <w:szCs w:val="28"/>
    </w:rPr>
  </w:style>
  <w:style w:type="paragraph" w:styleId="32">
    <w:name w:val="toc 2"/>
    <w:basedOn w:val="1"/>
    <w:next w:val="1"/>
    <w:semiHidden/>
    <w:qFormat/>
    <w:uiPriority w:val="99"/>
    <w:pPr>
      <w:ind w:left="420" w:leftChars="200"/>
    </w:pPr>
  </w:style>
  <w:style w:type="paragraph" w:styleId="33">
    <w:name w:val="toc 9"/>
    <w:basedOn w:val="1"/>
    <w:next w:val="1"/>
    <w:semiHidden/>
    <w:qFormat/>
    <w:uiPriority w:val="99"/>
    <w:pPr>
      <w:ind w:left="3360" w:leftChars="1600"/>
    </w:pPr>
  </w:style>
  <w:style w:type="paragraph" w:styleId="3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5">
    <w:name w:val="annotation subject"/>
    <w:basedOn w:val="16"/>
    <w:next w:val="16"/>
    <w:link w:val="53"/>
    <w:semiHidden/>
    <w:qFormat/>
    <w:uiPriority w:val="99"/>
    <w:pPr>
      <w:adjustRightInd/>
      <w:spacing w:line="240" w:lineRule="auto"/>
      <w:textAlignment w:val="auto"/>
    </w:pPr>
    <w:rPr>
      <w:b/>
      <w:bCs/>
      <w:kern w:val="2"/>
      <w:sz w:val="21"/>
      <w:szCs w:val="21"/>
    </w:rPr>
  </w:style>
  <w:style w:type="table" w:styleId="37">
    <w:name w:val="Table Grid"/>
    <w:basedOn w:val="3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qFormat/>
    <w:uiPriority w:val="99"/>
    <w:rPr>
      <w:b/>
      <w:bCs/>
    </w:rPr>
  </w:style>
  <w:style w:type="character" w:styleId="40">
    <w:name w:val="page number"/>
    <w:basedOn w:val="38"/>
    <w:qFormat/>
    <w:uiPriority w:val="99"/>
  </w:style>
  <w:style w:type="character" w:styleId="41">
    <w:name w:val="Hyperlink"/>
    <w:basedOn w:val="38"/>
    <w:qFormat/>
    <w:uiPriority w:val="99"/>
    <w:rPr>
      <w:color w:val="0000FF"/>
      <w:u w:val="single"/>
    </w:rPr>
  </w:style>
  <w:style w:type="character" w:styleId="42">
    <w:name w:val="annotation reference"/>
    <w:basedOn w:val="38"/>
    <w:semiHidden/>
    <w:qFormat/>
    <w:uiPriority w:val="99"/>
    <w:rPr>
      <w:sz w:val="21"/>
      <w:szCs w:val="21"/>
    </w:rPr>
  </w:style>
  <w:style w:type="character" w:customStyle="1" w:styleId="43">
    <w:name w:val="Heading 1 Char"/>
    <w:basedOn w:val="38"/>
    <w:link w:val="4"/>
    <w:qFormat/>
    <w:locked/>
    <w:uiPriority w:val="99"/>
    <w:rPr>
      <w:rFonts w:ascii="宋体" w:hAnsi="华文宋体" w:eastAsia="宋体" w:cs="宋体"/>
      <w:b/>
      <w:bCs/>
      <w:kern w:val="44"/>
      <w:sz w:val="52"/>
      <w:szCs w:val="52"/>
    </w:rPr>
  </w:style>
  <w:style w:type="character" w:customStyle="1" w:styleId="44">
    <w:name w:val="Heading 2 Char"/>
    <w:basedOn w:val="38"/>
    <w:link w:val="5"/>
    <w:semiHidden/>
    <w:qFormat/>
    <w:locked/>
    <w:uiPriority w:val="99"/>
    <w:rPr>
      <w:rFonts w:ascii="Cambria" w:hAnsi="Cambria" w:eastAsia="宋体" w:cs="Cambria"/>
      <w:b/>
      <w:bCs/>
      <w:sz w:val="32"/>
      <w:szCs w:val="32"/>
    </w:rPr>
  </w:style>
  <w:style w:type="character" w:customStyle="1" w:styleId="45">
    <w:name w:val="Heading 3 Char"/>
    <w:basedOn w:val="38"/>
    <w:link w:val="6"/>
    <w:semiHidden/>
    <w:qFormat/>
    <w:locked/>
    <w:uiPriority w:val="99"/>
    <w:rPr>
      <w:b/>
      <w:bCs/>
      <w:sz w:val="32"/>
      <w:szCs w:val="32"/>
    </w:rPr>
  </w:style>
  <w:style w:type="character" w:customStyle="1" w:styleId="46">
    <w:name w:val="Heading 4 Char"/>
    <w:basedOn w:val="38"/>
    <w:link w:val="7"/>
    <w:semiHidden/>
    <w:qFormat/>
    <w:locked/>
    <w:uiPriority w:val="99"/>
    <w:rPr>
      <w:rFonts w:ascii="Cambria" w:hAnsi="Cambria" w:eastAsia="宋体" w:cs="Cambria"/>
      <w:b/>
      <w:bCs/>
      <w:sz w:val="28"/>
      <w:szCs w:val="28"/>
    </w:rPr>
  </w:style>
  <w:style w:type="character" w:customStyle="1" w:styleId="47">
    <w:name w:val="Heading 5 Char"/>
    <w:basedOn w:val="38"/>
    <w:link w:val="8"/>
    <w:semiHidden/>
    <w:qFormat/>
    <w:locked/>
    <w:uiPriority w:val="99"/>
    <w:rPr>
      <w:b/>
      <w:bCs/>
      <w:sz w:val="28"/>
      <w:szCs w:val="28"/>
    </w:rPr>
  </w:style>
  <w:style w:type="character" w:customStyle="1" w:styleId="48">
    <w:name w:val="Heading 6 Char"/>
    <w:basedOn w:val="38"/>
    <w:link w:val="9"/>
    <w:semiHidden/>
    <w:qFormat/>
    <w:locked/>
    <w:uiPriority w:val="99"/>
    <w:rPr>
      <w:rFonts w:ascii="Cambria" w:hAnsi="Cambria" w:eastAsia="宋体" w:cs="Cambria"/>
      <w:b/>
      <w:bCs/>
      <w:sz w:val="24"/>
      <w:szCs w:val="24"/>
    </w:rPr>
  </w:style>
  <w:style w:type="character" w:customStyle="1" w:styleId="49">
    <w:name w:val="Heading 7 Char"/>
    <w:basedOn w:val="38"/>
    <w:link w:val="10"/>
    <w:semiHidden/>
    <w:qFormat/>
    <w:locked/>
    <w:uiPriority w:val="99"/>
    <w:rPr>
      <w:b/>
      <w:bCs/>
      <w:sz w:val="24"/>
      <w:szCs w:val="24"/>
    </w:rPr>
  </w:style>
  <w:style w:type="character" w:customStyle="1" w:styleId="50">
    <w:name w:val="Heading 8 Char"/>
    <w:basedOn w:val="38"/>
    <w:link w:val="11"/>
    <w:semiHidden/>
    <w:qFormat/>
    <w:locked/>
    <w:uiPriority w:val="99"/>
    <w:rPr>
      <w:rFonts w:ascii="Cambria" w:hAnsi="Cambria" w:eastAsia="宋体" w:cs="Cambria"/>
      <w:sz w:val="24"/>
      <w:szCs w:val="24"/>
    </w:rPr>
  </w:style>
  <w:style w:type="character" w:customStyle="1" w:styleId="51">
    <w:name w:val="Heading 9 Char"/>
    <w:basedOn w:val="38"/>
    <w:link w:val="12"/>
    <w:semiHidden/>
    <w:qFormat/>
    <w:locked/>
    <w:uiPriority w:val="99"/>
    <w:rPr>
      <w:rFonts w:ascii="Cambria" w:hAnsi="Cambria" w:eastAsia="宋体" w:cs="Cambria"/>
      <w:sz w:val="21"/>
      <w:szCs w:val="21"/>
    </w:rPr>
  </w:style>
  <w:style w:type="character" w:customStyle="1" w:styleId="52">
    <w:name w:val="Comment Text Char"/>
    <w:basedOn w:val="38"/>
    <w:link w:val="16"/>
    <w:semiHidden/>
    <w:qFormat/>
    <w:locked/>
    <w:uiPriority w:val="99"/>
    <w:rPr>
      <w:sz w:val="21"/>
      <w:szCs w:val="21"/>
    </w:rPr>
  </w:style>
  <w:style w:type="character" w:customStyle="1" w:styleId="53">
    <w:name w:val="Comment Subject Char"/>
    <w:basedOn w:val="52"/>
    <w:link w:val="35"/>
    <w:semiHidden/>
    <w:qFormat/>
    <w:locked/>
    <w:uiPriority w:val="99"/>
    <w:rPr>
      <w:b/>
      <w:bCs/>
    </w:rPr>
  </w:style>
  <w:style w:type="character" w:customStyle="1" w:styleId="54">
    <w:name w:val="Document Map Char"/>
    <w:basedOn w:val="38"/>
    <w:link w:val="15"/>
    <w:semiHidden/>
    <w:qFormat/>
    <w:locked/>
    <w:uiPriority w:val="99"/>
    <w:rPr>
      <w:sz w:val="2"/>
      <w:szCs w:val="2"/>
    </w:rPr>
  </w:style>
  <w:style w:type="character" w:customStyle="1" w:styleId="55">
    <w:name w:val="Salutation Char"/>
    <w:basedOn w:val="38"/>
    <w:link w:val="17"/>
    <w:semiHidden/>
    <w:qFormat/>
    <w:locked/>
    <w:uiPriority w:val="99"/>
    <w:rPr>
      <w:sz w:val="21"/>
      <w:szCs w:val="21"/>
    </w:rPr>
  </w:style>
  <w:style w:type="character" w:customStyle="1" w:styleId="56">
    <w:name w:val="Body Text Char"/>
    <w:basedOn w:val="38"/>
    <w:link w:val="3"/>
    <w:semiHidden/>
    <w:qFormat/>
    <w:locked/>
    <w:uiPriority w:val="99"/>
    <w:rPr>
      <w:sz w:val="21"/>
      <w:szCs w:val="21"/>
    </w:rPr>
  </w:style>
  <w:style w:type="character" w:customStyle="1" w:styleId="57">
    <w:name w:val="Plain Text Char"/>
    <w:basedOn w:val="38"/>
    <w:link w:val="20"/>
    <w:semiHidden/>
    <w:qFormat/>
    <w:locked/>
    <w:uiPriority w:val="99"/>
    <w:rPr>
      <w:rFonts w:ascii="宋体" w:hAnsi="Courier New" w:cs="宋体"/>
      <w:sz w:val="21"/>
      <w:szCs w:val="21"/>
    </w:rPr>
  </w:style>
  <w:style w:type="character" w:customStyle="1" w:styleId="58">
    <w:name w:val="Date Char"/>
    <w:basedOn w:val="38"/>
    <w:link w:val="22"/>
    <w:semiHidden/>
    <w:qFormat/>
    <w:locked/>
    <w:uiPriority w:val="99"/>
    <w:rPr>
      <w:sz w:val="21"/>
      <w:szCs w:val="21"/>
    </w:rPr>
  </w:style>
  <w:style w:type="character" w:customStyle="1" w:styleId="59">
    <w:name w:val="Body Text Indent 2 Char"/>
    <w:basedOn w:val="38"/>
    <w:link w:val="23"/>
    <w:semiHidden/>
    <w:qFormat/>
    <w:locked/>
    <w:uiPriority w:val="99"/>
    <w:rPr>
      <w:sz w:val="21"/>
      <w:szCs w:val="21"/>
    </w:rPr>
  </w:style>
  <w:style w:type="character" w:customStyle="1" w:styleId="60">
    <w:name w:val="Balloon Text Char"/>
    <w:basedOn w:val="38"/>
    <w:link w:val="24"/>
    <w:semiHidden/>
    <w:qFormat/>
    <w:locked/>
    <w:uiPriority w:val="99"/>
    <w:rPr>
      <w:sz w:val="2"/>
      <w:szCs w:val="2"/>
    </w:rPr>
  </w:style>
  <w:style w:type="character" w:customStyle="1" w:styleId="61">
    <w:name w:val="Footer Char"/>
    <w:basedOn w:val="38"/>
    <w:link w:val="25"/>
    <w:qFormat/>
    <w:locked/>
    <w:uiPriority w:val="99"/>
    <w:rPr>
      <w:rFonts w:eastAsia="宋体"/>
      <w:sz w:val="18"/>
      <w:szCs w:val="18"/>
      <w:lang w:val="en-US" w:eastAsia="zh-CN"/>
    </w:rPr>
  </w:style>
  <w:style w:type="character" w:customStyle="1" w:styleId="62">
    <w:name w:val="Header Char"/>
    <w:basedOn w:val="38"/>
    <w:link w:val="26"/>
    <w:qFormat/>
    <w:locked/>
    <w:uiPriority w:val="99"/>
    <w:rPr>
      <w:rFonts w:eastAsia="宋体"/>
      <w:sz w:val="18"/>
      <w:szCs w:val="18"/>
      <w:lang w:val="en-US" w:eastAsia="zh-CN"/>
    </w:rPr>
  </w:style>
  <w:style w:type="character" w:customStyle="1" w:styleId="63">
    <w:name w:val="Body Text Indent 3 Char"/>
    <w:basedOn w:val="38"/>
    <w:link w:val="31"/>
    <w:semiHidden/>
    <w:qFormat/>
    <w:locked/>
    <w:uiPriority w:val="99"/>
    <w:rPr>
      <w:sz w:val="16"/>
      <w:szCs w:val="16"/>
    </w:rPr>
  </w:style>
  <w:style w:type="paragraph" w:customStyle="1" w:styleId="64">
    <w:name w:val="_Style 43"/>
    <w:basedOn w:val="15"/>
    <w:qFormat/>
    <w:uiPriority w:val="99"/>
    <w:rPr>
      <w:rFonts w:ascii="Tahoma" w:hAnsi="Tahoma" w:cs="Tahoma"/>
      <w:sz w:val="24"/>
      <w:szCs w:val="24"/>
    </w:rPr>
  </w:style>
  <w:style w:type="character" w:customStyle="1" w:styleId="65">
    <w:name w:val="访问过的超链接1"/>
    <w:qFormat/>
    <w:uiPriority w:val="99"/>
    <w:rPr>
      <w:color w:val="800080"/>
      <w:u w:val="single"/>
    </w:rPr>
  </w:style>
  <w:style w:type="character" w:customStyle="1" w:styleId="66">
    <w:name w:val="标题 2 Char Char"/>
    <w:qFormat/>
    <w:uiPriority w:val="99"/>
    <w:rPr>
      <w:rFonts w:ascii="Arial" w:hAnsi="Arial" w:eastAsia="华文宋体" w:cs="Arial"/>
      <w:b/>
      <w:bCs/>
      <w:i/>
      <w:iCs/>
      <w:sz w:val="28"/>
      <w:szCs w:val="28"/>
      <w:lang w:val="en-US" w:eastAsia="zh-CN"/>
    </w:rPr>
  </w:style>
  <w:style w:type="character" w:customStyle="1" w:styleId="67">
    <w:name w:val="ca-2"/>
    <w:qFormat/>
    <w:uiPriority w:val="99"/>
  </w:style>
  <w:style w:type="paragraph" w:customStyle="1" w:styleId="68">
    <w:name w:val="列出段落1"/>
    <w:basedOn w:val="1"/>
    <w:qFormat/>
    <w:uiPriority w:val="99"/>
    <w:pPr>
      <w:ind w:firstLine="420" w:firstLineChars="200"/>
    </w:pPr>
  </w:style>
  <w:style w:type="paragraph" w:customStyle="1" w:styleId="69">
    <w:name w:val="Char Char Char Char Char Char Char"/>
    <w:basedOn w:val="1"/>
    <w:qFormat/>
    <w:uiPriority w:val="99"/>
  </w:style>
  <w:style w:type="paragraph" w:customStyle="1" w:styleId="70">
    <w:name w:val="正文-无缩进居中"/>
    <w:basedOn w:val="1"/>
    <w:qFormat/>
    <w:uiPriority w:val="99"/>
    <w:pPr>
      <w:jc w:val="center"/>
    </w:pPr>
    <w:rPr>
      <w:sz w:val="30"/>
      <w:szCs w:val="30"/>
    </w:rPr>
  </w:style>
  <w:style w:type="paragraph" w:customStyle="1" w:styleId="71">
    <w:name w:val="列出段落2"/>
    <w:basedOn w:val="1"/>
    <w:qFormat/>
    <w:uiPriority w:val="99"/>
    <w:pPr>
      <w:ind w:firstLine="420" w:firstLineChars="200"/>
    </w:pPr>
  </w:style>
  <w:style w:type="paragraph" w:customStyle="1" w:styleId="72">
    <w:name w:val="列表 New New"/>
    <w:basedOn w:val="73"/>
    <w:qFormat/>
    <w:uiPriority w:val="99"/>
    <w:pPr>
      <w:ind w:left="200" w:hanging="200" w:hangingChars="200"/>
    </w:pPr>
  </w:style>
  <w:style w:type="paragraph" w:customStyle="1" w:styleId="73">
    <w:name w:val="正文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4">
    <w:name w:val="列表 New"/>
    <w:basedOn w:val="73"/>
    <w:qFormat/>
    <w:uiPriority w:val="99"/>
    <w:pPr>
      <w:ind w:left="200" w:hanging="200" w:hangingChars="200"/>
    </w:pPr>
  </w:style>
  <w:style w:type="paragraph" w:customStyle="1" w:styleId="75">
    <w:name w:val="样式3"/>
    <w:basedOn w:val="1"/>
    <w:qFormat/>
    <w:uiPriority w:val="99"/>
    <w:pPr>
      <w:numPr>
        <w:ilvl w:val="0"/>
        <w:numId w:val="2"/>
      </w:numPr>
    </w:pPr>
    <w:rPr>
      <w:sz w:val="24"/>
      <w:szCs w:val="24"/>
    </w:rPr>
  </w:style>
  <w:style w:type="paragraph" w:customStyle="1" w:styleId="76">
    <w:name w:val="Char Char Char Char Char Char1 Char"/>
    <w:basedOn w:val="15"/>
    <w:qFormat/>
    <w:uiPriority w:val="99"/>
    <w:rPr>
      <w:rFonts w:ascii="Tahoma" w:hAnsi="Tahoma" w:cs="Tahoma"/>
      <w:sz w:val="24"/>
      <w:szCs w:val="24"/>
    </w:rPr>
  </w:style>
  <w:style w:type="paragraph" w:customStyle="1" w:styleId="77">
    <w:name w:val="Char Char1 Char Char Char Char Char Char"/>
    <w:basedOn w:val="1"/>
    <w:qFormat/>
    <w:uiPriority w:val="99"/>
    <w:pPr>
      <w:widowControl/>
      <w:spacing w:after="160" w:line="240" w:lineRule="exact"/>
      <w:jc w:val="left"/>
    </w:pPr>
  </w:style>
  <w:style w:type="paragraph" w:customStyle="1" w:styleId="78">
    <w:name w:val="Char"/>
    <w:basedOn w:val="1"/>
    <w:qFormat/>
    <w:uiPriority w:val="99"/>
  </w:style>
  <w:style w:type="paragraph" w:customStyle="1" w:styleId="79">
    <w:name w:val="目录"/>
    <w:basedOn w:val="1"/>
    <w:qFormat/>
    <w:uiPriority w:val="99"/>
    <w:pPr>
      <w:widowControl/>
      <w:jc w:val="center"/>
    </w:pPr>
    <w:rPr>
      <w:rFonts w:ascii="宋体" w:cs="宋体"/>
      <w:b/>
      <w:bCs/>
      <w:kern w:val="0"/>
      <w:sz w:val="36"/>
      <w:szCs w:val="36"/>
    </w:rPr>
  </w:style>
  <w:style w:type="paragraph" w:customStyle="1" w:styleId="80">
    <w:name w:val="pa-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1">
    <w:name w:val="Char Char3"/>
    <w:basedOn w:val="1"/>
    <w:qFormat/>
    <w:uiPriority w:val="99"/>
  </w:style>
  <w:style w:type="paragraph" w:customStyle="1" w:styleId="82">
    <w:name w:val="Char Char1 Char"/>
    <w:basedOn w:val="1"/>
    <w:qFormat/>
    <w:uiPriority w:val="99"/>
    <w:rPr>
      <w:rFonts w:ascii="宋体" w:hAnsi="宋体" w:cs="宋体"/>
      <w:sz w:val="24"/>
      <w:szCs w:val="24"/>
    </w:rPr>
  </w:style>
  <w:style w:type="paragraph" w:customStyle="1" w:styleId="83">
    <w:name w:val="trs_editor"/>
    <w:basedOn w:val="1"/>
    <w:qFormat/>
    <w:uiPriority w:val="99"/>
    <w:pPr>
      <w:widowControl/>
      <w:spacing w:before="100" w:beforeAutospacing="1" w:after="100" w:afterAutospacing="1"/>
      <w:jc w:val="left"/>
    </w:pPr>
    <w:rPr>
      <w:rFonts w:ascii="宋体" w:hAnsi="宋体" w:cs="宋体"/>
      <w:kern w:val="0"/>
      <w:sz w:val="24"/>
      <w:szCs w:val="24"/>
    </w:rPr>
  </w:style>
  <w:style w:type="paragraph" w:styleId="84">
    <w:name w:val="List Paragraph"/>
    <w:basedOn w:val="1"/>
    <w:qFormat/>
    <w:uiPriority w:val="99"/>
    <w:pPr>
      <w:spacing w:line="360" w:lineRule="auto"/>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SXZJTC</Company>
  <Pages>12</Pages>
  <Words>512</Words>
  <Characters>2924</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2018-07-13T07:39:00Z</dcterms:created>
  <dc:creator>刘洪涛</dc:creator>
  <cp:lastModifiedBy>%E6%89%BF%E6%8E%A5%E7%BD%91%E7%AB%99%E5%</cp:lastModifiedBy>
  <cp:lastPrinted>2018-07-13T07:49:00Z</cp:lastPrinted>
  <dcterms:modified xsi:type="dcterms:W3CDTF">2022-03-04T08:52:29Z</dcterms:modified>
  <dc:title>招标文件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EB8952644CF044D4BAA10BEED9B3A92D</vt:lpwstr>
  </property>
</Properties>
</file>