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b/>
          <w:bCs/>
          <w:sz w:val="32"/>
          <w:szCs w:val="32"/>
        </w:rPr>
      </w:pPr>
      <w:r>
        <w:rPr>
          <w:rFonts w:hint="eastAsia" w:ascii="仿宋_GB2312" w:eastAsia="仿宋_GB2312"/>
          <w:b/>
          <w:bCs/>
          <w:sz w:val="32"/>
          <w:szCs w:val="32"/>
        </w:rPr>
        <w:t>附件一：</w:t>
      </w:r>
    </w:p>
    <w:p>
      <w:pPr>
        <w:spacing w:line="560" w:lineRule="exact"/>
        <w:ind w:firstLine="220" w:firstLineChars="50"/>
        <w:jc w:val="center"/>
        <w:rPr>
          <w:rFonts w:hint="eastAsia" w:ascii="方正小标宋_GBK" w:hAnsi="方正小标宋_GBK" w:eastAsia="方正小标宋_GBK" w:cs="方正小标宋_GBK"/>
          <w:sz w:val="44"/>
          <w:szCs w:val="44"/>
          <w:lang w:val="en-US" w:eastAsia="zh-CN"/>
        </w:rPr>
      </w:pPr>
    </w:p>
    <w:p>
      <w:pPr>
        <w:spacing w:line="560" w:lineRule="exact"/>
        <w:ind w:firstLine="220" w:firstLineChars="50"/>
        <w:jc w:val="center"/>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宁东基地工业园区摄影测量工作</w:t>
      </w:r>
      <w:bookmarkEnd w:id="0"/>
      <w:r>
        <w:rPr>
          <w:rFonts w:hint="eastAsia" w:ascii="方正小标宋_GBK" w:hAnsi="方正小标宋_GBK" w:eastAsia="方正小标宋_GBK" w:cs="方正小标宋_GBK"/>
          <w:sz w:val="44"/>
          <w:szCs w:val="44"/>
          <w:lang w:val="en-US" w:eastAsia="zh-CN"/>
        </w:rPr>
        <w:t>技术服务单位比选须知</w:t>
      </w:r>
    </w:p>
    <w:p>
      <w:pPr>
        <w:snapToGrid w:val="0"/>
        <w:spacing w:line="560" w:lineRule="exact"/>
        <w:ind w:firstLine="640" w:firstLineChars="200"/>
        <w:rPr>
          <w:rFonts w:ascii="黑体" w:hAnsi="黑体" w:eastAsia="黑体" w:cs="黑体"/>
          <w:bCs/>
          <w:color w:val="000000"/>
          <w:sz w:val="32"/>
          <w:szCs w:val="32"/>
        </w:rPr>
      </w:pPr>
    </w:p>
    <w:p>
      <w:pPr>
        <w:snapToGrid w:val="0"/>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一、项目概况</w:t>
      </w:r>
    </w:p>
    <w:p>
      <w:pPr>
        <w:spacing w:line="540" w:lineRule="exact"/>
        <w:ind w:firstLine="643"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bCs/>
          <w:color w:val="000000"/>
          <w:kern w:val="0"/>
          <w:sz w:val="32"/>
          <w:szCs w:val="32"/>
          <w:shd w:val="clear" w:color="auto" w:fill="FFFFFF"/>
          <w:lang w:val="en-US" w:eastAsia="zh-CN"/>
        </w:rPr>
        <w:t>工作</w:t>
      </w:r>
      <w:r>
        <w:rPr>
          <w:rFonts w:hint="eastAsia" w:ascii="仿宋_GB2312" w:hAnsi="宋体" w:eastAsia="仿宋_GB2312" w:cs="宋体"/>
          <w:b/>
          <w:bCs/>
          <w:color w:val="000000"/>
          <w:kern w:val="0"/>
          <w:sz w:val="32"/>
          <w:szCs w:val="32"/>
          <w:shd w:val="clear" w:color="auto" w:fill="FFFFFF"/>
        </w:rPr>
        <w:t>名称</w:t>
      </w:r>
      <w:r>
        <w:rPr>
          <w:rFonts w:hint="eastAsia" w:ascii="仿宋_GB2312" w:hAnsi="宋体" w:eastAsia="仿宋_GB2312" w:cs="宋体"/>
          <w:color w:val="000000"/>
          <w:kern w:val="0"/>
          <w:sz w:val="32"/>
          <w:szCs w:val="32"/>
          <w:shd w:val="clear" w:color="auto" w:fill="FFFFFF"/>
        </w:rPr>
        <w:t>：</w:t>
      </w:r>
      <w:r>
        <w:rPr>
          <w:rFonts w:hint="eastAsia" w:ascii="仿宋_GB2312" w:eastAsia="仿宋_GB2312" w:cs="仿宋_GB2312"/>
          <w:sz w:val="32"/>
          <w:szCs w:val="32"/>
          <w:lang w:val="en-US" w:eastAsia="zh-CN"/>
        </w:rPr>
        <w:t>宁东基地工业园区遥感航拍工作</w:t>
      </w:r>
    </w:p>
    <w:p>
      <w:pPr>
        <w:snapToGrid w:val="0"/>
        <w:spacing w:line="560" w:lineRule="exact"/>
        <w:ind w:firstLine="643"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bCs/>
          <w:color w:val="000000"/>
          <w:kern w:val="0"/>
          <w:sz w:val="32"/>
          <w:szCs w:val="32"/>
          <w:shd w:val="clear" w:color="auto" w:fill="FFFFFF"/>
        </w:rPr>
        <w:t>建设单位：</w:t>
      </w:r>
      <w:r>
        <w:rPr>
          <w:rFonts w:hint="eastAsia" w:ascii="仿宋_GB2312" w:hAnsi="宋体" w:eastAsia="仿宋_GB2312" w:cs="宋体"/>
          <w:color w:val="000000"/>
          <w:kern w:val="0"/>
          <w:sz w:val="32"/>
          <w:szCs w:val="32"/>
          <w:shd w:val="clear" w:color="auto" w:fill="FFFFFF"/>
        </w:rPr>
        <w:t>宁夏回族自治区宁东能源化工基地管理委员会</w:t>
      </w:r>
      <w:r>
        <w:rPr>
          <w:rFonts w:hint="eastAsia" w:ascii="仿宋_GB2312" w:hAnsi="宋体" w:eastAsia="仿宋_GB2312" w:cs="宋体"/>
          <w:color w:val="000000"/>
          <w:kern w:val="0"/>
          <w:sz w:val="32"/>
          <w:szCs w:val="32"/>
          <w:shd w:val="clear" w:color="auto" w:fill="FFFFFF"/>
          <w:lang w:val="en-US" w:eastAsia="zh-CN"/>
        </w:rPr>
        <w:t>自然资源</w:t>
      </w:r>
      <w:r>
        <w:rPr>
          <w:rFonts w:hint="eastAsia" w:ascii="仿宋_GB2312" w:hAnsi="宋体" w:eastAsia="仿宋_GB2312" w:cs="宋体"/>
          <w:color w:val="000000"/>
          <w:kern w:val="0"/>
          <w:sz w:val="32"/>
          <w:szCs w:val="32"/>
          <w:shd w:val="clear" w:color="auto" w:fill="FFFFFF"/>
        </w:rPr>
        <w:t>局</w:t>
      </w:r>
    </w:p>
    <w:p>
      <w:pPr>
        <w:snapToGrid w:val="0"/>
        <w:spacing w:line="560" w:lineRule="exact"/>
        <w:ind w:firstLine="643" w:firstLineChars="200"/>
        <w:rPr>
          <w:rFonts w:hint="eastAsia" w:ascii="仿宋_GB2312" w:hAnsi="Times New Roman" w:eastAsia="仿宋_GB2312" w:cs="Times New Roman"/>
          <w:kern w:val="0"/>
          <w:sz w:val="32"/>
          <w:szCs w:val="32"/>
          <w:highlight w:val="none"/>
          <w:lang w:val="en-US" w:eastAsia="zh-CN"/>
        </w:rPr>
      </w:pPr>
      <w:r>
        <w:rPr>
          <w:rFonts w:hint="eastAsia" w:ascii="仿宋_GB2312" w:hAnsi="宋体" w:eastAsia="仿宋_GB2312" w:cs="宋体"/>
          <w:b/>
          <w:bCs/>
          <w:color w:val="000000"/>
          <w:kern w:val="0"/>
          <w:sz w:val="32"/>
          <w:szCs w:val="32"/>
          <w:shd w:val="clear" w:color="auto" w:fill="FFFFFF"/>
          <w:lang w:val="en-US" w:eastAsia="zh-CN"/>
        </w:rPr>
        <w:t>工作内容：</w:t>
      </w:r>
      <w:r>
        <w:rPr>
          <w:rFonts w:hint="eastAsia" w:ascii="仿宋_GB2312" w:hAnsi="Times New Roman" w:eastAsia="仿宋_GB2312" w:cs="Times New Roman"/>
          <w:kern w:val="0"/>
          <w:sz w:val="32"/>
          <w:szCs w:val="32"/>
          <w:lang w:val="en-US" w:eastAsia="zh-CN"/>
        </w:rPr>
        <w:t>此次</w:t>
      </w:r>
      <w:r>
        <w:rPr>
          <w:rFonts w:hint="eastAsia" w:ascii="仿宋_GB2312" w:eastAsia="仿宋_GB2312" w:cs="仿宋_GB2312"/>
          <w:sz w:val="32"/>
          <w:szCs w:val="32"/>
          <w:lang w:val="en-US" w:eastAsia="zh-CN"/>
        </w:rPr>
        <w:t>摄影测量</w:t>
      </w:r>
      <w:r>
        <w:rPr>
          <w:rFonts w:hint="eastAsia" w:ascii="仿宋_GB2312" w:hAnsi="Times New Roman" w:eastAsia="仿宋_GB2312" w:cs="Times New Roman"/>
          <w:kern w:val="0"/>
          <w:sz w:val="32"/>
          <w:szCs w:val="32"/>
          <w:lang w:val="en-US" w:eastAsia="zh-CN"/>
        </w:rPr>
        <w:t>范围</w:t>
      </w:r>
      <w:r>
        <w:rPr>
          <w:rFonts w:hint="eastAsia" w:ascii="仿宋_GB2312" w:eastAsia="仿宋_GB2312" w:cs="Times New Roman"/>
          <w:kern w:val="0"/>
          <w:sz w:val="32"/>
          <w:szCs w:val="32"/>
          <w:lang w:val="en-US" w:eastAsia="zh-CN"/>
        </w:rPr>
        <w:t>为</w:t>
      </w:r>
      <w:r>
        <w:rPr>
          <w:rFonts w:hint="eastAsia" w:ascii="仿宋_GB2312" w:hAnsi="Times New Roman" w:eastAsia="仿宋_GB2312" w:cs="Times New Roman"/>
          <w:kern w:val="0"/>
          <w:sz w:val="32"/>
          <w:szCs w:val="32"/>
          <w:lang w:val="en-US" w:eastAsia="zh-CN"/>
        </w:rPr>
        <w:t>宁东基地化工新材料园区、煤化工园区、临河工业园区，面积约为87平方公里，</w:t>
      </w:r>
      <w:r>
        <w:rPr>
          <w:rFonts w:hint="eastAsia" w:ascii="仿宋_GB2312" w:eastAsia="仿宋_GB2312" w:cs="Times New Roman"/>
          <w:kern w:val="0"/>
          <w:sz w:val="32"/>
          <w:szCs w:val="32"/>
          <w:lang w:val="en-US" w:eastAsia="zh-CN"/>
        </w:rPr>
        <w:t>测量</w:t>
      </w:r>
      <w:r>
        <w:rPr>
          <w:rFonts w:hint="eastAsia" w:ascii="仿宋_GB2312" w:hAnsi="Times New Roman" w:eastAsia="仿宋_GB2312" w:cs="Times New Roman"/>
          <w:kern w:val="0"/>
          <w:sz w:val="32"/>
          <w:szCs w:val="32"/>
          <w:lang w:val="en-US" w:eastAsia="zh-CN"/>
        </w:rPr>
        <w:t>精度要求分辨率≤0.2</w:t>
      </w:r>
      <w:r>
        <w:rPr>
          <w:rFonts w:hint="eastAsia" w:ascii="仿宋_GB2312" w:hAnsi="Times New Roman" w:eastAsia="仿宋_GB2312" w:cs="Times New Roman"/>
          <w:kern w:val="0"/>
          <w:sz w:val="32"/>
          <w:szCs w:val="32"/>
          <w:highlight w:val="none"/>
          <w:lang w:val="en-US" w:eastAsia="zh-CN"/>
        </w:rPr>
        <w:t>米</w:t>
      </w:r>
      <w:r>
        <w:rPr>
          <w:rFonts w:hint="eastAsia" w:ascii="仿宋_GB2312" w:eastAsia="仿宋_GB2312" w:cs="Times New Roman"/>
          <w:kern w:val="0"/>
          <w:sz w:val="32"/>
          <w:szCs w:val="32"/>
          <w:highlight w:val="none"/>
          <w:lang w:val="en-US" w:eastAsia="zh-CN"/>
        </w:rPr>
        <w:t>，并提供正射影像图</w:t>
      </w:r>
      <w:r>
        <w:rPr>
          <w:rFonts w:hint="eastAsia" w:ascii="仿宋_GB2312" w:hAnsi="Times New Roman" w:eastAsia="仿宋_GB2312" w:cs="Times New Roman"/>
          <w:kern w:val="0"/>
          <w:sz w:val="32"/>
          <w:szCs w:val="32"/>
          <w:highlight w:val="none"/>
          <w:lang w:val="en-US" w:eastAsia="zh-CN"/>
        </w:rPr>
        <w:t>。</w:t>
      </w:r>
    </w:p>
    <w:p>
      <w:pPr>
        <w:snapToGrid w:val="0"/>
        <w:spacing w:line="560" w:lineRule="exact"/>
        <w:ind w:firstLine="643"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bCs/>
          <w:color w:val="000000"/>
          <w:kern w:val="0"/>
          <w:sz w:val="32"/>
          <w:szCs w:val="32"/>
          <w:shd w:val="clear" w:color="auto" w:fill="FFFFFF"/>
        </w:rPr>
        <w:t>工    期</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en-US" w:eastAsia="zh-CN"/>
        </w:rPr>
        <w:t>7</w:t>
      </w:r>
      <w:r>
        <w:rPr>
          <w:rFonts w:hint="eastAsia" w:ascii="仿宋_GB2312" w:hAnsi="宋体" w:eastAsia="仿宋_GB2312" w:cs="宋体"/>
          <w:color w:val="000000"/>
          <w:kern w:val="0"/>
          <w:sz w:val="32"/>
          <w:szCs w:val="32"/>
          <w:shd w:val="clear" w:color="auto" w:fill="FFFFFF"/>
        </w:rPr>
        <w:t>天</w:t>
      </w:r>
    </w:p>
    <w:p>
      <w:pPr>
        <w:snapToGrid w:val="0"/>
        <w:spacing w:line="560"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二、比选文件</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提交比选文件应包括下列内容：</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1.报价函；</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2.授权委托书；</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3.参选人基本情况表（须附相关资质复印件并加盖公章）；</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 xml:space="preserve">4.服务承诺书。 </w:t>
      </w:r>
    </w:p>
    <w:p>
      <w:pPr>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三、报价</w:t>
      </w:r>
    </w:p>
    <w:p>
      <w:pPr>
        <w:snapToGrid w:val="0"/>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本次为</w:t>
      </w:r>
      <w:r>
        <w:rPr>
          <w:rFonts w:hint="eastAsia" w:ascii="仿宋_GB2312" w:hAnsi="宋体" w:eastAsia="仿宋_GB2312" w:cs="宋体"/>
          <w:kern w:val="0"/>
          <w:sz w:val="32"/>
          <w:szCs w:val="32"/>
          <w:highlight w:val="none"/>
          <w:lang w:val="en-US" w:eastAsia="zh-CN"/>
        </w:rPr>
        <w:t>总价</w:t>
      </w:r>
      <w:r>
        <w:rPr>
          <w:rFonts w:hint="eastAsia" w:ascii="仿宋_GB2312" w:hAnsi="宋体" w:eastAsia="仿宋_GB2312" w:cs="宋体"/>
          <w:kern w:val="0"/>
          <w:sz w:val="32"/>
          <w:szCs w:val="32"/>
          <w:highlight w:val="none"/>
        </w:rPr>
        <w:t>报价，</w:t>
      </w:r>
      <w:r>
        <w:rPr>
          <w:rFonts w:hint="eastAsia" w:ascii="仿宋_GB2312" w:hAnsi="宋体" w:eastAsia="仿宋_GB2312" w:cs="仿宋_GB2312"/>
          <w:color w:val="000000"/>
          <w:sz w:val="32"/>
          <w:szCs w:val="32"/>
          <w:shd w:val="clear" w:color="auto" w:fill="FFFFFF"/>
          <w:lang w:eastAsia="zh-CN"/>
        </w:rPr>
        <w:t>总价不高于</w:t>
      </w:r>
      <w:r>
        <w:rPr>
          <w:rFonts w:hint="eastAsia" w:ascii="仿宋_GB2312" w:hAnsi="宋体" w:eastAsia="仿宋_GB2312" w:cs="仿宋_GB2312"/>
          <w:color w:val="000000"/>
          <w:sz w:val="32"/>
          <w:szCs w:val="32"/>
          <w:shd w:val="clear" w:color="auto" w:fill="FFFFFF"/>
          <w:lang w:val="en-US" w:eastAsia="zh-CN"/>
        </w:rPr>
        <w:t>10万元</w:t>
      </w:r>
      <w:r>
        <w:rPr>
          <w:rFonts w:hint="eastAsia" w:ascii="仿宋_GB2312" w:hAnsi="宋体" w:eastAsia="仿宋_GB2312" w:cs="宋体"/>
          <w:kern w:val="0"/>
          <w:sz w:val="32"/>
          <w:szCs w:val="32"/>
          <w:highlight w:val="none"/>
          <w:lang w:val="en-US" w:eastAsia="zh-CN"/>
        </w:rPr>
        <w:t>。</w:t>
      </w:r>
    </w:p>
    <w:p>
      <w:pPr>
        <w:snapToGrid w:val="0"/>
        <w:spacing w:line="560" w:lineRule="exact"/>
        <w:ind w:firstLine="640" w:firstLineChars="200"/>
        <w:rPr>
          <w:rFonts w:ascii="黑体" w:hAnsi="黑体" w:eastAsia="黑体" w:cs="黑体"/>
          <w:color w:val="000000"/>
          <w:kern w:val="0"/>
          <w:sz w:val="32"/>
          <w:szCs w:val="32"/>
          <w:highlight w:val="none"/>
          <w:shd w:val="clear" w:color="auto" w:fill="FFFFFF"/>
        </w:rPr>
      </w:pPr>
      <w:r>
        <w:rPr>
          <w:rFonts w:hint="eastAsia" w:ascii="黑体" w:hAnsi="黑体" w:eastAsia="黑体" w:cs="黑体"/>
          <w:color w:val="000000"/>
          <w:kern w:val="0"/>
          <w:sz w:val="32"/>
          <w:szCs w:val="32"/>
          <w:highlight w:val="none"/>
          <w:shd w:val="clear" w:color="auto" w:fill="FFFFFF"/>
        </w:rPr>
        <w:t>四、比选文件的份数和签署</w:t>
      </w:r>
    </w:p>
    <w:p>
      <w:pPr>
        <w:snapToGrid w:val="0"/>
        <w:spacing w:line="560" w:lineRule="exact"/>
        <w:ind w:firstLine="640" w:firstLineChars="200"/>
        <w:rPr>
          <w:rFonts w:ascii="仿宋_GB2312" w:hAnsi="宋体" w:eastAsia="仿宋_GB2312" w:cs="宋体"/>
          <w:color w:val="000000"/>
          <w:kern w:val="0"/>
          <w:sz w:val="32"/>
          <w:szCs w:val="32"/>
          <w:highlight w:val="none"/>
          <w:shd w:val="clear" w:color="auto" w:fill="FFFFFF"/>
        </w:rPr>
      </w:pPr>
      <w:r>
        <w:rPr>
          <w:rFonts w:hint="eastAsia" w:ascii="仿宋_GB2312" w:hAnsi="宋体" w:eastAsia="仿宋_GB2312" w:cs="宋体"/>
          <w:color w:val="000000"/>
          <w:kern w:val="0"/>
          <w:sz w:val="32"/>
          <w:szCs w:val="32"/>
          <w:highlight w:val="none"/>
          <w:shd w:val="clear" w:color="auto" w:fill="FFFFFF"/>
        </w:rPr>
        <w:t>1.参选人提交比选文件，贰份。</w:t>
      </w:r>
    </w:p>
    <w:p>
      <w:pPr>
        <w:snapToGrid w:val="0"/>
        <w:spacing w:line="560" w:lineRule="exact"/>
        <w:ind w:firstLine="640" w:firstLineChars="200"/>
        <w:rPr>
          <w:rFonts w:ascii="仿宋_GB2312" w:hAnsi="宋体" w:eastAsia="仿宋_GB2312" w:cs="宋体"/>
          <w:color w:val="000000"/>
          <w:kern w:val="0"/>
          <w:sz w:val="32"/>
          <w:szCs w:val="32"/>
          <w:highlight w:val="none"/>
          <w:shd w:val="clear" w:color="auto" w:fill="FFFFFF"/>
        </w:rPr>
      </w:pPr>
      <w:r>
        <w:rPr>
          <w:rFonts w:hint="eastAsia" w:ascii="仿宋_GB2312" w:hAnsi="宋体" w:eastAsia="仿宋_GB2312" w:cs="宋体"/>
          <w:color w:val="000000"/>
          <w:kern w:val="0"/>
          <w:sz w:val="32"/>
          <w:szCs w:val="32"/>
          <w:highlight w:val="none"/>
          <w:shd w:val="clear" w:color="auto" w:fill="FFFFFF"/>
        </w:rPr>
        <w:t>2.比选文件的均需打印或使用不褪色的蓝、黑墨水笔书写，字迹应清晰易于辨认。</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highlight w:val="none"/>
          <w:shd w:val="clear" w:color="auto" w:fill="FFFFFF"/>
        </w:rPr>
        <w:t>3.比选文件中要求加盖参选人公章或要求法定代表人及其授权代表签字的地方均应盖章或签字。由授权代表签字</w:t>
      </w:r>
      <w:r>
        <w:rPr>
          <w:rFonts w:hint="eastAsia" w:ascii="仿宋_GB2312" w:hAnsi="宋体" w:eastAsia="仿宋_GB2312" w:cs="宋体"/>
          <w:color w:val="000000"/>
          <w:kern w:val="0"/>
          <w:sz w:val="32"/>
          <w:szCs w:val="32"/>
          <w:shd w:val="clear" w:color="auto" w:fill="FFFFFF"/>
        </w:rPr>
        <w:t>或盖章的在比选文件中须同时提交比选文件签署授权委托书。比选文件签署授权委托书格式、签字、盖章及内容均应符合要求，否则比选文件签署授权委托书无效。</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snapToGrid w:val="0"/>
        <w:spacing w:line="560" w:lineRule="exac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 xml:space="preserve">    1.两份比选文件应分别装订成册，并编制目录，装订应牢固、不易拆散和换页。</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2.比选文件必须密封递交，未密封的文件不予接受。对封装材料及样式不作特别规定，但参选人应当保证其封装的可靠性，不致因搬运、堆放等原因散开。</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3.比选文件密封袋上均应注明名称、参选人名称并加盖参选人印章。</w:t>
      </w:r>
    </w:p>
    <w:p>
      <w:pPr>
        <w:snapToGrid w:val="0"/>
        <w:spacing w:line="560" w:lineRule="exact"/>
        <w:ind w:firstLine="640" w:firstLineChars="200"/>
        <w:rPr>
          <w:rFonts w:ascii="黑体" w:hAnsi="黑体" w:eastAsia="黑体" w:cs="黑体"/>
          <w:color w:val="000000"/>
          <w:kern w:val="0"/>
          <w:sz w:val="32"/>
          <w:szCs w:val="32"/>
          <w:highlight w:val="none"/>
          <w:shd w:val="clear" w:color="auto" w:fill="FFFFFF"/>
        </w:rPr>
      </w:pPr>
      <w:r>
        <w:rPr>
          <w:rFonts w:hint="eastAsia" w:ascii="黑体" w:hAnsi="黑体" w:eastAsia="黑体" w:cs="黑体"/>
          <w:color w:val="000000"/>
          <w:kern w:val="0"/>
          <w:sz w:val="32"/>
          <w:szCs w:val="32"/>
          <w:shd w:val="clear" w:color="auto" w:fill="FFFFFF"/>
        </w:rPr>
        <w:t>六、</w:t>
      </w:r>
      <w:r>
        <w:rPr>
          <w:rFonts w:hint="eastAsia" w:ascii="黑体" w:hAnsi="黑体" w:eastAsia="黑体" w:cs="黑体"/>
          <w:color w:val="000000"/>
          <w:kern w:val="0"/>
          <w:sz w:val="32"/>
          <w:szCs w:val="32"/>
          <w:highlight w:val="none"/>
          <w:shd w:val="clear" w:color="auto" w:fill="FFFFFF"/>
        </w:rPr>
        <w:t>比选文件的提交</w:t>
      </w:r>
    </w:p>
    <w:p>
      <w:pPr>
        <w:snapToGrid w:val="0"/>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比选文件应在</w:t>
      </w:r>
      <w:r>
        <w:rPr>
          <w:rFonts w:hint="eastAsia" w:ascii="仿宋_GB2312" w:hAnsi="宋体" w:eastAsia="仿宋_GB2312" w:cs="仿宋_GB2312"/>
          <w:color w:val="000000"/>
          <w:sz w:val="32"/>
          <w:szCs w:val="32"/>
          <w:highlight w:val="none"/>
          <w:shd w:val="clear" w:color="auto" w:fill="FFFFFF"/>
        </w:rPr>
        <w:t>202</w:t>
      </w:r>
      <w:r>
        <w:rPr>
          <w:rFonts w:hint="eastAsia" w:ascii="仿宋_GB2312" w:hAnsi="宋体" w:eastAsia="仿宋_GB2312" w:cs="仿宋_GB2312"/>
          <w:color w:val="000000"/>
          <w:sz w:val="32"/>
          <w:szCs w:val="32"/>
          <w:highlight w:val="none"/>
          <w:shd w:val="clear" w:color="auto" w:fill="FFFFFF"/>
          <w:lang w:val="en-US" w:eastAsia="zh-CN"/>
        </w:rPr>
        <w:t>2</w:t>
      </w:r>
      <w:r>
        <w:rPr>
          <w:rFonts w:hint="eastAsia" w:ascii="仿宋_GB2312" w:hAnsi="宋体" w:eastAsia="仿宋_GB2312" w:cs="仿宋_GB2312"/>
          <w:color w:val="000000"/>
          <w:sz w:val="32"/>
          <w:szCs w:val="32"/>
          <w:highlight w:val="none"/>
          <w:shd w:val="clear" w:color="auto" w:fill="FFFFFF"/>
        </w:rPr>
        <w:t>年</w:t>
      </w:r>
      <w:r>
        <w:rPr>
          <w:rFonts w:hint="eastAsia" w:ascii="仿宋_GB2312" w:hAnsi="宋体" w:eastAsia="仿宋_GB2312" w:cs="仿宋_GB2312"/>
          <w:color w:val="000000"/>
          <w:sz w:val="32"/>
          <w:szCs w:val="32"/>
          <w:highlight w:val="none"/>
          <w:shd w:val="clear" w:color="auto" w:fill="FFFFFF"/>
          <w:lang w:val="en-US" w:eastAsia="zh-CN"/>
        </w:rPr>
        <w:t>4</w:t>
      </w:r>
      <w:r>
        <w:rPr>
          <w:rFonts w:hint="eastAsia" w:ascii="仿宋_GB2312" w:hAnsi="宋体" w:eastAsia="仿宋_GB2312" w:cs="仿宋_GB2312"/>
          <w:color w:val="000000"/>
          <w:sz w:val="32"/>
          <w:szCs w:val="32"/>
          <w:highlight w:val="none"/>
          <w:shd w:val="clear" w:color="auto" w:fill="FFFFFF"/>
        </w:rPr>
        <w:t>月</w:t>
      </w:r>
      <w:r>
        <w:rPr>
          <w:rFonts w:hint="eastAsia" w:ascii="仿宋_GB2312" w:hAnsi="宋体" w:eastAsia="仿宋_GB2312" w:cs="仿宋_GB2312"/>
          <w:color w:val="000000"/>
          <w:sz w:val="32"/>
          <w:szCs w:val="32"/>
          <w:highlight w:val="none"/>
          <w:shd w:val="clear" w:color="auto" w:fill="FFFFFF"/>
          <w:lang w:val="en-US" w:eastAsia="zh-CN"/>
        </w:rPr>
        <w:t>15</w:t>
      </w:r>
      <w:r>
        <w:rPr>
          <w:rFonts w:hint="eastAsia" w:ascii="仿宋_GB2312" w:hAnsi="宋体" w:eastAsia="仿宋_GB2312" w:cs="仿宋_GB2312"/>
          <w:color w:val="000000"/>
          <w:sz w:val="32"/>
          <w:szCs w:val="32"/>
          <w:highlight w:val="none"/>
          <w:shd w:val="clear" w:color="auto" w:fill="FFFFFF"/>
        </w:rPr>
        <w:t>日10:00时</w:t>
      </w:r>
      <w:r>
        <w:rPr>
          <w:rFonts w:hint="eastAsia" w:ascii="仿宋_GB2312" w:hAnsi="宋体" w:eastAsia="仿宋_GB2312" w:cs="宋体"/>
          <w:kern w:val="0"/>
          <w:sz w:val="32"/>
          <w:szCs w:val="32"/>
          <w:highlight w:val="none"/>
        </w:rPr>
        <w:t>时前提交至宁东基地管委会4楼</w:t>
      </w:r>
      <w:r>
        <w:rPr>
          <w:rFonts w:hint="eastAsia" w:ascii="仿宋_GB2312" w:hAnsi="宋体" w:eastAsia="仿宋_GB2312" w:cs="宋体"/>
          <w:kern w:val="0"/>
          <w:sz w:val="32"/>
          <w:szCs w:val="32"/>
          <w:highlight w:val="none"/>
          <w:lang w:val="en-US" w:eastAsia="zh-CN"/>
        </w:rPr>
        <w:t>3号会议室</w:t>
      </w:r>
      <w:r>
        <w:rPr>
          <w:rFonts w:hint="eastAsia" w:ascii="仿宋_GB2312" w:hAnsi="宋体" w:eastAsia="仿宋_GB2312" w:cs="宋体"/>
          <w:kern w:val="0"/>
          <w:sz w:val="32"/>
          <w:szCs w:val="32"/>
          <w:highlight w:val="none"/>
        </w:rPr>
        <w:t>，</w:t>
      </w:r>
      <w:r>
        <w:rPr>
          <w:rFonts w:hint="eastAsia" w:ascii="仿宋_GB2312" w:hAnsi="宋体" w:eastAsia="仿宋_GB2312" w:cs="仿宋_GB2312"/>
          <w:color w:val="000000"/>
          <w:sz w:val="32"/>
          <w:szCs w:val="32"/>
          <w:highlight w:val="none"/>
          <w:shd w:val="clear" w:color="auto" w:fill="FFFFFF"/>
        </w:rPr>
        <w:t>202</w:t>
      </w:r>
      <w:r>
        <w:rPr>
          <w:rFonts w:hint="eastAsia" w:ascii="仿宋_GB2312" w:hAnsi="宋体" w:eastAsia="仿宋_GB2312" w:cs="仿宋_GB2312"/>
          <w:color w:val="000000"/>
          <w:sz w:val="32"/>
          <w:szCs w:val="32"/>
          <w:highlight w:val="none"/>
          <w:shd w:val="clear" w:color="auto" w:fill="FFFFFF"/>
          <w:lang w:val="en-US" w:eastAsia="zh-CN"/>
        </w:rPr>
        <w:t>2</w:t>
      </w:r>
      <w:r>
        <w:rPr>
          <w:rFonts w:hint="eastAsia" w:ascii="仿宋_GB2312" w:hAnsi="宋体" w:eastAsia="仿宋_GB2312" w:cs="仿宋_GB2312"/>
          <w:color w:val="000000"/>
          <w:sz w:val="32"/>
          <w:szCs w:val="32"/>
          <w:highlight w:val="none"/>
          <w:shd w:val="clear" w:color="auto" w:fill="FFFFFF"/>
        </w:rPr>
        <w:t>年</w:t>
      </w:r>
      <w:r>
        <w:rPr>
          <w:rFonts w:hint="eastAsia" w:ascii="仿宋_GB2312" w:hAnsi="宋体" w:eastAsia="仿宋_GB2312" w:cs="仿宋_GB2312"/>
          <w:color w:val="000000"/>
          <w:sz w:val="32"/>
          <w:szCs w:val="32"/>
          <w:highlight w:val="none"/>
          <w:shd w:val="clear" w:color="auto" w:fill="FFFFFF"/>
          <w:lang w:val="en-US" w:eastAsia="zh-CN"/>
        </w:rPr>
        <w:t>4</w:t>
      </w:r>
      <w:r>
        <w:rPr>
          <w:rFonts w:hint="eastAsia" w:ascii="仿宋_GB2312" w:hAnsi="宋体" w:eastAsia="仿宋_GB2312" w:cs="仿宋_GB2312"/>
          <w:color w:val="000000"/>
          <w:sz w:val="32"/>
          <w:szCs w:val="32"/>
          <w:highlight w:val="none"/>
          <w:shd w:val="clear" w:color="auto" w:fill="FFFFFF"/>
        </w:rPr>
        <w:t>月</w:t>
      </w:r>
      <w:r>
        <w:rPr>
          <w:rFonts w:hint="eastAsia" w:ascii="仿宋_GB2312" w:hAnsi="宋体" w:eastAsia="仿宋_GB2312" w:cs="仿宋_GB2312"/>
          <w:color w:val="000000"/>
          <w:sz w:val="32"/>
          <w:szCs w:val="32"/>
          <w:highlight w:val="none"/>
          <w:shd w:val="clear" w:color="auto" w:fill="FFFFFF"/>
          <w:lang w:val="en-US" w:eastAsia="zh-CN"/>
        </w:rPr>
        <w:t>15</w:t>
      </w:r>
      <w:r>
        <w:rPr>
          <w:rFonts w:hint="eastAsia" w:ascii="仿宋_GB2312" w:hAnsi="宋体" w:eastAsia="仿宋_GB2312" w:cs="仿宋_GB2312"/>
          <w:color w:val="000000"/>
          <w:sz w:val="32"/>
          <w:szCs w:val="32"/>
          <w:highlight w:val="none"/>
          <w:shd w:val="clear" w:color="auto" w:fill="FFFFFF"/>
        </w:rPr>
        <w:t>日10:00时</w:t>
      </w:r>
      <w:r>
        <w:rPr>
          <w:rFonts w:hint="eastAsia" w:ascii="仿宋_GB2312" w:hAnsi="宋体" w:eastAsia="仿宋_GB2312" w:cs="宋体"/>
          <w:kern w:val="0"/>
          <w:sz w:val="32"/>
          <w:szCs w:val="32"/>
          <w:highlight w:val="none"/>
        </w:rPr>
        <w:t>时之后不再接受比选文件。</w:t>
      </w:r>
    </w:p>
    <w:p>
      <w:pPr>
        <w:snapToGrid w:val="0"/>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七、公开比选</w:t>
      </w:r>
    </w:p>
    <w:p>
      <w:pPr>
        <w:snapToGrid w:val="0"/>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1.公开比选时间：</w:t>
      </w:r>
      <w:r>
        <w:rPr>
          <w:rFonts w:hint="eastAsia" w:ascii="仿宋_GB2312" w:hAnsi="宋体" w:eastAsia="仿宋_GB2312" w:cs="仿宋_GB2312"/>
          <w:color w:val="000000"/>
          <w:sz w:val="32"/>
          <w:szCs w:val="32"/>
          <w:highlight w:val="none"/>
          <w:shd w:val="clear" w:color="auto" w:fill="FFFFFF"/>
        </w:rPr>
        <w:t>202</w:t>
      </w:r>
      <w:r>
        <w:rPr>
          <w:rFonts w:hint="eastAsia" w:ascii="仿宋_GB2312" w:hAnsi="宋体" w:eastAsia="仿宋_GB2312" w:cs="仿宋_GB2312"/>
          <w:color w:val="000000"/>
          <w:sz w:val="32"/>
          <w:szCs w:val="32"/>
          <w:highlight w:val="none"/>
          <w:shd w:val="clear" w:color="auto" w:fill="FFFFFF"/>
          <w:lang w:val="en-US" w:eastAsia="zh-CN"/>
        </w:rPr>
        <w:t>2</w:t>
      </w:r>
      <w:r>
        <w:rPr>
          <w:rFonts w:hint="eastAsia" w:ascii="仿宋_GB2312" w:hAnsi="宋体" w:eastAsia="仿宋_GB2312" w:cs="仿宋_GB2312"/>
          <w:color w:val="000000"/>
          <w:sz w:val="32"/>
          <w:szCs w:val="32"/>
          <w:highlight w:val="none"/>
          <w:shd w:val="clear" w:color="auto" w:fill="FFFFFF"/>
        </w:rPr>
        <w:t>年</w:t>
      </w:r>
      <w:r>
        <w:rPr>
          <w:rFonts w:hint="eastAsia" w:ascii="仿宋_GB2312" w:hAnsi="宋体" w:eastAsia="仿宋_GB2312" w:cs="仿宋_GB2312"/>
          <w:color w:val="000000"/>
          <w:sz w:val="32"/>
          <w:szCs w:val="32"/>
          <w:highlight w:val="none"/>
          <w:shd w:val="clear" w:color="auto" w:fill="FFFFFF"/>
          <w:lang w:val="en-US" w:eastAsia="zh-CN"/>
        </w:rPr>
        <w:t>4</w:t>
      </w:r>
      <w:r>
        <w:rPr>
          <w:rFonts w:hint="eastAsia" w:ascii="仿宋_GB2312" w:hAnsi="宋体" w:eastAsia="仿宋_GB2312" w:cs="仿宋_GB2312"/>
          <w:color w:val="000000"/>
          <w:sz w:val="32"/>
          <w:szCs w:val="32"/>
          <w:highlight w:val="none"/>
          <w:shd w:val="clear" w:color="auto" w:fill="FFFFFF"/>
        </w:rPr>
        <w:t>月</w:t>
      </w:r>
      <w:r>
        <w:rPr>
          <w:rFonts w:hint="eastAsia" w:ascii="仿宋_GB2312" w:hAnsi="宋体" w:eastAsia="仿宋_GB2312" w:cs="仿宋_GB2312"/>
          <w:color w:val="000000"/>
          <w:sz w:val="32"/>
          <w:szCs w:val="32"/>
          <w:highlight w:val="none"/>
          <w:shd w:val="clear" w:color="auto" w:fill="FFFFFF"/>
          <w:lang w:val="en-US" w:eastAsia="zh-CN"/>
        </w:rPr>
        <w:t>15</w:t>
      </w:r>
      <w:r>
        <w:rPr>
          <w:rFonts w:hint="eastAsia" w:ascii="仿宋_GB2312" w:hAnsi="宋体" w:eastAsia="仿宋_GB2312" w:cs="仿宋_GB2312"/>
          <w:color w:val="000000"/>
          <w:sz w:val="32"/>
          <w:szCs w:val="32"/>
          <w:highlight w:val="none"/>
          <w:shd w:val="clear" w:color="auto" w:fill="FFFFFF"/>
        </w:rPr>
        <w:t>日10:00时</w:t>
      </w:r>
    </w:p>
    <w:p>
      <w:pPr>
        <w:snapToGrid w:val="0"/>
        <w:spacing w:line="560" w:lineRule="exact"/>
        <w:ind w:firstLine="640" w:firstLineChars="200"/>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2.公开比选地点：宁东管委会4楼</w:t>
      </w:r>
      <w:r>
        <w:rPr>
          <w:rFonts w:hint="eastAsia" w:ascii="仿宋_GB2312" w:hAnsi="宋体" w:eastAsia="仿宋_GB2312" w:cs="宋体"/>
          <w:kern w:val="0"/>
          <w:sz w:val="32"/>
          <w:szCs w:val="32"/>
          <w:highlight w:val="none"/>
          <w:lang w:val="en-US" w:eastAsia="zh-CN"/>
        </w:rPr>
        <w:t>3号会议室</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kern w:val="0"/>
          <w:sz w:val="32"/>
          <w:szCs w:val="32"/>
        </w:rPr>
        <w:t>3.参加人员：</w:t>
      </w:r>
      <w:r>
        <w:rPr>
          <w:rFonts w:hint="eastAsia" w:ascii="仿宋_GB2312" w:hAnsi="宋体" w:eastAsia="仿宋_GB2312" w:cs="宋体"/>
          <w:kern w:val="0"/>
          <w:sz w:val="32"/>
          <w:szCs w:val="32"/>
          <w:lang w:val="en-US" w:eastAsia="zh-CN"/>
        </w:rPr>
        <w:t>自然资源</w:t>
      </w:r>
      <w:r>
        <w:rPr>
          <w:rFonts w:hint="eastAsia" w:ascii="仿宋_GB2312" w:hAnsi="宋体" w:eastAsia="仿宋_GB2312" w:cs="宋体"/>
          <w:kern w:val="0"/>
          <w:sz w:val="32"/>
          <w:szCs w:val="32"/>
        </w:rPr>
        <w:t>局按规定的时间和地</w:t>
      </w:r>
      <w:r>
        <w:rPr>
          <w:rFonts w:hint="eastAsia" w:ascii="仿宋_GB2312" w:hAnsi="宋体" w:eastAsia="仿宋_GB2312" w:cs="宋体"/>
          <w:color w:val="000000"/>
          <w:kern w:val="0"/>
          <w:sz w:val="32"/>
          <w:szCs w:val="32"/>
          <w:shd w:val="clear" w:color="auto" w:fill="FFFFFF"/>
        </w:rPr>
        <w:t>点组织公开比选，并邀请监督单位及所有参与比选人参加。</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4.比选程序：</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（1）公开比选由</w:t>
      </w:r>
      <w:r>
        <w:rPr>
          <w:rFonts w:hint="eastAsia" w:ascii="仿宋_GB2312" w:hAnsi="宋体" w:eastAsia="仿宋_GB2312" w:cs="宋体"/>
          <w:color w:val="000000"/>
          <w:kern w:val="0"/>
          <w:sz w:val="32"/>
          <w:szCs w:val="32"/>
          <w:shd w:val="clear" w:color="auto" w:fill="FFFFFF"/>
          <w:lang w:val="en-US" w:eastAsia="zh-CN"/>
        </w:rPr>
        <w:t>自然资源</w:t>
      </w:r>
      <w:r>
        <w:rPr>
          <w:rFonts w:hint="eastAsia" w:ascii="仿宋_GB2312" w:hAnsi="宋体" w:eastAsia="仿宋_GB2312" w:cs="宋体"/>
          <w:color w:val="000000"/>
          <w:kern w:val="0"/>
          <w:sz w:val="32"/>
          <w:szCs w:val="32"/>
          <w:shd w:val="clear" w:color="auto" w:fill="FFFFFF"/>
        </w:rPr>
        <w:t>局主持。</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（2）由监督单位检查比选文件的密封情况。</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（3）经确认无误后，由有关工作人员当众拆封，宣读报价，并经参选人授权委托人确认签字。</w:t>
      </w:r>
    </w:p>
    <w:p>
      <w:pPr>
        <w:snapToGrid w:val="0"/>
        <w:spacing w:line="560"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八、监督单位</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比选监督单位由管委会经济发展局、财政</w:t>
      </w:r>
      <w:r>
        <w:rPr>
          <w:rFonts w:hint="eastAsia" w:ascii="仿宋_GB2312" w:hAnsi="宋体" w:eastAsia="仿宋_GB2312" w:cs="宋体"/>
          <w:color w:val="000000"/>
          <w:kern w:val="0"/>
          <w:sz w:val="32"/>
          <w:szCs w:val="32"/>
          <w:shd w:val="clear" w:color="auto" w:fill="FFFFFF"/>
          <w:lang w:val="en-US" w:eastAsia="zh-CN"/>
        </w:rPr>
        <w:t>金融</w:t>
      </w:r>
      <w:r>
        <w:rPr>
          <w:rFonts w:hint="eastAsia" w:ascii="仿宋_GB2312" w:hAnsi="宋体" w:eastAsia="仿宋_GB2312" w:cs="宋体"/>
          <w:color w:val="000000"/>
          <w:kern w:val="0"/>
          <w:sz w:val="32"/>
          <w:szCs w:val="32"/>
          <w:shd w:val="clear" w:color="auto" w:fill="FFFFFF"/>
        </w:rPr>
        <w:t>局组成。</w:t>
      </w:r>
    </w:p>
    <w:p>
      <w:pPr>
        <w:pStyle w:val="4"/>
        <w:numPr>
          <w:ilvl w:val="0"/>
          <w:numId w:val="1"/>
        </w:numPr>
        <w:snapToGrid w:val="0"/>
        <w:spacing w:line="560" w:lineRule="exact"/>
        <w:ind w:left="1350" w:leftChars="0" w:firstLineChars="0"/>
        <w:rPr>
          <w:rFonts w:ascii="黑体" w:hAnsi="黑体" w:eastAsia="黑体" w:cs="黑体"/>
          <w:color w:val="000000"/>
          <w:kern w:val="0"/>
          <w:sz w:val="32"/>
          <w:szCs w:val="32"/>
          <w:highlight w:val="none"/>
          <w:shd w:val="clear" w:color="auto" w:fill="FFFFFF"/>
        </w:rPr>
      </w:pPr>
      <w:r>
        <w:rPr>
          <w:rFonts w:hint="eastAsia" w:ascii="黑体" w:hAnsi="黑体" w:eastAsia="黑体" w:cs="黑体"/>
          <w:color w:val="000000"/>
          <w:kern w:val="0"/>
          <w:sz w:val="32"/>
          <w:szCs w:val="32"/>
          <w:highlight w:val="none"/>
          <w:shd w:val="clear" w:color="auto" w:fill="FFFFFF"/>
        </w:rPr>
        <w:t>最高限价</w:t>
      </w:r>
    </w:p>
    <w:p>
      <w:pPr>
        <w:snapToGrid w:val="0"/>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本次为</w:t>
      </w:r>
      <w:r>
        <w:rPr>
          <w:rFonts w:hint="eastAsia" w:ascii="仿宋_GB2312" w:hAnsi="宋体" w:eastAsia="仿宋_GB2312" w:cs="宋体"/>
          <w:kern w:val="0"/>
          <w:sz w:val="32"/>
          <w:szCs w:val="32"/>
          <w:highlight w:val="none"/>
          <w:lang w:val="en-US" w:eastAsia="zh-CN"/>
        </w:rPr>
        <w:t>总价</w:t>
      </w:r>
      <w:r>
        <w:rPr>
          <w:rFonts w:hint="eastAsia" w:ascii="仿宋_GB2312" w:hAnsi="宋体" w:eastAsia="仿宋_GB2312" w:cs="宋体"/>
          <w:kern w:val="0"/>
          <w:sz w:val="32"/>
          <w:szCs w:val="32"/>
          <w:highlight w:val="none"/>
        </w:rPr>
        <w:t>报价，</w:t>
      </w:r>
      <w:r>
        <w:rPr>
          <w:rFonts w:hint="eastAsia" w:ascii="仿宋_GB2312" w:hAnsi="宋体" w:eastAsia="仿宋_GB2312" w:cs="仿宋_GB2312"/>
          <w:color w:val="000000"/>
          <w:sz w:val="32"/>
          <w:szCs w:val="32"/>
          <w:shd w:val="clear" w:color="auto" w:fill="FFFFFF"/>
          <w:lang w:eastAsia="zh-CN"/>
        </w:rPr>
        <w:t>总价不高于</w:t>
      </w:r>
      <w:r>
        <w:rPr>
          <w:rFonts w:hint="eastAsia" w:ascii="仿宋_GB2312" w:hAnsi="宋体" w:eastAsia="仿宋_GB2312" w:cs="仿宋_GB2312"/>
          <w:color w:val="000000"/>
          <w:sz w:val="32"/>
          <w:szCs w:val="32"/>
          <w:shd w:val="clear" w:color="auto" w:fill="FFFFFF"/>
          <w:lang w:val="en-US" w:eastAsia="zh-CN"/>
        </w:rPr>
        <w:t>10万元</w:t>
      </w:r>
      <w:r>
        <w:rPr>
          <w:rFonts w:hint="eastAsia" w:ascii="仿宋_GB2312" w:hAnsi="宋体" w:eastAsia="仿宋_GB2312" w:cs="宋体"/>
          <w:kern w:val="0"/>
          <w:sz w:val="32"/>
          <w:szCs w:val="32"/>
          <w:highlight w:val="none"/>
          <w:lang w:val="en-US" w:eastAsia="zh-CN"/>
        </w:rPr>
        <w:t>。</w:t>
      </w:r>
    </w:p>
    <w:p>
      <w:pPr>
        <w:snapToGrid w:val="0"/>
        <w:spacing w:line="560" w:lineRule="exact"/>
        <w:ind w:firstLine="640" w:firstLineChars="200"/>
        <w:rPr>
          <w:rFonts w:ascii="黑体" w:hAnsi="黑体" w:eastAsia="黑体" w:cs="黑体"/>
          <w:color w:val="000000"/>
          <w:kern w:val="0"/>
          <w:sz w:val="32"/>
          <w:szCs w:val="32"/>
          <w:highlight w:val="none"/>
          <w:shd w:val="clear" w:color="auto" w:fill="FFFFFF"/>
        </w:rPr>
      </w:pPr>
      <w:r>
        <w:rPr>
          <w:rFonts w:hint="eastAsia" w:ascii="黑体" w:hAnsi="黑体" w:eastAsia="黑体" w:cs="黑体"/>
          <w:color w:val="000000"/>
          <w:kern w:val="0"/>
          <w:sz w:val="32"/>
          <w:szCs w:val="32"/>
          <w:highlight w:val="none"/>
          <w:shd w:val="clear" w:color="auto" w:fill="FFFFFF"/>
        </w:rPr>
        <w:t>比选原则及主要方法</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highlight w:val="none"/>
          <w:shd w:val="clear" w:color="auto" w:fill="FFFFFF"/>
        </w:rPr>
        <w:t>公开比选采用最低价中标法的原则，根据参选单位报价，由低到高进行排列，原则上报价最低的确</w:t>
      </w:r>
      <w:r>
        <w:rPr>
          <w:rFonts w:hint="eastAsia" w:ascii="仿宋_GB2312" w:hAnsi="宋体" w:eastAsia="仿宋_GB2312" w:cs="宋体"/>
          <w:color w:val="000000"/>
          <w:kern w:val="0"/>
          <w:sz w:val="32"/>
          <w:szCs w:val="32"/>
          <w:shd w:val="clear" w:color="auto" w:fill="FFFFFF"/>
        </w:rPr>
        <w:t>认为中选单位。</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如出现相同最低报价，最低报价相同单位可进行二轮报价，原则上报价最低的确认为中选单位。</w:t>
      </w:r>
    </w:p>
    <w:p>
      <w:pPr>
        <w:snapToGrid w:val="0"/>
        <w:spacing w:line="560" w:lineRule="exact"/>
        <w:ind w:firstLine="640" w:firstLineChars="200"/>
      </w:pPr>
      <w:r>
        <w:rPr>
          <w:rFonts w:hint="eastAsia" w:ascii="仿宋_GB2312" w:hAnsi="宋体" w:eastAsia="仿宋_GB2312" w:cs="宋体"/>
          <w:color w:val="000000"/>
          <w:kern w:val="0"/>
          <w:sz w:val="32"/>
          <w:szCs w:val="32"/>
          <w:shd w:val="clear" w:color="auto" w:fill="FFFFFF"/>
        </w:rPr>
        <w:t>经过监督单位确认的中选人由</w:t>
      </w:r>
      <w:r>
        <w:rPr>
          <w:rFonts w:hint="eastAsia" w:ascii="仿宋_GB2312" w:hAnsi="宋体" w:eastAsia="仿宋_GB2312" w:cs="宋体"/>
          <w:color w:val="000000"/>
          <w:kern w:val="0"/>
          <w:sz w:val="32"/>
          <w:szCs w:val="32"/>
          <w:shd w:val="clear" w:color="auto" w:fill="FFFFFF"/>
          <w:lang w:val="en-US" w:eastAsia="zh-CN"/>
        </w:rPr>
        <w:t>自然资源</w:t>
      </w:r>
      <w:r>
        <w:rPr>
          <w:rFonts w:hint="eastAsia" w:ascii="仿宋_GB2312" w:hAnsi="宋体" w:eastAsia="仿宋_GB2312" w:cs="宋体"/>
          <w:color w:val="000000"/>
          <w:kern w:val="0"/>
          <w:sz w:val="32"/>
          <w:szCs w:val="32"/>
          <w:shd w:val="clear" w:color="auto" w:fill="FFFFFF"/>
        </w:rPr>
        <w:t>局进行公示，公示期为3日历天，公示期后直接签订委托合同。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F547A"/>
    <w:multiLevelType w:val="multilevel"/>
    <w:tmpl w:val="1DCF547A"/>
    <w:lvl w:ilvl="0" w:tentative="0">
      <w:start w:val="9"/>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60"/>
    <w:rsid w:val="00135403"/>
    <w:rsid w:val="003C5160"/>
    <w:rsid w:val="00775038"/>
    <w:rsid w:val="00D76AC0"/>
    <w:rsid w:val="0B3D575C"/>
    <w:rsid w:val="115A4B30"/>
    <w:rsid w:val="186E33F9"/>
    <w:rsid w:val="3A874696"/>
    <w:rsid w:val="3DCE0D69"/>
    <w:rsid w:val="3F6E10A9"/>
    <w:rsid w:val="4296466B"/>
    <w:rsid w:val="461225E4"/>
    <w:rsid w:val="4EA25639"/>
    <w:rsid w:val="62C27B96"/>
    <w:rsid w:val="6D1622C3"/>
    <w:rsid w:val="784E7C29"/>
    <w:rsid w:val="797C23F5"/>
    <w:rsid w:val="EBFF0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0"/>
    <w:pPr>
      <w:spacing w:line="36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951</Words>
  <Characters>991</Characters>
  <Lines>1</Lines>
  <Paragraphs>2</Paragraphs>
  <TotalTime>2</TotalTime>
  <ScaleCrop>false</ScaleCrop>
  <LinksUpToDate>false</LinksUpToDate>
  <CharactersWithSpaces>1000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2019-11-28T11:23:00Z</dcterms:created>
  <dc:creator>妥。</dc:creator>
  <cp:lastModifiedBy>王翔</cp:lastModifiedBy>
  <dcterms:modified xsi:type="dcterms:W3CDTF">2022-04-12T06:27:07Z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D9D3080FF64A4C9CA6C124A1043F5837</vt:lpwstr>
  </property>
</Properties>
</file>