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万华化学（宁夏）有限公司30万吨年MDI分离项目场区土地平整工作</w:t>
      </w:r>
      <w:r>
        <w:rPr>
          <w:rFonts w:hint="eastAsia" w:ascii="方正小标宋简体" w:hAnsi="方正小标宋简体" w:eastAsia="方正小标宋简体" w:cs="方正小标宋简体"/>
          <w:sz w:val="44"/>
          <w:szCs w:val="44"/>
        </w:rPr>
        <w:t>监理</w:t>
      </w:r>
      <w:r>
        <w:rPr>
          <w:rFonts w:hint="eastAsia" w:eastAsia="方正小标宋简体" w:cs="方正小标宋简体"/>
          <w:sz w:val="44"/>
          <w:szCs w:val="44"/>
        </w:rPr>
        <w:t>单位</w:t>
      </w:r>
    </w:p>
    <w:p>
      <w:pPr>
        <w:pStyle w:val="2"/>
        <w:rPr>
          <w:rFonts w:hint="eastAsia" w:eastAsia="方正小标宋简体" w:cs="方正小标宋简体"/>
          <w:sz w:val="44"/>
          <w:szCs w:val="44"/>
        </w:rPr>
      </w:pPr>
    </w:p>
    <w:p/>
    <w:p>
      <w:pPr>
        <w:spacing w:line="360" w:lineRule="auto"/>
        <w:rPr>
          <w:rFonts w:ascii="仿宋_GB2312" w:hAnsi="微软雅黑" w:eastAsia="仿宋_GB2312"/>
          <w:sz w:val="20"/>
          <w:szCs w:val="20"/>
        </w:rPr>
      </w:pP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4</w:t>
      </w:r>
      <w:r>
        <w:rPr>
          <w:rFonts w:hint="eastAsia" w:ascii="仿宋_GB2312" w:hAnsi="微软雅黑" w:eastAsia="仿宋_GB2312" w:cs="宋体"/>
          <w:sz w:val="36"/>
          <w:szCs w:val="36"/>
        </w:rPr>
        <w:t>月</w:t>
      </w:r>
    </w:p>
    <w:p>
      <w:pPr>
        <w:spacing w:line="560" w:lineRule="exact"/>
        <w:rPr>
          <w:rFonts w:hint="eastAsia" w:asci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pPr>
        <w:spacing w:line="560" w:lineRule="exact"/>
        <w:ind w:firstLine="220" w:firstLineChars="50"/>
        <w:jc w:val="center"/>
        <w:rPr>
          <w:rFonts w:hint="eastAsia" w:ascii="黑体" w:hAnsi="黑体" w:eastAsia="方正小标宋简体"/>
          <w:color w:val="000000"/>
          <w:sz w:val="32"/>
          <w:szCs w:val="32"/>
          <w:lang w:eastAsia="zh-CN"/>
        </w:rPr>
      </w:pPr>
      <w:r>
        <w:rPr>
          <w:rFonts w:hint="eastAsia" w:ascii="方正小标宋简体" w:hAnsi="方正小标宋简体" w:eastAsia="方正小标宋简体" w:cs="方正小标宋简体"/>
          <w:sz w:val="44"/>
          <w:szCs w:val="44"/>
          <w:lang w:eastAsia="zh-CN"/>
        </w:rPr>
        <w:t>万华化学（宁夏）有限公司30万吨年MDI分离项目场区土地平整工作</w:t>
      </w:r>
      <w:r>
        <w:rPr>
          <w:rFonts w:hint="eastAsia" w:ascii="方正小标宋简体" w:hAnsi="方正小标宋简体" w:eastAsia="方正小标宋简体" w:cs="方正小标宋简体"/>
          <w:sz w:val="44"/>
          <w:szCs w:val="44"/>
        </w:rPr>
        <w:t>监理单位</w:t>
      </w:r>
      <w:r>
        <w:rPr>
          <w:rFonts w:hint="eastAsia" w:ascii="方正小标宋简体" w:eastAsia="方正小标宋简体" w:cs="方正小标宋简体"/>
          <w:sz w:val="44"/>
          <w:szCs w:val="44"/>
        </w:rPr>
        <w:t>比选</w:t>
      </w:r>
      <w:r>
        <w:rPr>
          <w:rFonts w:hint="eastAsia" w:ascii="方正小标宋简体" w:eastAsia="方正小标宋简体" w:cs="方正小标宋简体"/>
          <w:sz w:val="44"/>
          <w:szCs w:val="44"/>
          <w:lang w:eastAsia="zh-CN"/>
        </w:rPr>
        <w:t>公告</w:t>
      </w:r>
    </w:p>
    <w:p>
      <w:pPr>
        <w:snapToGrid w:val="0"/>
        <w:spacing w:line="560" w:lineRule="exact"/>
        <w:ind w:firstLine="640" w:firstLineChars="200"/>
        <w:rPr>
          <w:rFonts w:ascii="黑体" w:hAnsi="黑体" w:eastAsia="黑体"/>
          <w:color w:val="000000"/>
          <w:sz w:val="32"/>
          <w:szCs w:val="32"/>
        </w:rPr>
      </w:pPr>
    </w:p>
    <w:p>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000000"/>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w:t>
      </w:r>
      <w:r>
        <w:rPr>
          <w:rFonts w:hint="eastAsia" w:ascii="仿宋_GB2312" w:eastAsia="仿宋_GB2312"/>
          <w:sz w:val="32"/>
          <w:szCs w:val="32"/>
        </w:rPr>
        <w:t>式，确定</w:t>
      </w:r>
      <w:r>
        <w:rPr>
          <w:rFonts w:hint="eastAsia" w:ascii="仿宋_GB2312" w:eastAsia="仿宋_GB2312"/>
          <w:sz w:val="32"/>
          <w:szCs w:val="32"/>
          <w:lang w:eastAsia="zh-CN"/>
        </w:rPr>
        <w:t>万华化学（宁夏）有限公司30万吨年MDI分离项目场区土地平整工作监理单位</w:t>
      </w:r>
      <w:r>
        <w:rPr>
          <w:rFonts w:hint="eastAsia" w:ascii="仿宋_GB2312" w:eastAsia="仿宋_GB2312"/>
          <w:sz w:val="32"/>
          <w:szCs w:val="32"/>
        </w:rPr>
        <w:t>。</w:t>
      </w:r>
      <w:r>
        <w:rPr>
          <w:rFonts w:hint="eastAsia" w:ascii="仿宋_GB2312" w:hAnsi="宋体" w:eastAsia="仿宋_GB2312" w:cs="仿宋_GB2312"/>
          <w:color w:val="000000"/>
          <w:sz w:val="32"/>
          <w:szCs w:val="32"/>
          <w:shd w:val="clear" w:color="auto" w:fill="FFFFFF"/>
        </w:rPr>
        <w:t>现将</w:t>
      </w:r>
      <w:r>
        <w:rPr>
          <w:rFonts w:hint="eastAsia" w:ascii="仿宋_GB2312" w:eastAsia="仿宋_GB2312" w:cs="仿宋_GB2312"/>
          <w:sz w:val="32"/>
          <w:szCs w:val="32"/>
        </w:rPr>
        <w:t>相关事宜公告如下：</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一、工作概况</w:t>
      </w:r>
    </w:p>
    <w:p>
      <w:pPr>
        <w:adjustRightInd w:val="0"/>
        <w:snapToGrid w:val="0"/>
        <w:spacing w:line="560" w:lineRule="exact"/>
        <w:ind w:firstLine="645"/>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工作名称</w:t>
      </w:r>
      <w:r>
        <w:rPr>
          <w:rFonts w:hint="eastAsia" w:ascii="仿宋_GB2312" w:hAnsi="宋体" w:eastAsia="仿宋_GB2312" w:cs="仿宋_GB2312"/>
          <w:color w:val="000000"/>
          <w:kern w:val="0"/>
          <w:sz w:val="32"/>
          <w:szCs w:val="32"/>
          <w:shd w:val="clear" w:color="auto" w:fill="FFFFFF"/>
        </w:rPr>
        <w:t>：</w:t>
      </w:r>
      <w:r>
        <w:rPr>
          <w:rFonts w:hint="eastAsia" w:ascii="仿宋_GB2312" w:eastAsia="仿宋_GB2312"/>
          <w:sz w:val="32"/>
          <w:szCs w:val="32"/>
          <w:lang w:eastAsia="zh-CN"/>
        </w:rPr>
        <w:t>万华化学（宁夏）有限公司30万吨年MDI分离项目场区土地平整工作</w:t>
      </w:r>
    </w:p>
    <w:p>
      <w:pPr>
        <w:snapToGrid w:val="0"/>
        <w:spacing w:line="560" w:lineRule="exact"/>
        <w:ind w:firstLine="643"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rPr>
        <w:t>宁夏回族自治区宁东能源化工基地管理委员会</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w:t>
      </w:r>
    </w:p>
    <w:p>
      <w:pPr>
        <w:snapToGrid w:val="0"/>
        <w:spacing w:line="560" w:lineRule="exact"/>
        <w:ind w:firstLine="643"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工作地点：</w:t>
      </w:r>
      <w:r>
        <w:rPr>
          <w:rFonts w:hint="eastAsia" w:ascii="仿宋_GB2312" w:hAnsi="宋体" w:eastAsia="仿宋_GB2312" w:cs="仿宋_GB2312"/>
          <w:color w:val="000000"/>
          <w:kern w:val="0"/>
          <w:sz w:val="32"/>
          <w:szCs w:val="32"/>
          <w:shd w:val="clear" w:color="auto" w:fill="FFFFFF"/>
        </w:rPr>
        <w:t>宁东基地</w:t>
      </w:r>
      <w:r>
        <w:rPr>
          <w:rFonts w:hint="eastAsia" w:ascii="仿宋_GB2312" w:hAnsi="宋体" w:eastAsia="仿宋_GB2312" w:cs="仿宋_GB2312"/>
          <w:color w:val="000000"/>
          <w:kern w:val="0"/>
          <w:sz w:val="32"/>
          <w:szCs w:val="32"/>
          <w:shd w:val="clear" w:color="auto" w:fill="FFFFFF"/>
          <w:lang w:eastAsia="zh-CN"/>
        </w:rPr>
        <w:t>煤化工</w:t>
      </w:r>
      <w:r>
        <w:rPr>
          <w:rFonts w:hint="eastAsia" w:ascii="仿宋_GB2312" w:hAnsi="宋体" w:eastAsia="仿宋_GB2312" w:cs="仿宋_GB2312"/>
          <w:color w:val="000000"/>
          <w:kern w:val="0"/>
          <w:sz w:val="32"/>
          <w:szCs w:val="32"/>
          <w:shd w:val="clear" w:color="auto" w:fill="FFFFFF"/>
        </w:rPr>
        <w:t>园区</w:t>
      </w:r>
    </w:p>
    <w:p>
      <w:pPr>
        <w:snapToGrid w:val="0"/>
        <w:spacing w:line="560" w:lineRule="exact"/>
        <w:ind w:firstLine="643" w:firstLineChars="200"/>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建设工期</w:t>
      </w:r>
      <w:r>
        <w:rPr>
          <w:rFonts w:hint="eastAsia" w:ascii="仿宋_GB2312" w:hAnsi="宋体" w:eastAsia="仿宋_GB2312" w:cs="仿宋_GB2312"/>
          <w:color w:val="000000"/>
          <w:kern w:val="0"/>
          <w:sz w:val="32"/>
          <w:szCs w:val="32"/>
          <w:shd w:val="clear" w:color="auto" w:fill="FFFFFF"/>
        </w:rPr>
        <w:t>：自监理合同签订之日起至</w:t>
      </w:r>
      <w:r>
        <w:rPr>
          <w:rFonts w:hint="eastAsia" w:ascii="仿宋_GB2312" w:hAnsi="宋体" w:eastAsia="仿宋_GB2312" w:cs="仿宋_GB2312"/>
          <w:color w:val="000000"/>
          <w:kern w:val="0"/>
          <w:sz w:val="32"/>
          <w:szCs w:val="32"/>
          <w:shd w:val="clear" w:color="auto" w:fill="FFFFFF"/>
          <w:lang w:eastAsia="zh-CN"/>
        </w:rPr>
        <w:t>竣工验收结束</w:t>
      </w:r>
    </w:p>
    <w:p>
      <w:pPr>
        <w:snapToGrid w:val="0"/>
        <w:spacing w:line="560" w:lineRule="exact"/>
        <w:ind w:firstLine="643" w:firstLineChars="200"/>
        <w:rPr>
          <w:rFonts w:hint="default" w:ascii="仿宋_GB2312" w:hAnsi="宋体" w:eastAsia="仿宋_GB2312" w:cs="仿宋_GB2312"/>
          <w:color w:val="000000"/>
          <w:kern w:val="0"/>
          <w:sz w:val="32"/>
          <w:szCs w:val="32"/>
          <w:shd w:val="clear" w:color="auto" w:fill="FFFFFF"/>
          <w:lang w:val="en-US" w:eastAsia="zh-CN"/>
        </w:rPr>
      </w:pPr>
      <w:r>
        <w:rPr>
          <w:rFonts w:hint="eastAsia" w:ascii="仿宋_GB2312" w:hAnsi="宋体" w:eastAsia="仿宋_GB2312" w:cs="仿宋_GB2312"/>
          <w:b/>
          <w:bCs/>
          <w:color w:val="000000"/>
          <w:kern w:val="0"/>
          <w:sz w:val="32"/>
          <w:szCs w:val="32"/>
          <w:shd w:val="clear" w:color="auto" w:fill="FFFFFF"/>
          <w:lang w:eastAsia="zh-CN"/>
        </w:rPr>
        <w:t>工作费用：</w:t>
      </w:r>
      <w:r>
        <w:rPr>
          <w:rFonts w:hint="eastAsia" w:ascii="仿宋_GB2312" w:hAnsi="宋体" w:eastAsia="仿宋_GB2312" w:cs="仿宋_GB2312"/>
          <w:color w:val="000000"/>
          <w:kern w:val="0"/>
          <w:sz w:val="32"/>
          <w:szCs w:val="32"/>
          <w:shd w:val="clear" w:color="auto" w:fill="FFFFFF"/>
          <w:lang w:eastAsia="zh-CN"/>
        </w:rPr>
        <w:t>估算总投资</w:t>
      </w:r>
      <w:r>
        <w:rPr>
          <w:rFonts w:hint="eastAsia" w:ascii="仿宋_GB2312" w:hAnsi="宋体" w:eastAsia="仿宋_GB2312" w:cs="仿宋_GB2312"/>
          <w:color w:val="000000"/>
          <w:kern w:val="0"/>
          <w:sz w:val="32"/>
          <w:szCs w:val="32"/>
          <w:shd w:val="clear" w:color="auto" w:fill="FFFFFF"/>
          <w:lang w:val="en-US" w:eastAsia="zh-CN"/>
        </w:rPr>
        <w:t>260万元</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提交比选文件应包括下列内容：</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参选人基本情况表（须附相关资质复印件并加盖公章）；</w:t>
      </w:r>
    </w:p>
    <w:p>
      <w:pPr>
        <w:snapToGrid w:val="0"/>
        <w:spacing w:line="560" w:lineRule="exact"/>
        <w:ind w:firstLine="640" w:firstLineChars="200"/>
        <w:rPr>
          <w:rFonts w:ascii="仿宋_GB2312" w:hAnsi="宋体" w:eastAsia="仿宋_GB2312" w:cs="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服务承诺书。</w:t>
      </w:r>
      <w:r>
        <w:rPr>
          <w:rFonts w:ascii="仿宋_GB2312" w:hAnsi="宋体" w:eastAsia="仿宋_GB2312" w:cs="仿宋_GB2312"/>
          <w:color w:val="000000"/>
          <w:kern w:val="0"/>
          <w:sz w:val="32"/>
          <w:szCs w:val="32"/>
          <w:shd w:val="clear" w:color="auto" w:fill="FFFFFF"/>
        </w:rPr>
        <w:t xml:space="preserve"> </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5.</w:t>
      </w:r>
      <w:r>
        <w:rPr>
          <w:rFonts w:hint="eastAsia" w:ascii="仿宋_GB2312" w:hAnsi="宋体" w:eastAsia="仿宋_GB2312" w:cs="仿宋_GB2312"/>
          <w:color w:val="000000"/>
          <w:kern w:val="0"/>
          <w:sz w:val="32"/>
          <w:szCs w:val="32"/>
          <w:shd w:val="clear" w:color="auto" w:fill="FFFFFF"/>
        </w:rPr>
        <w:t>派驻现场总监理工程师身份证复印件、市政公用工程专业国家注册监理工程师证书复印件、并提供近三个月的社保缴纳证明。</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三、报价</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本次为费率报价，最高报价不得超过工作费用的</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%，最终监理费以工作结算定案价为准</w:t>
      </w:r>
      <w:r>
        <w:rPr>
          <w:rFonts w:hint="eastAsia" w:ascii="仿宋_GB2312" w:hAnsi="宋体" w:eastAsia="仿宋_GB2312" w:cs="宋体"/>
          <w:kern w:val="0"/>
          <w:sz w:val="32"/>
          <w:szCs w:val="32"/>
          <w:lang w:eastAsia="zh-CN"/>
        </w:rPr>
        <w:t>。</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参选人提交比选文件，</w:t>
      </w:r>
      <w:r>
        <w:rPr>
          <w:rFonts w:hint="eastAsia" w:ascii="仿宋_GB2312" w:hAnsi="宋体" w:eastAsia="仿宋_GB2312" w:cs="仿宋_GB2312"/>
          <w:color w:val="000000"/>
          <w:kern w:val="0"/>
          <w:sz w:val="32"/>
          <w:szCs w:val="32"/>
          <w:shd w:val="clear" w:color="auto" w:fill="FFFFFF"/>
          <w:lang w:eastAsia="zh-CN"/>
        </w:rPr>
        <w:t>壹</w:t>
      </w:r>
      <w:bookmarkStart w:id="0" w:name="_GoBack"/>
      <w:bookmarkEnd w:id="0"/>
      <w:r>
        <w:rPr>
          <w:rFonts w:hint="eastAsia" w:ascii="仿宋_GB2312" w:hAnsi="宋体" w:eastAsia="仿宋_GB2312" w:cs="仿宋_GB2312"/>
          <w:color w:val="000000"/>
          <w:kern w:val="0"/>
          <w:sz w:val="32"/>
          <w:szCs w:val="32"/>
          <w:shd w:val="clear" w:color="auto" w:fill="FFFFFF"/>
        </w:rPr>
        <w:t>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比选文件的均需打印或使用不褪色的蓝、黑墨水笔书写，字迹应清晰易于辨认。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1.</w:t>
      </w:r>
      <w:r>
        <w:rPr>
          <w:rFonts w:hint="eastAsia" w:ascii="仿宋_GB2312" w:hAnsi="宋体" w:eastAsia="仿宋_GB2312" w:cs="仿宋_GB2312"/>
          <w:color w:val="000000"/>
          <w:kern w:val="0"/>
          <w:sz w:val="32"/>
          <w:szCs w:val="32"/>
          <w:shd w:val="clear" w:color="auto" w:fill="FFFFFF"/>
        </w:rPr>
        <w:t>两份比选文件应分别装订成册，并编制目录，装订应牢固、不易拆散和换页。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w:t>
      </w:r>
      <w:r>
        <w:rPr>
          <w:rFonts w:hint="eastAsia" w:ascii="仿宋_GB2312" w:hAnsi="宋体" w:eastAsia="仿宋_GB2312" w:cs="仿宋_GB2312"/>
          <w:kern w:val="0"/>
          <w:sz w:val="32"/>
          <w:szCs w:val="32"/>
          <w:lang w:eastAsia="zh-CN"/>
        </w:rPr>
        <w:t>2022年4月25日10:00时</w:t>
      </w:r>
      <w:r>
        <w:rPr>
          <w:rFonts w:hint="eastAsia" w:ascii="仿宋_GB2312" w:hAnsi="宋体" w:eastAsia="仿宋_GB2312" w:cs="仿宋_GB2312"/>
          <w:kern w:val="0"/>
          <w:sz w:val="32"/>
          <w:szCs w:val="32"/>
        </w:rPr>
        <w:t>前提交至宁东基地管委会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r>
        <w:rPr>
          <w:rFonts w:hint="eastAsia" w:ascii="仿宋_GB2312" w:hAnsi="宋体" w:eastAsia="仿宋_GB2312" w:cs="仿宋_GB2312"/>
          <w:kern w:val="0"/>
          <w:sz w:val="32"/>
          <w:szCs w:val="32"/>
          <w:lang w:eastAsia="zh-CN"/>
        </w:rPr>
        <w:t>2022年4月25日10:00时</w:t>
      </w:r>
      <w:r>
        <w:rPr>
          <w:rFonts w:hint="eastAsia" w:ascii="仿宋_GB2312" w:hAnsi="宋体" w:eastAsia="仿宋_GB2312" w:cs="仿宋_GB2312"/>
          <w:kern w:val="0"/>
          <w:sz w:val="32"/>
          <w:szCs w:val="32"/>
        </w:rPr>
        <w:t>之后不再接受比选文件。</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七、公开比选</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公开比选时间：</w:t>
      </w:r>
      <w:r>
        <w:rPr>
          <w:rFonts w:hint="eastAsia" w:ascii="仿宋_GB2312" w:hAnsi="宋体" w:eastAsia="仿宋_GB2312" w:cs="仿宋_GB2312"/>
          <w:kern w:val="0"/>
          <w:sz w:val="32"/>
          <w:szCs w:val="32"/>
          <w:lang w:eastAsia="zh-CN"/>
        </w:rPr>
        <w:t>2022年4月25日10:00时</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参加人员：</w:t>
      </w:r>
      <w:r>
        <w:rPr>
          <w:rFonts w:hint="eastAsia" w:ascii="仿宋_GB2312" w:hAnsi="宋体" w:eastAsia="仿宋_GB2312" w:cs="仿宋_GB2312"/>
          <w:kern w:val="0"/>
          <w:sz w:val="32"/>
          <w:szCs w:val="32"/>
          <w:lang w:eastAsia="zh-CN"/>
        </w:rPr>
        <w:t>建设和交通</w:t>
      </w:r>
      <w:r>
        <w:rPr>
          <w:rFonts w:hint="eastAsia" w:ascii="仿宋_GB2312" w:hAnsi="宋体" w:eastAsia="仿宋_GB2312" w:cs="仿宋_GB2312"/>
          <w:kern w:val="0"/>
          <w:sz w:val="32"/>
          <w:szCs w:val="32"/>
        </w:rPr>
        <w:t>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）经确认无误后，由有关工作人员当众拆封，宣读报价，并经参选人授权委托人确认签字。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w:t>
      </w:r>
      <w:r>
        <w:rPr>
          <w:rFonts w:hint="eastAsia" w:ascii="仿宋_GB2312" w:hAnsi="宋体" w:eastAsia="仿宋_GB2312" w:cs="仿宋_GB2312"/>
          <w:color w:val="000000"/>
          <w:kern w:val="0"/>
          <w:sz w:val="32"/>
          <w:szCs w:val="32"/>
          <w:shd w:val="clear" w:color="auto" w:fill="FFFFFF"/>
          <w:lang w:eastAsia="zh-CN"/>
        </w:rPr>
        <w:t>金融</w:t>
      </w:r>
      <w:r>
        <w:rPr>
          <w:rFonts w:hint="eastAsia" w:ascii="仿宋_GB2312" w:hAnsi="宋体" w:eastAsia="仿宋_GB2312" w:cs="仿宋_GB2312"/>
          <w:color w:val="000000"/>
          <w:kern w:val="0"/>
          <w:sz w:val="32"/>
          <w:szCs w:val="32"/>
          <w:shd w:val="clear" w:color="auto" w:fill="FFFFFF"/>
        </w:rPr>
        <w:t>局组成。</w:t>
      </w:r>
    </w:p>
    <w:p>
      <w:pPr>
        <w:pStyle w:val="6"/>
        <w:numPr>
          <w:ilvl w:val="0"/>
          <w:numId w:val="1"/>
        </w:numPr>
        <w:snapToGrid w:val="0"/>
        <w:spacing w:line="560" w:lineRule="exact"/>
        <w:ind w:firstLineChars="0"/>
        <w:rPr>
          <w:rFonts w:ascii="黑体" w:hAnsi="黑体" w:eastAsia="黑体" w:cs="Times New Roman"/>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最高限价</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本次为费率报价，最高报价不得超过工作费用的</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，最终监理费以工作结算定案价为准</w:t>
      </w:r>
      <w:r>
        <w:rPr>
          <w:rFonts w:hint="eastAsia" w:ascii="仿宋_GB2312" w:hAnsi="宋体" w:eastAsia="仿宋_GB2312" w:cs="宋体"/>
          <w:kern w:val="0"/>
          <w:sz w:val="32"/>
          <w:szCs w:val="32"/>
          <w:lang w:eastAsia="zh-CN"/>
        </w:rPr>
        <w:t>。</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比选原则及主要方法</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公开比选采用最低价中标法的原则，根据参选单位报价，由低到高进行排列，原则上报价最低的确认为中选单位。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p>
      <w:pPr>
        <w:pStyle w:val="2"/>
      </w:pPr>
    </w:p>
    <w:sectPr>
      <w:footerReference r:id="rId3" w:type="default"/>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547A"/>
    <w:multiLevelType w:val="multilevel"/>
    <w:tmpl w:val="1DCF547A"/>
    <w:lvl w:ilvl="0" w:tentative="0">
      <w:start w:val="9"/>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60"/>
    <w:rsid w:val="0038189E"/>
    <w:rsid w:val="0039743A"/>
    <w:rsid w:val="003C5160"/>
    <w:rsid w:val="00942BC9"/>
    <w:rsid w:val="00C22C5E"/>
    <w:rsid w:val="00E75FBB"/>
    <w:rsid w:val="0130300C"/>
    <w:rsid w:val="06D3120C"/>
    <w:rsid w:val="118A56CB"/>
    <w:rsid w:val="11D743C4"/>
    <w:rsid w:val="2269311A"/>
    <w:rsid w:val="29B919ED"/>
    <w:rsid w:val="36574FB4"/>
    <w:rsid w:val="3A874696"/>
    <w:rsid w:val="3F6E10A9"/>
    <w:rsid w:val="4296466B"/>
    <w:rsid w:val="6A5838B6"/>
    <w:rsid w:val="6B7A76EF"/>
    <w:rsid w:val="6D1622C3"/>
    <w:rsid w:val="784E7C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黑体"/>
      <w:b/>
      <w:sz w:val="32"/>
      <w:szCs w:val="24"/>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6">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562</Words>
  <Characters>575</Characters>
  <Lines>0</Lines>
  <Paragraphs>0</Paragraphs>
  <TotalTime>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2019-11-28T03:23:00Z</dcterms:created>
  <dc:creator>妥。</dc:creator>
  <cp:lastModifiedBy>妥。</cp:lastModifiedBy>
  <dcterms:modified xsi:type="dcterms:W3CDTF">2022-04-20T01:50:08Z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