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9" w:rsidRDefault="00D43420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F3516">
        <w:rPr>
          <w:rFonts w:ascii="黑体" w:eastAsia="黑体" w:hAnsi="黑体" w:hint="eastAsia"/>
          <w:sz w:val="32"/>
          <w:szCs w:val="32"/>
        </w:rPr>
        <w:t>9</w:t>
      </w:r>
      <w:r w:rsidR="00C7708D">
        <w:rPr>
          <w:rFonts w:ascii="黑体" w:eastAsia="黑体" w:hAnsi="黑体" w:hint="eastAsia"/>
          <w:sz w:val="32"/>
          <w:szCs w:val="32"/>
        </w:rPr>
        <w:t>-2</w:t>
      </w:r>
      <w:bookmarkStart w:id="0" w:name="_GoBack"/>
      <w:bookmarkEnd w:id="0"/>
    </w:p>
    <w:p w:rsidR="00C12949" w:rsidRDefault="00D43420">
      <w:pPr>
        <w:widowControl/>
        <w:tabs>
          <w:tab w:val="left" w:pos="4647"/>
        </w:tabs>
        <w:spacing w:line="500" w:lineRule="exact"/>
        <w:jc w:val="center"/>
        <w:rPr>
          <w:rFonts w:ascii="方正黑体简体" w:eastAsia="方正黑体简体" w:hAnsi="黑体" w:cs="Times New Roman"/>
          <w:color w:val="000000"/>
          <w:sz w:val="36"/>
          <w:szCs w:val="36"/>
        </w:rPr>
      </w:pPr>
      <w:r>
        <w:rPr>
          <w:rFonts w:ascii="方正黑体简体" w:eastAsia="方正黑体简体" w:hAnsi="宋体" w:hint="eastAsia"/>
          <w:bCs/>
          <w:kern w:val="0"/>
          <w:sz w:val="36"/>
          <w:szCs w:val="36"/>
        </w:rPr>
        <w:t>宁夏宁东能源化工基地</w:t>
      </w:r>
      <w:r w:rsidR="002E5AD7">
        <w:rPr>
          <w:rFonts w:ascii="方正黑体简体" w:eastAsia="方正黑体简体" w:hAnsi="宋体" w:hint="eastAsia"/>
          <w:bCs/>
          <w:kern w:val="0"/>
          <w:sz w:val="36"/>
          <w:szCs w:val="36"/>
        </w:rPr>
        <w:t>柔性引进</w:t>
      </w:r>
      <w:r>
        <w:rPr>
          <w:rFonts w:ascii="方正黑体简体" w:eastAsia="方正黑体简体" w:hAnsi="宋体" w:hint="eastAsia"/>
          <w:bCs/>
          <w:kern w:val="0"/>
          <w:sz w:val="36"/>
          <w:szCs w:val="36"/>
        </w:rPr>
        <w:t>高层次人才申报汇总表</w:t>
      </w:r>
    </w:p>
    <w:tbl>
      <w:tblPr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120"/>
        <w:gridCol w:w="891"/>
        <w:gridCol w:w="521"/>
        <w:gridCol w:w="456"/>
        <w:gridCol w:w="448"/>
        <w:gridCol w:w="994"/>
        <w:gridCol w:w="765"/>
        <w:gridCol w:w="1011"/>
        <w:gridCol w:w="889"/>
        <w:gridCol w:w="1011"/>
        <w:gridCol w:w="2970"/>
        <w:gridCol w:w="1007"/>
        <w:gridCol w:w="2729"/>
        <w:gridCol w:w="765"/>
        <w:gridCol w:w="521"/>
      </w:tblGrid>
      <w:tr w:rsidR="002E5AD7" w:rsidTr="002E5AD7">
        <w:trPr>
          <w:trHeight w:val="506"/>
          <w:jc w:val="center"/>
        </w:trPr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5AD7" w:rsidRDefault="002E5AD7">
            <w:pPr>
              <w:widowControl/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5AD7" w:rsidRDefault="005F250A">
            <w:pPr>
              <w:widowControl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单位名称（盖章）：</w:t>
            </w:r>
          </w:p>
        </w:tc>
        <w:tc>
          <w:tcPr>
            <w:tcW w:w="1311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5AD7" w:rsidRDefault="002E5AD7">
            <w:pPr>
              <w:widowControl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/>
                <w:color w:val="000000"/>
                <w:kern w:val="0"/>
                <w:sz w:val="20"/>
              </w:rPr>
              <w:t xml:space="preserve">                                                                                                </w:t>
            </w:r>
            <w:r w:rsidR="005F250A">
              <w:rPr>
                <w:rFonts w:ascii="黑体" w:eastAsia="黑体" w:hAnsi="黑体" w:hint="eastAsia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ascii="黑体" w:eastAsia="黑体" w:hAnsi="黑体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黑体" w:eastAsia="黑体" w:hAnsi="黑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日</w:t>
            </w:r>
          </w:p>
        </w:tc>
      </w:tr>
      <w:tr w:rsidR="002E5AD7" w:rsidTr="002E5AD7">
        <w:trPr>
          <w:trHeight w:val="855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58E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出生</w:t>
            </w:r>
          </w:p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 w:rsidP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国籍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政治</w:t>
            </w:r>
          </w:p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面貌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全日制</w:t>
            </w:r>
          </w:p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专业技术职称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工作单位及职务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 w:rsidP="002E5AD7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有效证件类型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证件号码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6C4286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引进时间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2E5AD7" w:rsidTr="002E5AD7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AD7" w:rsidRDefault="002E5AD7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</w:tbl>
    <w:p w:rsidR="00C12949" w:rsidRDefault="007C3992">
      <w:pPr>
        <w:widowControl/>
        <w:shd w:val="clear" w:color="auto" w:fill="FFFFFF"/>
        <w:spacing w:line="560" w:lineRule="exact"/>
        <w:ind w:firstLineChars="200"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方正书宋简体" w:eastAsia="方正书宋简体" w:cs="Times New Roman" w:hint="eastAsia"/>
        </w:rPr>
        <w:t>填</w:t>
      </w:r>
      <w:r w:rsidR="00D43420">
        <w:rPr>
          <w:rFonts w:ascii="方正书宋简体" w:eastAsia="方正书宋简体" w:cs="Times New Roman" w:hint="eastAsia"/>
        </w:rPr>
        <w:t xml:space="preserve">表人：                                                  复核人：                                    联系电话：       </w:t>
      </w:r>
    </w:p>
    <w:p w:rsidR="00C12949" w:rsidRPr="007C3992" w:rsidRDefault="00C12949"/>
    <w:sectPr w:rsidR="00C12949" w:rsidRPr="007C3992">
      <w:footerReference w:type="default" r:id="rId8"/>
      <w:pgSz w:w="16838" w:h="11906" w:orient="landscape"/>
      <w:pgMar w:top="1588" w:right="2041" w:bottom="1474" w:left="181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57" w:rsidRDefault="00E12A57">
      <w:r>
        <w:separator/>
      </w:r>
    </w:p>
  </w:endnote>
  <w:endnote w:type="continuationSeparator" w:id="0">
    <w:p w:rsidR="00E12A57" w:rsidRDefault="00E1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49" w:rsidRDefault="00C12949">
    <w:pPr>
      <w:pStyle w:val="a4"/>
      <w:jc w:val="center"/>
    </w:pPr>
  </w:p>
  <w:p w:rsidR="00C12949" w:rsidRDefault="00C129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57" w:rsidRDefault="00E12A57">
      <w:r>
        <w:separator/>
      </w:r>
    </w:p>
  </w:footnote>
  <w:footnote w:type="continuationSeparator" w:id="0">
    <w:p w:rsidR="00E12A57" w:rsidRDefault="00E1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49"/>
    <w:rsid w:val="000A25BC"/>
    <w:rsid w:val="001C08D6"/>
    <w:rsid w:val="001D6F79"/>
    <w:rsid w:val="002E5AD7"/>
    <w:rsid w:val="0032158E"/>
    <w:rsid w:val="004F3516"/>
    <w:rsid w:val="005042C3"/>
    <w:rsid w:val="00577CD5"/>
    <w:rsid w:val="005F250A"/>
    <w:rsid w:val="006547C7"/>
    <w:rsid w:val="006C4286"/>
    <w:rsid w:val="007070C5"/>
    <w:rsid w:val="00746A89"/>
    <w:rsid w:val="00775774"/>
    <w:rsid w:val="007C3992"/>
    <w:rsid w:val="00940654"/>
    <w:rsid w:val="009B30BE"/>
    <w:rsid w:val="009D5EFE"/>
    <w:rsid w:val="00A908A5"/>
    <w:rsid w:val="00B324A1"/>
    <w:rsid w:val="00B51F3C"/>
    <w:rsid w:val="00BB0A0F"/>
    <w:rsid w:val="00C12949"/>
    <w:rsid w:val="00C7708D"/>
    <w:rsid w:val="00CF6E3A"/>
    <w:rsid w:val="00D43420"/>
    <w:rsid w:val="00DA40D9"/>
    <w:rsid w:val="00E12A57"/>
    <w:rsid w:val="00EC1A52"/>
    <w:rsid w:val="53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15</cp:revision>
  <cp:lastPrinted>2018-09-14T02:22:00Z</cp:lastPrinted>
  <dcterms:created xsi:type="dcterms:W3CDTF">2019-08-05T03:35:00Z</dcterms:created>
  <dcterms:modified xsi:type="dcterms:W3CDTF">2021-11-03T08:38:00Z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