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b/>
          <w:bCs/>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比选申请人承诺函</w:t>
      </w:r>
    </w:p>
    <w:p>
      <w:pPr>
        <w:spacing w:line="560" w:lineRule="exact"/>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ascii="仿宋_GB2312" w:hAnsi="仿宋" w:eastAsia="仿宋_GB2312"/>
          <w:sz w:val="32"/>
          <w:szCs w:val="32"/>
        </w:rPr>
      </w:pPr>
      <w:r>
        <w:rPr>
          <w:rFonts w:hint="eastAsia" w:ascii="仿宋_GB2312" w:hAnsi="仿宋" w:eastAsia="仿宋_GB2312" w:cs="仿宋_GB2312"/>
          <w:sz w:val="32"/>
          <w:szCs w:val="32"/>
        </w:rPr>
        <w:t>我单位愿意参加</w:t>
      </w:r>
      <w:r>
        <w:rPr>
          <w:rFonts w:hint="eastAsia" w:ascii="仿宋_GB2312" w:hAnsi="宋体" w:eastAsia="仿宋_GB2312" w:cs="宋体"/>
          <w:b w:val="0"/>
          <w:bCs w:val="0"/>
          <w:color w:val="000000"/>
          <w:kern w:val="0"/>
          <w:sz w:val="32"/>
          <w:szCs w:val="32"/>
          <w:shd w:val="clear" w:color="auto" w:fill="FFFFFF"/>
          <w:lang w:val="en-US" w:eastAsia="zh-CN"/>
        </w:rPr>
        <w:t>宁东基地内涝淹没影响分析评价报告服务编制单位</w:t>
      </w:r>
      <w:r>
        <w:rPr>
          <w:rFonts w:hint="eastAsia" w:ascii="仿宋_GB2312" w:hAnsi="仿宋" w:eastAsia="仿宋_GB2312" w:cs="仿宋_GB2312"/>
          <w:sz w:val="32"/>
          <w:szCs w:val="32"/>
        </w:rPr>
        <w:t>的比选。作为比选申请人，我单位承诺如下：</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ascii="仿宋_GB2312" w:hAnsi="仿宋" w:eastAsia="仿宋_GB2312"/>
          <w:sz w:val="32"/>
          <w:szCs w:val="32"/>
        </w:rPr>
      </w:pPr>
      <w:r>
        <w:rPr>
          <w:rFonts w:hint="eastAsia" w:ascii="仿宋_GB2312" w:hAnsi="仿宋" w:eastAsia="仿宋_GB2312" w:cs="仿宋_GB2312"/>
          <w:sz w:val="32"/>
          <w:szCs w:val="32"/>
        </w:rPr>
        <w:t>一、对我单位报名参加</w:t>
      </w:r>
      <w:r>
        <w:rPr>
          <w:rFonts w:hint="eastAsia" w:ascii="仿宋_GB2312" w:hAnsi="宋体" w:eastAsia="仿宋_GB2312" w:cs="宋体"/>
          <w:b w:val="0"/>
          <w:bCs w:val="0"/>
          <w:color w:val="000000"/>
          <w:kern w:val="0"/>
          <w:sz w:val="32"/>
          <w:szCs w:val="32"/>
          <w:shd w:val="clear" w:color="auto" w:fill="FFFFFF"/>
          <w:lang w:val="en-US" w:eastAsia="zh-CN"/>
        </w:rPr>
        <w:t>宁东基地内涝淹没影响分析评价报告服务编制单位</w:t>
      </w:r>
      <w:r>
        <w:rPr>
          <w:rFonts w:hint="eastAsia" w:ascii="仿宋_GB2312" w:hAnsi="仿宋" w:eastAsia="仿宋_GB2312" w:cs="仿宋_GB2312"/>
          <w:sz w:val="32"/>
          <w:szCs w:val="32"/>
        </w:rPr>
        <w:t>比选，视为我单位同意并接受比选文件，以及严格遵守《宁东能源化工基地管委会政府投资招标投标管理监督暂行办法》和《宁东能源化工基地管委会政府投资招标投标管理监督暂行办法的补充规定》。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三、我单位完</w:t>
      </w:r>
      <w:r>
        <w:rPr>
          <w:rFonts w:hint="eastAsia" w:ascii="仿宋_GB2312" w:hAnsi="仿宋" w:eastAsia="仿宋_GB2312" w:cs="仿宋_GB2312"/>
          <w:sz w:val="32"/>
          <w:szCs w:val="32"/>
          <w:lang w:val="en-US" w:eastAsia="zh-CN"/>
        </w:rPr>
        <w:t>全</w:t>
      </w:r>
      <w:r>
        <w:rPr>
          <w:rFonts w:hint="eastAsia" w:ascii="仿宋_GB2312" w:hAnsi="仿宋" w:eastAsia="仿宋_GB2312" w:cs="仿宋_GB2312"/>
          <w:sz w:val="32"/>
          <w:szCs w:val="32"/>
        </w:rPr>
        <w:t>理解比选因法律和政策原因取消比选、以及拒绝所有的比选申请人而重新比选，比选人不承担任何相关责任。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我单位理解和遵守有关部门按照《宁东能源化工基地管委会政府投资招标投标管理监督暂行办法》和《宁东能源化工基地管委会政府投资招标投标管理监督暂行办法的补充规定》的规定，对所作出的处理，由此给我单位造成影响的（如取消中选资格、或比选无效，即使已签订合同），有关部门对此类行为不承担任何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五、不论中选与否，因比选所发生的一切费用，由我单位自行承担。</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我单位已仔细阅读上述条文并理解，也深知上述承诺可能带来的风险和后果。</w:t>
      </w:r>
    </w:p>
    <w:p>
      <w:pPr>
        <w:spacing w:line="560" w:lineRule="exact"/>
        <w:ind w:firstLine="640" w:firstLineChars="200"/>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比选申请人（单位）：（盖章）</w:t>
      </w:r>
    </w:p>
    <w:p>
      <w:pPr>
        <w:spacing w:line="560" w:lineRule="exact"/>
        <w:ind w:firstLine="640" w:firstLineChars="200"/>
        <w:rPr>
          <w:rFonts w:hint="eastAsia" w:ascii="仿宋_GB2312" w:hAnsi="仿宋" w:eastAsia="仿宋_GB2312" w:cs="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法定代表人：（签名）</w:t>
      </w:r>
    </w:p>
    <w:p>
      <w:pPr>
        <w:spacing w:line="560" w:lineRule="exact"/>
        <w:ind w:firstLine="640" w:firstLineChars="200"/>
        <w:rPr>
          <w:rFonts w:hint="eastAsia" w:ascii="仿宋_GB2312" w:hAnsi="仿宋" w:eastAsia="仿宋_GB2312" w:cs="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委托代理人：（签名）</w:t>
      </w:r>
    </w:p>
    <w:p>
      <w:pPr>
        <w:spacing w:line="560" w:lineRule="exact"/>
        <w:ind w:firstLine="640" w:firstLineChars="200"/>
        <w:rPr>
          <w:rFonts w:hint="eastAsia" w:ascii="仿宋_GB2312" w:hAnsi="仿宋" w:eastAsia="仿宋_GB2312" w:cs="仿宋_GB2312"/>
          <w:sz w:val="32"/>
          <w:szCs w:val="32"/>
        </w:rPr>
      </w:pP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联系电话：</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邮箱：</w:t>
      </w:r>
    </w:p>
    <w:p>
      <w:pPr>
        <w:spacing w:line="560" w:lineRule="exact"/>
        <w:ind w:firstLine="640" w:firstLineChars="200"/>
        <w:rPr>
          <w:rFonts w:hint="eastAsia" w:ascii="仿宋_GB2312" w:hAnsi="仿宋" w:eastAsia="仿宋_GB2312" w:cs="仿宋_GB2312"/>
          <w:sz w:val="32"/>
          <w:szCs w:val="32"/>
        </w:rPr>
      </w:pPr>
    </w:p>
    <w:p>
      <w:pPr>
        <w:spacing w:line="560" w:lineRule="exact"/>
        <w:ind w:firstLine="4800" w:firstLineChars="15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2023</w:t>
      </w:r>
      <w:bookmarkStart w:id="0" w:name="_GoBack"/>
      <w:bookmarkEnd w:id="0"/>
      <w:r>
        <w:rPr>
          <w:rFonts w:hint="eastAsia" w:ascii="仿宋_GB2312" w:hAnsi="仿宋" w:eastAsia="仿宋_GB2312" w:cs="仿宋_GB2312"/>
          <w:sz w:val="32"/>
          <w:szCs w:val="32"/>
          <w:lang w:val="en-US"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YmJlZGE5OWExMWRmZmZlMTU5YjY0MzIxNDI3YzIifQ=="/>
  </w:docVars>
  <w:rsids>
    <w:rsidRoot w:val="003C5160"/>
    <w:rsid w:val="00015EB6"/>
    <w:rsid w:val="003956EA"/>
    <w:rsid w:val="003C5160"/>
    <w:rsid w:val="00652A34"/>
    <w:rsid w:val="00681593"/>
    <w:rsid w:val="00C85737"/>
    <w:rsid w:val="02F6252B"/>
    <w:rsid w:val="06647AE4"/>
    <w:rsid w:val="0CC4679B"/>
    <w:rsid w:val="1C207A27"/>
    <w:rsid w:val="1DE93BD5"/>
    <w:rsid w:val="22E70BAA"/>
    <w:rsid w:val="27CE1473"/>
    <w:rsid w:val="46877A6D"/>
    <w:rsid w:val="50703DC6"/>
    <w:rsid w:val="59325919"/>
    <w:rsid w:val="5AAF250F"/>
    <w:rsid w:val="62C92085"/>
    <w:rsid w:val="65D350F6"/>
    <w:rsid w:val="669819CF"/>
    <w:rsid w:val="76FA3F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605</Words>
  <Characters>608</Characters>
  <Lines>0</Lines>
  <Paragraphs>0</Paragraphs>
  <TotalTime>1</TotalTime>
  <ScaleCrop>false</ScaleCrop>
  <LinksUpToDate>false</LinksUpToDate>
  <CharactersWithSpaces>630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2021-02-23T07:27:00Z</dcterms:created>
  <dc:creator>妥。</dc:creator>
  <cp:lastModifiedBy>LW</cp:lastModifiedBy>
  <dcterms:modified xsi:type="dcterms:W3CDTF">2023-03-28T11:30:20Z</dcterms:modified>
  <dc:title>比选申请人承诺函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7CE6C17C6EAC4555BBA0BE76510CE958</vt:lpwstr>
  </property>
</Properties>
</file>