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AA933" w14:textId="78167BE8" w:rsidR="00CC4BD9" w:rsidRDefault="00000000" w:rsidP="00FE4847">
      <w:pPr>
        <w:spacing w:line="600" w:lineRule="exact"/>
        <w:jc w:val="center"/>
        <w:rPr>
          <w:rFonts w:ascii="方正小标宋简体" w:eastAsia="方正小标宋简体" w:hAnsiTheme="minorEastAsia" w:cs="宋体"/>
          <w:bCs/>
          <w:sz w:val="44"/>
          <w:szCs w:val="36"/>
        </w:rPr>
      </w:pPr>
      <w:r>
        <w:rPr>
          <w:rFonts w:ascii="方正小标宋简体" w:eastAsia="方正小标宋简体" w:hAnsiTheme="minorEastAsia" w:cs="宋体" w:hint="eastAsia"/>
          <w:bCs/>
          <w:sz w:val="44"/>
          <w:szCs w:val="36"/>
        </w:rPr>
        <w:t>宁夏宁东</w:t>
      </w:r>
      <w:r>
        <w:rPr>
          <w:rFonts w:ascii="方正小标宋简体" w:eastAsia="方正小标宋简体" w:hAnsiTheme="minorEastAsia" w:cs="宋体"/>
          <w:bCs/>
          <w:sz w:val="44"/>
          <w:szCs w:val="36"/>
        </w:rPr>
        <w:t>开发投资有限公司</w:t>
      </w:r>
      <w:r w:rsidR="00BF201E">
        <w:rPr>
          <w:rFonts w:ascii="方正小标宋简体" w:eastAsia="方正小标宋简体" w:hAnsiTheme="minorEastAsia" w:cs="宋体" w:hint="eastAsia"/>
          <w:bCs/>
          <w:sz w:val="44"/>
          <w:szCs w:val="36"/>
        </w:rPr>
        <w:t>2024</w:t>
      </w:r>
      <w:r w:rsidR="00CC4BD9" w:rsidRPr="00CC4BD9">
        <w:rPr>
          <w:rFonts w:ascii="方正小标宋简体" w:eastAsia="方正小标宋简体" w:hAnsiTheme="minorEastAsia" w:cs="宋体" w:hint="eastAsia"/>
          <w:bCs/>
          <w:sz w:val="44"/>
          <w:szCs w:val="36"/>
        </w:rPr>
        <w:t>年度</w:t>
      </w:r>
    </w:p>
    <w:p w14:paraId="4539ED1B" w14:textId="4669218A" w:rsidR="008754D3" w:rsidRDefault="00CC4BD9" w:rsidP="00FE4847">
      <w:pPr>
        <w:spacing w:line="600" w:lineRule="exact"/>
        <w:jc w:val="center"/>
        <w:rPr>
          <w:rFonts w:ascii="方正小标宋简体" w:eastAsia="方正小标宋简体" w:hAnsiTheme="minorEastAsia" w:cs="宋体"/>
          <w:bCs/>
          <w:sz w:val="44"/>
          <w:szCs w:val="36"/>
        </w:rPr>
      </w:pPr>
      <w:r w:rsidRPr="00CC4BD9">
        <w:rPr>
          <w:rFonts w:ascii="方正小标宋简体" w:eastAsia="方正小标宋简体" w:hAnsiTheme="minorEastAsia" w:cs="宋体" w:hint="eastAsia"/>
          <w:bCs/>
          <w:sz w:val="44"/>
          <w:szCs w:val="36"/>
        </w:rPr>
        <w:t>参控股子公司审计</w:t>
      </w:r>
      <w:r>
        <w:rPr>
          <w:rFonts w:ascii="方正小标宋简体" w:eastAsia="方正小标宋简体" w:hAnsiTheme="minorEastAsia" w:cs="宋体" w:hint="eastAsia"/>
          <w:bCs/>
          <w:sz w:val="44"/>
          <w:szCs w:val="36"/>
        </w:rPr>
        <w:t>机构</w:t>
      </w:r>
      <w:r w:rsidR="008D5EED">
        <w:rPr>
          <w:rFonts w:ascii="方正小标宋简体" w:eastAsia="方正小标宋简体" w:hAnsiTheme="minorEastAsia" w:cs="宋体" w:hint="eastAsia"/>
          <w:bCs/>
          <w:sz w:val="44"/>
          <w:szCs w:val="36"/>
        </w:rPr>
        <w:t>（二次）</w:t>
      </w:r>
    </w:p>
    <w:p w14:paraId="5A4A0E02" w14:textId="77777777" w:rsidR="008754D3" w:rsidRDefault="008754D3" w:rsidP="00FE4847">
      <w:pPr>
        <w:adjustRightInd w:val="0"/>
        <w:snapToGrid w:val="0"/>
        <w:contextualSpacing/>
        <w:jc w:val="center"/>
        <w:rPr>
          <w:rFonts w:ascii="方正小标宋简体" w:eastAsia="方正小标宋简体" w:hAnsi="微软雅黑"/>
          <w:sz w:val="24"/>
          <w:szCs w:val="24"/>
        </w:rPr>
      </w:pPr>
    </w:p>
    <w:p w14:paraId="66083D76" w14:textId="77777777" w:rsidR="008754D3" w:rsidRDefault="008754D3" w:rsidP="00FE4847">
      <w:pPr>
        <w:spacing w:line="360" w:lineRule="auto"/>
        <w:jc w:val="center"/>
        <w:rPr>
          <w:rFonts w:ascii="仿宋_GB2312" w:eastAsia="仿宋_GB2312" w:hAnsi="微软雅黑" w:cs="宋体"/>
          <w:sz w:val="36"/>
          <w:szCs w:val="36"/>
        </w:rPr>
      </w:pPr>
    </w:p>
    <w:p w14:paraId="652AD6CB" w14:textId="77777777" w:rsidR="008754D3" w:rsidRDefault="00000000" w:rsidP="00FE4847">
      <w:pPr>
        <w:adjustRightInd w:val="0"/>
        <w:snapToGrid w:val="0"/>
        <w:contextualSpacing/>
        <w:jc w:val="center"/>
        <w:rPr>
          <w:rFonts w:ascii="方正小标宋简体" w:eastAsia="方正小标宋简体" w:hAnsi="微软雅黑"/>
          <w:sz w:val="84"/>
          <w:szCs w:val="84"/>
        </w:rPr>
      </w:pPr>
      <w:r>
        <w:rPr>
          <w:rFonts w:ascii="方正小标宋简体" w:eastAsia="方正小标宋简体" w:hAnsi="微软雅黑" w:hint="eastAsia"/>
          <w:sz w:val="84"/>
          <w:szCs w:val="84"/>
        </w:rPr>
        <w:t>比</w:t>
      </w:r>
    </w:p>
    <w:p w14:paraId="377F1E69" w14:textId="77777777" w:rsidR="008754D3" w:rsidRDefault="008754D3" w:rsidP="00FE4847">
      <w:pPr>
        <w:adjustRightInd w:val="0"/>
        <w:snapToGrid w:val="0"/>
        <w:contextualSpacing/>
        <w:jc w:val="center"/>
        <w:rPr>
          <w:rFonts w:ascii="方正小标宋简体" w:eastAsia="方正小标宋简体" w:hAnsi="微软雅黑"/>
          <w:sz w:val="24"/>
          <w:szCs w:val="24"/>
        </w:rPr>
      </w:pPr>
      <w:bookmarkStart w:id="0" w:name="page3"/>
      <w:bookmarkEnd w:id="0"/>
    </w:p>
    <w:p w14:paraId="22BE74DE" w14:textId="77777777" w:rsidR="008754D3" w:rsidRDefault="00000000" w:rsidP="00FE4847">
      <w:pPr>
        <w:adjustRightInd w:val="0"/>
        <w:snapToGrid w:val="0"/>
        <w:contextualSpacing/>
        <w:jc w:val="center"/>
        <w:rPr>
          <w:rFonts w:ascii="方正小标宋简体" w:eastAsia="方正小标宋简体" w:hAnsi="微软雅黑"/>
          <w:sz w:val="84"/>
          <w:szCs w:val="84"/>
        </w:rPr>
      </w:pPr>
      <w:r>
        <w:rPr>
          <w:rFonts w:ascii="方正小标宋简体" w:eastAsia="方正小标宋简体" w:hAnsi="微软雅黑" w:hint="eastAsia"/>
          <w:sz w:val="84"/>
          <w:szCs w:val="84"/>
        </w:rPr>
        <w:t>选</w:t>
      </w:r>
    </w:p>
    <w:p w14:paraId="7F963080" w14:textId="77777777" w:rsidR="008754D3" w:rsidRDefault="008754D3" w:rsidP="00FE4847">
      <w:pPr>
        <w:adjustRightInd w:val="0"/>
        <w:snapToGrid w:val="0"/>
        <w:contextualSpacing/>
        <w:jc w:val="center"/>
        <w:rPr>
          <w:rFonts w:ascii="方正小标宋简体" w:eastAsia="方正小标宋简体" w:hAnsi="微软雅黑"/>
          <w:sz w:val="24"/>
          <w:szCs w:val="24"/>
        </w:rPr>
      </w:pPr>
    </w:p>
    <w:p w14:paraId="3FCFA61F" w14:textId="77777777" w:rsidR="008754D3" w:rsidRDefault="00000000" w:rsidP="00FE4847">
      <w:pPr>
        <w:adjustRightInd w:val="0"/>
        <w:snapToGrid w:val="0"/>
        <w:contextualSpacing/>
        <w:jc w:val="center"/>
        <w:rPr>
          <w:rFonts w:ascii="方正小标宋简体" w:eastAsia="方正小标宋简体" w:hAnsi="微软雅黑"/>
          <w:sz w:val="84"/>
          <w:szCs w:val="84"/>
        </w:rPr>
      </w:pPr>
      <w:r>
        <w:rPr>
          <w:rFonts w:ascii="方正小标宋简体" w:eastAsia="方正小标宋简体" w:hAnsi="微软雅黑" w:hint="eastAsia"/>
          <w:sz w:val="84"/>
          <w:szCs w:val="84"/>
        </w:rPr>
        <w:t>文</w:t>
      </w:r>
    </w:p>
    <w:p w14:paraId="1C24C469" w14:textId="77777777" w:rsidR="008754D3" w:rsidRDefault="008754D3" w:rsidP="00FE4847">
      <w:pPr>
        <w:adjustRightInd w:val="0"/>
        <w:snapToGrid w:val="0"/>
        <w:contextualSpacing/>
        <w:jc w:val="center"/>
        <w:rPr>
          <w:rFonts w:ascii="方正小标宋简体" w:eastAsia="方正小标宋简体" w:hAnsi="微软雅黑"/>
          <w:sz w:val="24"/>
          <w:szCs w:val="24"/>
        </w:rPr>
      </w:pPr>
    </w:p>
    <w:p w14:paraId="498FBF1E" w14:textId="77777777" w:rsidR="008754D3" w:rsidRDefault="00000000" w:rsidP="00FE4847">
      <w:pPr>
        <w:adjustRightInd w:val="0"/>
        <w:snapToGrid w:val="0"/>
        <w:contextualSpacing/>
        <w:jc w:val="center"/>
        <w:rPr>
          <w:rFonts w:ascii="方正小标宋简体" w:eastAsia="方正小标宋简体" w:hAnsi="微软雅黑"/>
          <w:sz w:val="84"/>
          <w:szCs w:val="84"/>
        </w:rPr>
      </w:pPr>
      <w:r>
        <w:rPr>
          <w:rFonts w:ascii="方正小标宋简体" w:eastAsia="方正小标宋简体" w:hAnsi="微软雅黑" w:hint="eastAsia"/>
          <w:sz w:val="84"/>
          <w:szCs w:val="84"/>
        </w:rPr>
        <w:t>件</w:t>
      </w:r>
    </w:p>
    <w:p w14:paraId="2AA3CCF9" w14:textId="77777777" w:rsidR="008754D3" w:rsidRDefault="008754D3" w:rsidP="00FE4847">
      <w:pPr>
        <w:spacing w:line="360" w:lineRule="auto"/>
        <w:ind w:firstLineChars="350" w:firstLine="1260"/>
        <w:rPr>
          <w:rFonts w:ascii="仿宋_GB2312" w:eastAsia="仿宋_GB2312" w:hAnsi="微软雅黑" w:cs="宋体"/>
          <w:sz w:val="36"/>
          <w:szCs w:val="36"/>
        </w:rPr>
      </w:pPr>
    </w:p>
    <w:p w14:paraId="68FB3596" w14:textId="77777777" w:rsidR="008754D3" w:rsidRDefault="008754D3" w:rsidP="00FE4847">
      <w:pPr>
        <w:spacing w:line="360" w:lineRule="auto"/>
        <w:ind w:firstLineChars="350" w:firstLine="1260"/>
        <w:rPr>
          <w:rFonts w:ascii="仿宋_GB2312" w:eastAsia="仿宋_GB2312" w:hAnsi="微软雅黑" w:cs="宋体"/>
          <w:sz w:val="36"/>
          <w:szCs w:val="36"/>
        </w:rPr>
      </w:pPr>
    </w:p>
    <w:p w14:paraId="0843A020" w14:textId="77777777" w:rsidR="008754D3" w:rsidRDefault="008754D3" w:rsidP="00FE4847">
      <w:pPr>
        <w:spacing w:line="360" w:lineRule="auto"/>
        <w:ind w:firstLineChars="350" w:firstLine="1190"/>
        <w:rPr>
          <w:rFonts w:ascii="仿宋_GB2312" w:eastAsia="仿宋_GB2312" w:hAnsi="微软雅黑" w:cs="宋体"/>
          <w:sz w:val="34"/>
          <w:szCs w:val="36"/>
        </w:rPr>
      </w:pPr>
    </w:p>
    <w:p w14:paraId="25629CEE" w14:textId="77777777" w:rsidR="008754D3" w:rsidRDefault="00000000" w:rsidP="00FE4847">
      <w:pPr>
        <w:spacing w:line="360" w:lineRule="auto"/>
        <w:jc w:val="center"/>
        <w:rPr>
          <w:rFonts w:ascii="仿宋_GB2312" w:eastAsia="仿宋_GB2312" w:hAnsi="微软雅黑" w:cs="Arial"/>
          <w:sz w:val="32"/>
          <w:szCs w:val="32"/>
        </w:rPr>
      </w:pPr>
      <w:r>
        <w:rPr>
          <w:rFonts w:ascii="仿宋_GB2312" w:eastAsia="仿宋_GB2312" w:hAnsi="微软雅黑" w:cs="Arial" w:hint="eastAsia"/>
          <w:sz w:val="32"/>
          <w:szCs w:val="32"/>
        </w:rPr>
        <w:t>宁夏宁东开发投资有限公司</w:t>
      </w:r>
    </w:p>
    <w:p w14:paraId="532B1DDE" w14:textId="6FCF2CB3" w:rsidR="008754D3" w:rsidRDefault="00BF201E" w:rsidP="00FE4847">
      <w:pPr>
        <w:spacing w:line="360" w:lineRule="auto"/>
        <w:jc w:val="center"/>
        <w:rPr>
          <w:rFonts w:ascii="仿宋_GB2312" w:eastAsia="仿宋_GB2312" w:hAnsi="微软雅黑" w:cs="宋体"/>
          <w:sz w:val="32"/>
          <w:szCs w:val="32"/>
        </w:rPr>
      </w:pPr>
      <w:r>
        <w:rPr>
          <w:rFonts w:ascii="仿宋_GB2312" w:eastAsia="仿宋_GB2312" w:hAnsi="微软雅黑" w:cs="宋体" w:hint="eastAsia"/>
          <w:sz w:val="32"/>
          <w:szCs w:val="32"/>
        </w:rPr>
        <w:t>2024年</w:t>
      </w:r>
      <w:r w:rsidR="00515C51">
        <w:rPr>
          <w:rFonts w:ascii="仿宋_GB2312" w:eastAsia="仿宋_GB2312" w:hAnsi="微软雅黑" w:cs="宋体" w:hint="eastAsia"/>
          <w:sz w:val="32"/>
          <w:szCs w:val="32"/>
        </w:rPr>
        <w:t>7</w:t>
      </w:r>
      <w:r w:rsidRPr="00684B83">
        <w:rPr>
          <w:rFonts w:ascii="仿宋_GB2312" w:eastAsia="仿宋_GB2312" w:hAnsi="微软雅黑" w:cs="宋体" w:hint="eastAsia"/>
          <w:sz w:val="32"/>
          <w:szCs w:val="32"/>
        </w:rPr>
        <w:t>月</w:t>
      </w:r>
      <w:r w:rsidR="00171476">
        <w:rPr>
          <w:rFonts w:ascii="仿宋_GB2312" w:eastAsia="仿宋_GB2312" w:hAnsi="微软雅黑" w:cs="宋体" w:hint="eastAsia"/>
          <w:sz w:val="32"/>
          <w:szCs w:val="32"/>
        </w:rPr>
        <w:t>9</w:t>
      </w:r>
      <w:r w:rsidRPr="00684B83">
        <w:rPr>
          <w:rFonts w:ascii="仿宋_GB2312" w:eastAsia="仿宋_GB2312" w:hAnsi="微软雅黑" w:cs="宋体" w:hint="eastAsia"/>
          <w:sz w:val="32"/>
          <w:szCs w:val="32"/>
        </w:rPr>
        <w:t>日</w:t>
      </w:r>
    </w:p>
    <w:p w14:paraId="3825AB76" w14:textId="77777777" w:rsidR="008754D3" w:rsidRDefault="008754D3">
      <w:pPr>
        <w:ind w:firstLine="440"/>
      </w:pPr>
    </w:p>
    <w:p w14:paraId="182F913B" w14:textId="77777777" w:rsidR="008754D3" w:rsidRDefault="008754D3">
      <w:pPr>
        <w:ind w:firstLine="440"/>
      </w:pPr>
    </w:p>
    <w:p w14:paraId="73E34338" w14:textId="7AEB89B4" w:rsidR="008754D3" w:rsidRDefault="00000000" w:rsidP="00FE4847">
      <w:pPr>
        <w:spacing w:line="600" w:lineRule="exact"/>
        <w:jc w:val="center"/>
        <w:rPr>
          <w:rFonts w:ascii="方正小标宋简体" w:eastAsia="方正小标宋简体" w:hAnsiTheme="minorEastAsia" w:cs="宋体"/>
          <w:bCs/>
          <w:sz w:val="44"/>
          <w:szCs w:val="36"/>
        </w:rPr>
      </w:pPr>
      <w:r>
        <w:rPr>
          <w:rFonts w:ascii="方正小标宋简体" w:eastAsia="方正小标宋简体" w:hAnsiTheme="minorEastAsia" w:cs="宋体" w:hint="eastAsia"/>
          <w:bCs/>
          <w:sz w:val="44"/>
          <w:szCs w:val="36"/>
        </w:rPr>
        <w:lastRenderedPageBreak/>
        <w:t>宁夏宁东</w:t>
      </w:r>
      <w:r>
        <w:rPr>
          <w:rFonts w:ascii="方正小标宋简体" w:eastAsia="方正小标宋简体" w:hAnsiTheme="minorEastAsia" w:cs="宋体"/>
          <w:bCs/>
          <w:sz w:val="44"/>
          <w:szCs w:val="36"/>
        </w:rPr>
        <w:t>开发投资有限公司</w:t>
      </w:r>
      <w:r w:rsidR="00BF201E">
        <w:rPr>
          <w:rFonts w:ascii="方正小标宋简体" w:eastAsia="方正小标宋简体" w:hAnsiTheme="minorEastAsia" w:cs="宋体" w:hint="eastAsia"/>
          <w:bCs/>
          <w:sz w:val="44"/>
          <w:szCs w:val="36"/>
        </w:rPr>
        <w:t>2024</w:t>
      </w:r>
      <w:r>
        <w:rPr>
          <w:rFonts w:ascii="方正小标宋简体" w:eastAsia="方正小标宋简体" w:hAnsiTheme="minorEastAsia" w:cs="宋体" w:hint="eastAsia"/>
          <w:bCs/>
          <w:sz w:val="44"/>
          <w:szCs w:val="36"/>
        </w:rPr>
        <w:t>年度</w:t>
      </w:r>
    </w:p>
    <w:p w14:paraId="7096C3C9" w14:textId="1A704AE7" w:rsidR="008754D3" w:rsidRDefault="00CC4BD9" w:rsidP="00FE4847">
      <w:pPr>
        <w:spacing w:line="600" w:lineRule="exact"/>
        <w:jc w:val="center"/>
        <w:rPr>
          <w:rFonts w:ascii="方正小标宋简体" w:eastAsia="方正小标宋简体" w:hAnsiTheme="minorEastAsia" w:cs="宋体"/>
          <w:bCs/>
          <w:sz w:val="44"/>
          <w:szCs w:val="36"/>
        </w:rPr>
      </w:pPr>
      <w:r w:rsidRPr="00CC4BD9">
        <w:rPr>
          <w:rFonts w:ascii="方正小标宋简体" w:eastAsia="方正小标宋简体" w:hAnsiTheme="minorEastAsia" w:cs="宋体" w:hint="eastAsia"/>
          <w:bCs/>
          <w:sz w:val="44"/>
          <w:szCs w:val="36"/>
        </w:rPr>
        <w:t>参控股子公司审计</w:t>
      </w:r>
      <w:r>
        <w:rPr>
          <w:rFonts w:ascii="方正小标宋简体" w:eastAsia="方正小标宋简体" w:hAnsiTheme="minorEastAsia" w:cs="宋体" w:hint="eastAsia"/>
          <w:bCs/>
          <w:sz w:val="44"/>
          <w:szCs w:val="36"/>
        </w:rPr>
        <w:t>机构比选文件</w:t>
      </w:r>
      <w:r w:rsidR="003641F5">
        <w:rPr>
          <w:rFonts w:ascii="方正小标宋简体" w:eastAsia="方正小标宋简体" w:hAnsiTheme="minorEastAsia" w:cs="宋体" w:hint="eastAsia"/>
          <w:bCs/>
          <w:sz w:val="44"/>
          <w:szCs w:val="36"/>
        </w:rPr>
        <w:t>（二次）</w:t>
      </w:r>
    </w:p>
    <w:p w14:paraId="62E1ED61" w14:textId="77777777" w:rsidR="008754D3" w:rsidRDefault="008754D3">
      <w:pPr>
        <w:spacing w:line="560" w:lineRule="exact"/>
        <w:ind w:firstLineChars="250" w:firstLine="1104"/>
        <w:jc w:val="center"/>
        <w:rPr>
          <w:rFonts w:ascii="方正小标宋简体" w:eastAsia="方正小标宋简体" w:hAnsiTheme="minorEastAsia" w:cs="宋体"/>
          <w:b/>
          <w:sz w:val="44"/>
          <w:szCs w:val="36"/>
        </w:rPr>
      </w:pPr>
    </w:p>
    <w:p w14:paraId="105C89B8" w14:textId="7F83BD59" w:rsidR="008754D3" w:rsidRDefault="00000000">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为进一步加强</w:t>
      </w:r>
      <w:r w:rsidR="00CC4BD9">
        <w:rPr>
          <w:rFonts w:ascii="仿宋_GB2312" w:eastAsia="仿宋_GB2312" w:hAnsi="仿宋" w:hint="eastAsia"/>
          <w:sz w:val="32"/>
          <w:szCs w:val="32"/>
        </w:rPr>
        <w:t>参控股子公司</w:t>
      </w:r>
      <w:r>
        <w:rPr>
          <w:rFonts w:ascii="仿宋_GB2312" w:eastAsia="仿宋_GB2312" w:hAnsi="仿宋" w:hint="eastAsia"/>
          <w:sz w:val="32"/>
          <w:szCs w:val="32"/>
        </w:rPr>
        <w:t>管理，我公司决定对</w:t>
      </w:r>
      <w:r w:rsidR="00CC4BD9">
        <w:rPr>
          <w:rFonts w:ascii="仿宋_GB2312" w:eastAsia="仿宋_GB2312" w:hAnsi="仿宋"/>
          <w:sz w:val="32"/>
          <w:szCs w:val="32"/>
        </w:rPr>
        <w:t>5</w:t>
      </w:r>
      <w:r w:rsidR="00CC4BD9">
        <w:rPr>
          <w:rFonts w:ascii="仿宋_GB2312" w:eastAsia="仿宋_GB2312" w:hAnsi="仿宋" w:hint="eastAsia"/>
          <w:sz w:val="32"/>
          <w:szCs w:val="32"/>
        </w:rPr>
        <w:t>家</w:t>
      </w:r>
      <w:r>
        <w:rPr>
          <w:rFonts w:ascii="仿宋_GB2312" w:eastAsia="仿宋_GB2312" w:hAnsi="仿宋" w:hint="eastAsia"/>
          <w:sz w:val="32"/>
          <w:szCs w:val="32"/>
        </w:rPr>
        <w:t>重点子公司进行审计，现对第三方审计机构进行公开比选。具体要求如下。</w:t>
      </w:r>
    </w:p>
    <w:p w14:paraId="491C0566" w14:textId="77777777" w:rsidR="008754D3" w:rsidRDefault="00000000">
      <w:pPr>
        <w:pStyle w:val="ae"/>
        <w:adjustRightInd w:val="0"/>
        <w:snapToGrid w:val="0"/>
        <w:spacing w:line="560" w:lineRule="exact"/>
        <w:ind w:firstLine="640"/>
        <w:contextualSpacing/>
        <w:rPr>
          <w:rFonts w:ascii="黑体" w:eastAsia="黑体" w:hAnsi="黑体" w:cs="黑体"/>
          <w:bCs/>
          <w:sz w:val="32"/>
          <w:szCs w:val="32"/>
        </w:rPr>
      </w:pPr>
      <w:r>
        <w:rPr>
          <w:rFonts w:ascii="黑体" w:eastAsia="黑体" w:hAnsi="黑体" w:cs="黑体" w:hint="eastAsia"/>
          <w:bCs/>
          <w:sz w:val="32"/>
          <w:szCs w:val="32"/>
        </w:rPr>
        <w:t>一、</w:t>
      </w:r>
      <w:r w:rsidR="00F7709E">
        <w:rPr>
          <w:rFonts w:ascii="黑体" w:eastAsia="黑体" w:hAnsi="黑体" w:cs="黑体" w:hint="eastAsia"/>
          <w:bCs/>
          <w:sz w:val="32"/>
          <w:szCs w:val="32"/>
        </w:rPr>
        <w:t>概况</w:t>
      </w:r>
    </w:p>
    <w:p w14:paraId="530804AD" w14:textId="611F4E8D" w:rsidR="001247EE" w:rsidRDefault="00071441">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（一）项目内容：</w:t>
      </w:r>
      <w:bookmarkStart w:id="1" w:name="_Hlk170393399"/>
      <w:r>
        <w:rPr>
          <w:rFonts w:ascii="仿宋_GB2312" w:eastAsia="仿宋_GB2312" w:hAnsi="仿宋" w:hint="eastAsia"/>
          <w:sz w:val="32"/>
          <w:szCs w:val="32"/>
        </w:rPr>
        <w:t>对宁东开发投资有限公司</w:t>
      </w:r>
      <w:r w:rsidR="003B6171">
        <w:rPr>
          <w:rFonts w:ascii="仿宋_GB2312" w:eastAsia="仿宋_GB2312" w:hAnsi="仿宋" w:hint="eastAsia"/>
          <w:sz w:val="32"/>
          <w:szCs w:val="32"/>
        </w:rPr>
        <w:t>下属</w:t>
      </w:r>
      <w:r w:rsidR="00BF201E">
        <w:rPr>
          <w:rFonts w:ascii="仿宋_GB2312" w:eastAsia="仿宋_GB2312" w:hAnsi="仿宋" w:hint="eastAsia"/>
          <w:sz w:val="32"/>
          <w:szCs w:val="32"/>
        </w:rPr>
        <w:t>1家全资子公司开展全面审计</w:t>
      </w:r>
      <w:r w:rsidR="00EB33A5">
        <w:rPr>
          <w:rFonts w:ascii="仿宋_GB2312" w:eastAsia="仿宋_GB2312" w:hAnsi="仿宋" w:hint="eastAsia"/>
          <w:sz w:val="32"/>
          <w:szCs w:val="32"/>
        </w:rPr>
        <w:t>，</w:t>
      </w:r>
      <w:r w:rsidR="00BF201E">
        <w:rPr>
          <w:rFonts w:ascii="仿宋_GB2312" w:eastAsia="仿宋_GB2312" w:hAnsi="仿宋" w:hint="eastAsia"/>
          <w:sz w:val="32"/>
          <w:szCs w:val="32"/>
        </w:rPr>
        <w:t>2家全资子公司负责人履行经济责任进行审计</w:t>
      </w:r>
      <w:r w:rsidR="00EB33A5">
        <w:rPr>
          <w:rFonts w:ascii="仿宋_GB2312" w:eastAsia="仿宋_GB2312" w:hAnsi="仿宋" w:hint="eastAsia"/>
          <w:sz w:val="32"/>
          <w:szCs w:val="32"/>
        </w:rPr>
        <w:t>，</w:t>
      </w:r>
      <w:r w:rsidR="00BF201E">
        <w:rPr>
          <w:rFonts w:ascii="仿宋_GB2312" w:eastAsia="仿宋_GB2312" w:hAnsi="仿宋" w:hint="eastAsia"/>
          <w:sz w:val="32"/>
          <w:szCs w:val="32"/>
        </w:rPr>
        <w:t>2家参股单位进行审计</w:t>
      </w:r>
      <w:r w:rsidR="00F902BF">
        <w:rPr>
          <w:rFonts w:ascii="仿宋_GB2312" w:eastAsia="仿宋_GB2312" w:hAnsi="仿宋" w:hint="eastAsia"/>
          <w:sz w:val="32"/>
          <w:szCs w:val="32"/>
        </w:rPr>
        <w:t>，</w:t>
      </w:r>
      <w:r w:rsidR="00EB33A5">
        <w:rPr>
          <w:rFonts w:ascii="仿宋_GB2312" w:eastAsia="仿宋_GB2312" w:hAnsi="仿宋" w:hint="eastAsia"/>
          <w:sz w:val="32"/>
          <w:szCs w:val="32"/>
        </w:rPr>
        <w:t>本次</w:t>
      </w:r>
      <w:r w:rsidR="00F902BF">
        <w:rPr>
          <w:rFonts w:ascii="仿宋_GB2312" w:eastAsia="仿宋_GB2312" w:hAnsi="仿宋" w:hint="eastAsia"/>
          <w:sz w:val="32"/>
          <w:szCs w:val="32"/>
        </w:rPr>
        <w:t>审计将分组选择2家审计机构承担以上审计工作</w:t>
      </w:r>
      <w:r>
        <w:rPr>
          <w:rFonts w:ascii="仿宋_GB2312" w:eastAsia="仿宋_GB2312" w:hAnsi="仿宋" w:hint="eastAsia"/>
          <w:sz w:val="32"/>
          <w:szCs w:val="32"/>
        </w:rPr>
        <w:t>。</w:t>
      </w:r>
      <w:bookmarkEnd w:id="1"/>
    </w:p>
    <w:p w14:paraId="32333A33" w14:textId="77777777" w:rsidR="00071441" w:rsidRDefault="00071441">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（二）项目分组情况：</w:t>
      </w:r>
    </w:p>
    <w:p w14:paraId="4E0F7352" w14:textId="77777777" w:rsidR="00071441" w:rsidRDefault="00071441">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第一组：</w:t>
      </w:r>
    </w:p>
    <w:p w14:paraId="70759063" w14:textId="77777777" w:rsidR="003B6171" w:rsidRPr="00EB33A5" w:rsidRDefault="00071441">
      <w:pPr>
        <w:adjustRightInd w:val="0"/>
        <w:snapToGrid w:val="0"/>
        <w:spacing w:line="560" w:lineRule="exact"/>
        <w:ind w:firstLineChars="200" w:firstLine="640"/>
        <w:contextualSpacing/>
        <w:jc w:val="both"/>
        <w:rPr>
          <w:rFonts w:ascii="仿宋_GB2312" w:eastAsia="仿宋_GB2312" w:hAnsi="仿宋"/>
          <w:sz w:val="32"/>
          <w:szCs w:val="32"/>
        </w:rPr>
      </w:pPr>
      <w:r w:rsidRPr="00EB33A5">
        <w:rPr>
          <w:rFonts w:ascii="仿宋_GB2312" w:eastAsia="仿宋_GB2312" w:hAnsi="仿宋" w:hint="eastAsia"/>
          <w:sz w:val="32"/>
          <w:szCs w:val="32"/>
        </w:rPr>
        <w:t>1.</w:t>
      </w:r>
      <w:r w:rsidR="003B6171" w:rsidRPr="00EB33A5">
        <w:rPr>
          <w:rFonts w:ascii="仿宋_GB2312" w:eastAsia="仿宋_GB2312" w:hAnsi="仿宋" w:hint="eastAsia"/>
          <w:sz w:val="32"/>
          <w:szCs w:val="32"/>
        </w:rPr>
        <w:t>宁东泰达停车场管理服务有限责任公司</w:t>
      </w:r>
      <w:r w:rsidRPr="00EB33A5">
        <w:rPr>
          <w:rFonts w:ascii="仿宋_GB2312" w:eastAsia="仿宋_GB2312" w:hAnsi="仿宋" w:hint="eastAsia"/>
          <w:sz w:val="32"/>
          <w:szCs w:val="32"/>
        </w:rPr>
        <w:t>全面审计</w:t>
      </w:r>
    </w:p>
    <w:p w14:paraId="33213EE8" w14:textId="77777777" w:rsidR="003B6171" w:rsidRPr="00EB33A5" w:rsidRDefault="003B6171">
      <w:pPr>
        <w:adjustRightInd w:val="0"/>
        <w:snapToGrid w:val="0"/>
        <w:spacing w:line="560" w:lineRule="exact"/>
        <w:ind w:firstLineChars="200" w:firstLine="640"/>
        <w:contextualSpacing/>
        <w:jc w:val="both"/>
        <w:rPr>
          <w:rFonts w:ascii="仿宋_GB2312" w:eastAsia="仿宋_GB2312" w:hAnsi="仿宋"/>
          <w:sz w:val="32"/>
          <w:szCs w:val="32"/>
        </w:rPr>
      </w:pPr>
      <w:r w:rsidRPr="00EB33A5">
        <w:rPr>
          <w:rFonts w:ascii="仿宋_GB2312" w:eastAsia="仿宋_GB2312" w:hAnsi="仿宋" w:hint="eastAsia"/>
          <w:sz w:val="32"/>
          <w:szCs w:val="32"/>
        </w:rPr>
        <w:t>审计内容：贯彻执行党和国家经济方针政策、决策部署，宁东管委会和投资公司决策；重大经济事项的决策、执行和效果情况；内部控制的设计和运行情况；工资总额执行情况；以往审计发现问题的整改情况；其他需要审计的内容。</w:t>
      </w:r>
    </w:p>
    <w:p w14:paraId="2C83FF8B" w14:textId="1D7720C0" w:rsidR="00071441" w:rsidRPr="00EB33A5" w:rsidRDefault="00071441">
      <w:pPr>
        <w:adjustRightInd w:val="0"/>
        <w:snapToGrid w:val="0"/>
        <w:spacing w:line="560" w:lineRule="exact"/>
        <w:ind w:firstLineChars="200" w:firstLine="640"/>
        <w:contextualSpacing/>
        <w:jc w:val="both"/>
        <w:rPr>
          <w:rFonts w:ascii="仿宋_GB2312" w:eastAsia="仿宋_GB2312" w:hAnsi="仿宋"/>
          <w:sz w:val="32"/>
          <w:szCs w:val="32"/>
        </w:rPr>
      </w:pPr>
      <w:r w:rsidRPr="00EB33A5">
        <w:rPr>
          <w:rFonts w:ascii="仿宋_GB2312" w:eastAsia="仿宋_GB2312" w:hAnsi="仿宋" w:hint="eastAsia"/>
          <w:sz w:val="32"/>
          <w:szCs w:val="32"/>
        </w:rPr>
        <w:t>审计期间：2022年1月-</w:t>
      </w:r>
      <w:r w:rsidRPr="00EB33A5">
        <w:rPr>
          <w:rFonts w:ascii="仿宋_GB2312" w:eastAsia="仿宋_GB2312" w:hAnsi="仿宋" w:hint="eastAsia"/>
          <w:color w:val="000000"/>
          <w:sz w:val="32"/>
          <w:szCs w:val="32"/>
        </w:rPr>
        <w:t>2024年6月</w:t>
      </w:r>
      <w:r w:rsidR="003B6171" w:rsidRPr="00EB33A5">
        <w:rPr>
          <w:rFonts w:ascii="仿宋_GB2312" w:eastAsia="仿宋_GB2312" w:hAnsi="仿宋" w:hint="eastAsia"/>
          <w:sz w:val="32"/>
          <w:szCs w:val="32"/>
        </w:rPr>
        <w:t>。</w:t>
      </w:r>
    </w:p>
    <w:p w14:paraId="06B4B4BE" w14:textId="77777777" w:rsidR="003B6171" w:rsidRPr="00EB33A5" w:rsidRDefault="00071441">
      <w:pPr>
        <w:adjustRightInd w:val="0"/>
        <w:snapToGrid w:val="0"/>
        <w:spacing w:line="560" w:lineRule="exact"/>
        <w:ind w:firstLineChars="200" w:firstLine="640"/>
        <w:contextualSpacing/>
        <w:jc w:val="both"/>
        <w:rPr>
          <w:rFonts w:ascii="仿宋_GB2312" w:eastAsia="仿宋_GB2312" w:hAnsi="仿宋"/>
          <w:sz w:val="32"/>
          <w:szCs w:val="32"/>
        </w:rPr>
      </w:pPr>
      <w:r w:rsidRPr="00EB33A5">
        <w:rPr>
          <w:rFonts w:ascii="仿宋_GB2312" w:eastAsia="仿宋_GB2312" w:hAnsi="仿宋" w:hint="eastAsia"/>
          <w:sz w:val="32"/>
          <w:szCs w:val="32"/>
        </w:rPr>
        <w:t>2.</w:t>
      </w:r>
      <w:r w:rsidR="003B6171" w:rsidRPr="00EB33A5">
        <w:rPr>
          <w:rFonts w:ascii="仿宋_GB2312" w:eastAsia="仿宋_GB2312" w:hAnsi="仿宋" w:hint="eastAsia"/>
          <w:sz w:val="32"/>
          <w:szCs w:val="32"/>
        </w:rPr>
        <w:t>宁东泰华热电有限公司</w:t>
      </w:r>
      <w:r w:rsidRPr="00EB33A5">
        <w:rPr>
          <w:rFonts w:ascii="仿宋_GB2312" w:eastAsia="仿宋_GB2312" w:hAnsi="仿宋" w:hint="eastAsia"/>
          <w:sz w:val="32"/>
          <w:szCs w:val="32"/>
        </w:rPr>
        <w:t>负责人经济责任审计</w:t>
      </w:r>
    </w:p>
    <w:p w14:paraId="3376E846" w14:textId="72555CEF" w:rsidR="00071441" w:rsidRPr="00EB33A5" w:rsidRDefault="00071441">
      <w:pPr>
        <w:adjustRightInd w:val="0"/>
        <w:snapToGrid w:val="0"/>
        <w:spacing w:line="560" w:lineRule="exact"/>
        <w:ind w:firstLineChars="200" w:firstLine="640"/>
        <w:contextualSpacing/>
        <w:jc w:val="both"/>
        <w:rPr>
          <w:rFonts w:ascii="仿宋_GB2312" w:eastAsia="仿宋_GB2312" w:hAnsi="仿宋"/>
          <w:sz w:val="32"/>
          <w:szCs w:val="32"/>
        </w:rPr>
      </w:pPr>
      <w:r w:rsidRPr="00EB33A5">
        <w:rPr>
          <w:rFonts w:ascii="仿宋_GB2312" w:eastAsia="仿宋_GB2312" w:hAnsi="仿宋" w:hint="eastAsia"/>
          <w:sz w:val="32"/>
          <w:szCs w:val="32"/>
        </w:rPr>
        <w:t>审计期间：2018年5月-2023年12月</w:t>
      </w:r>
      <w:r w:rsidR="003B6171" w:rsidRPr="00EB33A5">
        <w:rPr>
          <w:rFonts w:ascii="仿宋_GB2312" w:eastAsia="仿宋_GB2312" w:hAnsi="仿宋" w:hint="eastAsia"/>
          <w:sz w:val="32"/>
          <w:szCs w:val="32"/>
        </w:rPr>
        <w:t>。</w:t>
      </w:r>
    </w:p>
    <w:p w14:paraId="07FA1102" w14:textId="77777777" w:rsidR="003B6171" w:rsidRPr="00EB33A5" w:rsidRDefault="00071441">
      <w:pPr>
        <w:adjustRightInd w:val="0"/>
        <w:snapToGrid w:val="0"/>
        <w:spacing w:line="560" w:lineRule="exact"/>
        <w:ind w:firstLineChars="200" w:firstLine="640"/>
        <w:contextualSpacing/>
        <w:jc w:val="both"/>
        <w:rPr>
          <w:rFonts w:ascii="仿宋_GB2312" w:eastAsia="仿宋_GB2312" w:hAnsi="仿宋"/>
          <w:sz w:val="32"/>
          <w:szCs w:val="32"/>
        </w:rPr>
      </w:pPr>
      <w:r w:rsidRPr="00EB33A5">
        <w:rPr>
          <w:rFonts w:ascii="仿宋_GB2312" w:eastAsia="仿宋_GB2312" w:hAnsi="仿宋" w:hint="eastAsia"/>
          <w:sz w:val="32"/>
          <w:szCs w:val="32"/>
        </w:rPr>
        <w:lastRenderedPageBreak/>
        <w:t>3.</w:t>
      </w:r>
      <w:r w:rsidR="003B6171" w:rsidRPr="00EB33A5">
        <w:rPr>
          <w:rFonts w:ascii="仿宋_GB2312" w:eastAsia="仿宋_GB2312" w:hAnsi="仿宋" w:hint="eastAsia"/>
          <w:sz w:val="32"/>
          <w:szCs w:val="32"/>
        </w:rPr>
        <w:t>宁东资源循环利用科技发展有限公司</w:t>
      </w:r>
      <w:r w:rsidRPr="00EB33A5">
        <w:rPr>
          <w:rFonts w:ascii="仿宋_GB2312" w:eastAsia="仿宋_GB2312" w:hAnsi="仿宋" w:hint="eastAsia"/>
          <w:sz w:val="32"/>
          <w:szCs w:val="32"/>
        </w:rPr>
        <w:t>负责人经济责任审计</w:t>
      </w:r>
    </w:p>
    <w:p w14:paraId="335D0396" w14:textId="77777777" w:rsidR="003B6171" w:rsidRDefault="00071441">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审计期间：</w:t>
      </w:r>
      <w:r w:rsidRPr="00071441">
        <w:rPr>
          <w:rFonts w:ascii="仿宋_GB2312" w:eastAsia="仿宋_GB2312" w:hAnsi="仿宋" w:hint="eastAsia"/>
          <w:sz w:val="32"/>
          <w:szCs w:val="32"/>
        </w:rPr>
        <w:t>2023年1月-2024年6月</w:t>
      </w:r>
    </w:p>
    <w:p w14:paraId="10366FF3" w14:textId="77777777" w:rsidR="00071441" w:rsidRDefault="00071441">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第二组：</w:t>
      </w:r>
    </w:p>
    <w:p w14:paraId="2AA1DB5E" w14:textId="5016D90E" w:rsidR="003B6171" w:rsidRDefault="00071441">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1.</w:t>
      </w:r>
      <w:r w:rsidR="003B6171" w:rsidRPr="003B6171">
        <w:rPr>
          <w:rFonts w:ascii="仿宋_GB2312" w:eastAsia="仿宋_GB2312" w:hAnsi="仿宋" w:hint="eastAsia"/>
          <w:sz w:val="32"/>
          <w:szCs w:val="32"/>
        </w:rPr>
        <w:t>宁东兴蓉水处理有限公司</w:t>
      </w:r>
      <w:r>
        <w:rPr>
          <w:rFonts w:ascii="仿宋_GB2312" w:eastAsia="仿宋_GB2312" w:hAnsi="仿宋" w:hint="eastAsia"/>
          <w:sz w:val="32"/>
          <w:szCs w:val="32"/>
        </w:rPr>
        <w:t>专项审计</w:t>
      </w:r>
    </w:p>
    <w:p w14:paraId="749A00DE" w14:textId="77777777" w:rsidR="003B6171" w:rsidRDefault="00071441">
      <w:pPr>
        <w:adjustRightInd w:val="0"/>
        <w:snapToGrid w:val="0"/>
        <w:spacing w:line="560" w:lineRule="exact"/>
        <w:ind w:firstLineChars="200" w:firstLine="640"/>
        <w:contextualSpacing/>
        <w:jc w:val="both"/>
        <w:rPr>
          <w:rFonts w:ascii="仿宋_GB2312" w:eastAsia="仿宋_GB2312" w:hAnsi="仿宋"/>
          <w:color w:val="000000"/>
          <w:sz w:val="32"/>
          <w:szCs w:val="32"/>
        </w:rPr>
      </w:pPr>
      <w:r>
        <w:rPr>
          <w:rFonts w:ascii="仿宋_GB2312" w:eastAsia="仿宋_GB2312" w:hAnsi="仿宋" w:hint="eastAsia"/>
          <w:sz w:val="32"/>
          <w:szCs w:val="32"/>
        </w:rPr>
        <w:t>审计内容：</w:t>
      </w:r>
      <w:r w:rsidRPr="00071441">
        <w:rPr>
          <w:rFonts w:ascii="仿宋_GB2312" w:eastAsia="仿宋_GB2312" w:hAnsi="仿宋" w:hint="eastAsia"/>
          <w:color w:val="000000"/>
          <w:sz w:val="32"/>
          <w:szCs w:val="32"/>
        </w:rPr>
        <w:t>公司的财务状况及经营成果；是否存在重大风险隐患；重大决策程序是否合规；公司制度是否完善和有效执行。</w:t>
      </w:r>
    </w:p>
    <w:p w14:paraId="3AA42489" w14:textId="532045C0" w:rsidR="00071441" w:rsidRDefault="00071441">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审计期间：</w:t>
      </w:r>
      <w:r w:rsidRPr="00071441">
        <w:rPr>
          <w:rFonts w:ascii="仿宋_GB2312" w:eastAsia="仿宋_GB2312" w:hAnsi="仿宋" w:hint="eastAsia"/>
          <w:sz w:val="32"/>
          <w:szCs w:val="32"/>
        </w:rPr>
        <w:t>202</w:t>
      </w:r>
      <w:r>
        <w:rPr>
          <w:rFonts w:ascii="仿宋_GB2312" w:eastAsia="仿宋_GB2312" w:hAnsi="仿宋" w:hint="eastAsia"/>
          <w:sz w:val="32"/>
          <w:szCs w:val="32"/>
        </w:rPr>
        <w:t>1</w:t>
      </w:r>
      <w:r w:rsidRPr="00071441">
        <w:rPr>
          <w:rFonts w:ascii="仿宋_GB2312" w:eastAsia="仿宋_GB2312" w:hAnsi="仿宋" w:hint="eastAsia"/>
          <w:sz w:val="32"/>
          <w:szCs w:val="32"/>
        </w:rPr>
        <w:t>年1月-2024年6月</w:t>
      </w:r>
      <w:r>
        <w:rPr>
          <w:rFonts w:ascii="仿宋_GB2312" w:eastAsia="仿宋_GB2312" w:hAnsi="仿宋" w:hint="eastAsia"/>
          <w:sz w:val="32"/>
          <w:szCs w:val="32"/>
        </w:rPr>
        <w:t>。</w:t>
      </w:r>
    </w:p>
    <w:p w14:paraId="3921102F" w14:textId="77777777" w:rsidR="003B6171" w:rsidRDefault="00071441" w:rsidP="00CE74DB">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2.</w:t>
      </w:r>
      <w:r w:rsidR="003B6171" w:rsidRPr="003B6171">
        <w:rPr>
          <w:rFonts w:ascii="仿宋_GB2312" w:eastAsia="仿宋_GB2312" w:hAnsi="仿宋" w:hint="eastAsia"/>
          <w:sz w:val="32"/>
          <w:szCs w:val="32"/>
        </w:rPr>
        <w:t>宁东清大国华环境资源有限公司</w:t>
      </w:r>
      <w:r>
        <w:rPr>
          <w:rFonts w:ascii="仿宋_GB2312" w:eastAsia="仿宋_GB2312" w:hAnsi="仿宋" w:hint="eastAsia"/>
          <w:sz w:val="32"/>
          <w:szCs w:val="32"/>
        </w:rPr>
        <w:t>专项审计</w:t>
      </w:r>
    </w:p>
    <w:p w14:paraId="0C8C264C" w14:textId="47EE6ECD" w:rsidR="003B6171" w:rsidRDefault="00071441" w:rsidP="00CE74DB">
      <w:pPr>
        <w:adjustRightInd w:val="0"/>
        <w:snapToGrid w:val="0"/>
        <w:spacing w:line="560" w:lineRule="exact"/>
        <w:ind w:firstLineChars="200" w:firstLine="640"/>
        <w:contextualSpacing/>
        <w:jc w:val="both"/>
        <w:rPr>
          <w:rFonts w:ascii="仿宋_GB2312" w:eastAsia="仿宋_GB2312" w:hAnsi="仿宋"/>
          <w:color w:val="000000"/>
          <w:sz w:val="32"/>
          <w:szCs w:val="32"/>
        </w:rPr>
      </w:pPr>
      <w:r>
        <w:rPr>
          <w:rFonts w:ascii="仿宋_GB2312" w:eastAsia="仿宋_GB2312" w:hAnsi="仿宋" w:hint="eastAsia"/>
          <w:sz w:val="32"/>
          <w:szCs w:val="32"/>
        </w:rPr>
        <w:t>审计内容：</w:t>
      </w:r>
      <w:r w:rsidRPr="00071441">
        <w:rPr>
          <w:rFonts w:ascii="仿宋_GB2312" w:eastAsia="仿宋_GB2312" w:hAnsi="仿宋" w:hint="eastAsia"/>
          <w:color w:val="000000"/>
          <w:sz w:val="32"/>
          <w:szCs w:val="32"/>
        </w:rPr>
        <w:t>公司的财务状况及经营成果；是否存在重大风险隐患；重大决策程序是否合规；公司制度是否完善和有效执行</w:t>
      </w:r>
      <w:r w:rsidR="003B6171">
        <w:rPr>
          <w:rFonts w:ascii="仿宋_GB2312" w:eastAsia="仿宋_GB2312" w:hAnsi="仿宋" w:hint="eastAsia"/>
          <w:color w:val="000000"/>
          <w:sz w:val="32"/>
          <w:szCs w:val="32"/>
        </w:rPr>
        <w:t>。</w:t>
      </w:r>
    </w:p>
    <w:p w14:paraId="2FCF2EB3" w14:textId="77A5F484" w:rsidR="00CE74DB" w:rsidRDefault="00071441" w:rsidP="00CE74DB">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审计期间：</w:t>
      </w:r>
      <w:r w:rsidRPr="00071441">
        <w:rPr>
          <w:rFonts w:ascii="仿宋_GB2312" w:eastAsia="仿宋_GB2312" w:hAnsi="仿宋" w:hint="eastAsia"/>
          <w:sz w:val="32"/>
          <w:szCs w:val="32"/>
        </w:rPr>
        <w:t>202</w:t>
      </w:r>
      <w:r>
        <w:rPr>
          <w:rFonts w:ascii="仿宋_GB2312" w:eastAsia="仿宋_GB2312" w:hAnsi="仿宋" w:hint="eastAsia"/>
          <w:sz w:val="32"/>
          <w:szCs w:val="32"/>
        </w:rPr>
        <w:t>1</w:t>
      </w:r>
      <w:r w:rsidRPr="00071441">
        <w:rPr>
          <w:rFonts w:ascii="仿宋_GB2312" w:eastAsia="仿宋_GB2312" w:hAnsi="仿宋" w:hint="eastAsia"/>
          <w:sz w:val="32"/>
          <w:szCs w:val="32"/>
        </w:rPr>
        <w:t>年1月-2024年6月</w:t>
      </w:r>
      <w:r>
        <w:rPr>
          <w:rFonts w:ascii="仿宋_GB2312" w:eastAsia="仿宋_GB2312" w:hAnsi="仿宋" w:hint="eastAsia"/>
          <w:sz w:val="32"/>
          <w:szCs w:val="32"/>
        </w:rPr>
        <w:t>。</w:t>
      </w:r>
    </w:p>
    <w:p w14:paraId="123003F2" w14:textId="38A41EBF" w:rsidR="00515C51" w:rsidRPr="00515C51" w:rsidRDefault="00515C51">
      <w:pPr>
        <w:adjustRightInd w:val="0"/>
        <w:snapToGrid w:val="0"/>
        <w:spacing w:line="560" w:lineRule="exact"/>
        <w:ind w:firstLineChars="200" w:firstLine="643"/>
        <w:contextualSpacing/>
        <w:jc w:val="both"/>
        <w:rPr>
          <w:rFonts w:ascii="仿宋_GB2312" w:eastAsia="仿宋_GB2312" w:hAnsi="黑体" w:cs="仿宋_GB2312"/>
          <w:sz w:val="32"/>
          <w:szCs w:val="32"/>
        </w:rPr>
      </w:pPr>
      <w:r w:rsidRPr="006F6B2E">
        <w:rPr>
          <w:rFonts w:ascii="仿宋_GB2312" w:eastAsia="仿宋_GB2312" w:hAnsi="黑体" w:cs="仿宋_GB2312" w:hint="eastAsia"/>
          <w:b/>
          <w:bCs/>
          <w:sz w:val="32"/>
          <w:szCs w:val="32"/>
        </w:rPr>
        <w:t>注：相关财务资料位于北京</w:t>
      </w:r>
      <w:r w:rsidRPr="00515C51">
        <w:rPr>
          <w:rFonts w:ascii="仿宋_GB2312" w:eastAsia="仿宋_GB2312" w:hAnsi="黑体" w:cs="仿宋_GB2312" w:hint="eastAsia"/>
          <w:sz w:val="32"/>
          <w:szCs w:val="32"/>
        </w:rPr>
        <w:t>。</w:t>
      </w:r>
    </w:p>
    <w:p w14:paraId="75A84CE4" w14:textId="75CE9B7D" w:rsidR="008754D3" w:rsidRPr="00CE74DB" w:rsidRDefault="003B6171">
      <w:pPr>
        <w:adjustRightInd w:val="0"/>
        <w:snapToGrid w:val="0"/>
        <w:spacing w:line="560" w:lineRule="exact"/>
        <w:ind w:firstLineChars="200" w:firstLine="643"/>
        <w:contextualSpacing/>
        <w:jc w:val="both"/>
        <w:rPr>
          <w:rFonts w:ascii="仿宋_GB2312" w:eastAsia="仿宋_GB2312" w:hAnsi="仿宋"/>
          <w:sz w:val="32"/>
          <w:szCs w:val="32"/>
        </w:rPr>
      </w:pPr>
      <w:r>
        <w:rPr>
          <w:rFonts w:ascii="仿宋_GB2312" w:eastAsia="仿宋_GB2312" w:hAnsi="黑体" w:cs="仿宋_GB2312" w:hint="eastAsia"/>
          <w:b/>
          <w:bCs/>
          <w:sz w:val="32"/>
          <w:szCs w:val="32"/>
        </w:rPr>
        <w:t>审计重点见比选单位具体实施方案，</w:t>
      </w:r>
      <w:r w:rsidR="00CE74DB" w:rsidRPr="00CF517A">
        <w:rPr>
          <w:rFonts w:ascii="仿宋_GB2312" w:eastAsia="仿宋_GB2312" w:hAnsi="黑体" w:cs="仿宋_GB2312" w:hint="eastAsia"/>
          <w:b/>
          <w:bCs/>
          <w:sz w:val="32"/>
          <w:szCs w:val="32"/>
        </w:rPr>
        <w:t>被审计单位</w:t>
      </w:r>
      <w:r w:rsidR="00CE74DB">
        <w:rPr>
          <w:rFonts w:ascii="仿宋_GB2312" w:eastAsia="仿宋_GB2312" w:hAnsi="黑体" w:cs="仿宋_GB2312" w:hint="eastAsia"/>
          <w:b/>
          <w:bCs/>
          <w:sz w:val="32"/>
          <w:szCs w:val="32"/>
        </w:rPr>
        <w:t>财务数据等</w:t>
      </w:r>
      <w:r>
        <w:rPr>
          <w:rFonts w:ascii="仿宋_GB2312" w:eastAsia="仿宋_GB2312" w:hAnsi="黑体" w:cs="仿宋_GB2312" w:hint="eastAsia"/>
          <w:b/>
          <w:bCs/>
          <w:sz w:val="32"/>
          <w:szCs w:val="32"/>
        </w:rPr>
        <w:t>相关</w:t>
      </w:r>
      <w:r w:rsidR="00CE74DB" w:rsidRPr="00CF517A">
        <w:rPr>
          <w:rFonts w:ascii="仿宋_GB2312" w:eastAsia="仿宋_GB2312" w:hAnsi="黑体" w:cs="仿宋_GB2312" w:hint="eastAsia"/>
          <w:b/>
          <w:bCs/>
          <w:sz w:val="32"/>
          <w:szCs w:val="32"/>
        </w:rPr>
        <w:t>信息可向比选联系人了解。</w:t>
      </w:r>
    </w:p>
    <w:p w14:paraId="549AC42F" w14:textId="77777777" w:rsidR="008754D3" w:rsidRDefault="00000000">
      <w:pPr>
        <w:adjustRightInd w:val="0"/>
        <w:snapToGrid w:val="0"/>
        <w:spacing w:line="560" w:lineRule="exact"/>
        <w:ind w:firstLineChars="200" w:firstLine="640"/>
        <w:contextualSpacing/>
        <w:jc w:val="both"/>
        <w:rPr>
          <w:rFonts w:ascii="黑体" w:eastAsia="黑体" w:hAnsi="黑体" w:cs="黑体"/>
          <w:bCs/>
          <w:sz w:val="32"/>
          <w:szCs w:val="32"/>
        </w:rPr>
      </w:pPr>
      <w:r>
        <w:rPr>
          <w:rFonts w:ascii="黑体" w:eastAsia="黑体" w:hAnsi="黑体" w:cs="黑体" w:hint="eastAsia"/>
          <w:bCs/>
          <w:sz w:val="32"/>
          <w:szCs w:val="32"/>
        </w:rPr>
        <w:t>二、参选单位要求</w:t>
      </w:r>
    </w:p>
    <w:p w14:paraId="50651491" w14:textId="77777777" w:rsidR="008754D3" w:rsidRDefault="00000000">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（一）在中国境内依法设立、具有独立承担民事责任的能力，具有</w:t>
      </w:r>
      <w:r w:rsidR="00F7709E">
        <w:rPr>
          <w:rFonts w:ascii="仿宋_GB2312" w:eastAsia="仿宋_GB2312" w:hAnsi="仿宋" w:hint="eastAsia"/>
          <w:sz w:val="32"/>
          <w:szCs w:val="32"/>
        </w:rPr>
        <w:t>营业执照和</w:t>
      </w:r>
      <w:r>
        <w:rPr>
          <w:rFonts w:ascii="仿宋_GB2312" w:eastAsia="仿宋_GB2312" w:hAnsi="仿宋" w:hint="eastAsia"/>
          <w:sz w:val="32"/>
          <w:szCs w:val="32"/>
        </w:rPr>
        <w:t>会计师事务所执业证书。</w:t>
      </w:r>
    </w:p>
    <w:p w14:paraId="50D2E22E" w14:textId="77777777" w:rsidR="008754D3" w:rsidRDefault="00000000" w:rsidP="002B243D">
      <w:pPr>
        <w:widowControl w:val="0"/>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（二）拟派项目经理须持有注册会计师执业证书。</w:t>
      </w:r>
    </w:p>
    <w:p w14:paraId="453BE0F1" w14:textId="77777777" w:rsidR="008754D3" w:rsidRDefault="00000000" w:rsidP="002B243D">
      <w:pPr>
        <w:widowControl w:val="0"/>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（三）近3年具有2个类似业绩。</w:t>
      </w:r>
    </w:p>
    <w:p w14:paraId="25315C69" w14:textId="77777777" w:rsidR="008754D3" w:rsidRDefault="00000000" w:rsidP="002B243D">
      <w:pPr>
        <w:widowControl w:val="0"/>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（四）通过“信用中国”网站（www.creditchina.gov.cn）查询参选单位是否为失信被执行人，并限制失信被执行人参与此</w:t>
      </w:r>
      <w:r>
        <w:rPr>
          <w:rFonts w:ascii="仿宋_GB2312" w:eastAsia="仿宋_GB2312" w:hAnsi="仿宋" w:hint="eastAsia"/>
          <w:sz w:val="32"/>
          <w:szCs w:val="32"/>
        </w:rPr>
        <w:lastRenderedPageBreak/>
        <w:t>次比选。</w:t>
      </w:r>
    </w:p>
    <w:p w14:paraId="71B30055" w14:textId="77777777" w:rsidR="008754D3" w:rsidRDefault="00000000" w:rsidP="001247EE">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（五）本项目不接受联合体参选。</w:t>
      </w:r>
    </w:p>
    <w:p w14:paraId="7B20B510" w14:textId="77777777" w:rsidR="008754D3" w:rsidRDefault="00000000">
      <w:pPr>
        <w:spacing w:line="560" w:lineRule="exact"/>
        <w:ind w:firstLineChars="200" w:firstLine="640"/>
        <w:contextualSpacing/>
        <w:rPr>
          <w:rFonts w:ascii="黑体" w:eastAsia="黑体" w:hAnsi="黑体" w:cs="宋体"/>
          <w:sz w:val="32"/>
          <w:szCs w:val="32"/>
          <w:lang w:val="zh-CN" w:bidi="zh-CN"/>
        </w:rPr>
      </w:pPr>
      <w:r>
        <w:rPr>
          <w:rFonts w:ascii="黑体" w:eastAsia="黑体" w:hAnsi="黑体" w:cs="宋体" w:hint="eastAsia"/>
          <w:sz w:val="32"/>
          <w:szCs w:val="32"/>
          <w:lang w:val="zh-CN" w:bidi="zh-CN"/>
        </w:rPr>
        <w:t>三、有关证明文件</w:t>
      </w:r>
    </w:p>
    <w:p w14:paraId="30CF0E24" w14:textId="77777777" w:rsidR="008754D3" w:rsidRDefault="00000000">
      <w:pPr>
        <w:adjustRightInd w:val="0"/>
        <w:snapToGrid w:val="0"/>
        <w:spacing w:line="560" w:lineRule="exact"/>
        <w:ind w:firstLineChars="200" w:firstLine="640"/>
        <w:contextualSpacing/>
        <w:jc w:val="both"/>
        <w:rPr>
          <w:rFonts w:ascii="仿宋_GB2312" w:eastAsia="仿宋_GB2312" w:hAnsi="仿宋"/>
          <w:sz w:val="32"/>
          <w:szCs w:val="32"/>
          <w:lang w:val="zh-CN"/>
        </w:rPr>
      </w:pPr>
      <w:r>
        <w:rPr>
          <w:rFonts w:ascii="仿宋_GB2312" w:eastAsia="仿宋_GB2312" w:hAnsi="仿宋" w:hint="eastAsia"/>
          <w:sz w:val="32"/>
          <w:szCs w:val="32"/>
          <w:lang w:val="zh-CN"/>
        </w:rPr>
        <w:t>参选单位必须出具下列资质证明文件：</w:t>
      </w:r>
    </w:p>
    <w:p w14:paraId="125E4124" w14:textId="27BF630C" w:rsidR="008754D3" w:rsidRDefault="00000000" w:rsidP="00CE74DB">
      <w:pPr>
        <w:widowControl w:val="0"/>
        <w:adjustRightInd w:val="0"/>
        <w:snapToGrid w:val="0"/>
        <w:spacing w:line="560" w:lineRule="exact"/>
        <w:ind w:firstLineChars="200" w:firstLine="640"/>
        <w:contextualSpacing/>
        <w:jc w:val="both"/>
        <w:rPr>
          <w:rFonts w:ascii="仿宋_GB2312" w:eastAsia="仿宋_GB2312" w:hAnsi="仿宋"/>
          <w:sz w:val="32"/>
          <w:szCs w:val="32"/>
          <w:lang w:val="zh-CN"/>
        </w:rPr>
      </w:pPr>
      <w:r>
        <w:rPr>
          <w:rFonts w:ascii="仿宋_GB2312" w:eastAsia="仿宋_GB2312" w:hAnsi="仿宋" w:hint="eastAsia"/>
          <w:sz w:val="32"/>
          <w:szCs w:val="32"/>
          <w:lang w:val="zh-CN"/>
        </w:rPr>
        <w:t>（一）营业执照</w:t>
      </w:r>
      <w:r w:rsidR="00BF201E">
        <w:rPr>
          <w:rFonts w:ascii="仿宋_GB2312" w:eastAsia="仿宋_GB2312" w:hAnsi="仿宋" w:hint="eastAsia"/>
          <w:sz w:val="32"/>
          <w:szCs w:val="32"/>
        </w:rPr>
        <w:t>复印件</w:t>
      </w:r>
      <w:r>
        <w:rPr>
          <w:rFonts w:ascii="仿宋_GB2312" w:eastAsia="仿宋_GB2312" w:hAnsi="仿宋" w:hint="eastAsia"/>
          <w:sz w:val="32"/>
          <w:szCs w:val="32"/>
          <w:lang w:val="zh-CN"/>
        </w:rPr>
        <w:t>。</w:t>
      </w:r>
    </w:p>
    <w:p w14:paraId="44F5AF2F" w14:textId="464F6C90" w:rsidR="008754D3" w:rsidRDefault="00000000" w:rsidP="00CE74DB">
      <w:pPr>
        <w:widowControl w:val="0"/>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（二）会计师事务所执业证书</w:t>
      </w:r>
      <w:r w:rsidR="00BF201E">
        <w:rPr>
          <w:rFonts w:ascii="仿宋_GB2312" w:eastAsia="仿宋_GB2312" w:hAnsi="仿宋" w:hint="eastAsia"/>
          <w:sz w:val="32"/>
          <w:szCs w:val="32"/>
        </w:rPr>
        <w:t>复印件</w:t>
      </w:r>
      <w:r>
        <w:rPr>
          <w:rFonts w:ascii="仿宋_GB2312" w:eastAsia="仿宋_GB2312" w:hAnsi="仿宋" w:hint="eastAsia"/>
          <w:sz w:val="32"/>
          <w:szCs w:val="32"/>
        </w:rPr>
        <w:t>。</w:t>
      </w:r>
    </w:p>
    <w:p w14:paraId="204E8541" w14:textId="77777777" w:rsidR="008754D3" w:rsidRDefault="00000000" w:rsidP="00CE74DB">
      <w:pPr>
        <w:widowControl w:val="0"/>
        <w:adjustRightInd w:val="0"/>
        <w:snapToGrid w:val="0"/>
        <w:spacing w:line="560" w:lineRule="exact"/>
        <w:ind w:firstLineChars="200" w:firstLine="640"/>
        <w:contextualSpacing/>
        <w:jc w:val="both"/>
        <w:rPr>
          <w:rFonts w:ascii="仿宋_GB2312" w:eastAsia="仿宋_GB2312" w:hAnsi="仿宋"/>
          <w:sz w:val="32"/>
          <w:szCs w:val="32"/>
          <w:lang w:val="zh-CN"/>
        </w:rPr>
      </w:pPr>
      <w:r>
        <w:rPr>
          <w:rFonts w:ascii="仿宋_GB2312" w:eastAsia="仿宋_GB2312" w:hAnsi="仿宋" w:hint="eastAsia"/>
          <w:sz w:val="32"/>
          <w:szCs w:val="32"/>
          <w:lang w:val="zh-CN"/>
        </w:rPr>
        <w:t>（三）</w:t>
      </w:r>
      <w:r>
        <w:rPr>
          <w:rFonts w:ascii="仿宋_GB2312" w:eastAsia="仿宋_GB2312" w:hAnsi="仿宋" w:hint="eastAsia"/>
          <w:sz w:val="32"/>
          <w:szCs w:val="32"/>
        </w:rPr>
        <w:t>参选单位为分支机构的，须取得机构总部的授权书原件。机构总部只能授权1家分支机构参加本次比选，且发出授权后机构总部不得与分支机构一同参与本次比选。</w:t>
      </w:r>
    </w:p>
    <w:p w14:paraId="7F5AC6A8" w14:textId="77777777" w:rsidR="008754D3" w:rsidRDefault="00000000">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（四）</w:t>
      </w:r>
      <w:r>
        <w:rPr>
          <w:rFonts w:ascii="仿宋_GB2312" w:eastAsia="仿宋_GB2312" w:hAnsi="仿宋" w:hint="eastAsia"/>
          <w:sz w:val="32"/>
          <w:szCs w:val="32"/>
          <w:lang w:val="zh-CN"/>
        </w:rPr>
        <w:t>参选单位法定代表人身份证复印件，</w:t>
      </w:r>
      <w:r>
        <w:rPr>
          <w:rFonts w:ascii="仿宋_GB2312" w:eastAsia="仿宋_GB2312" w:hAnsi="仿宋" w:hint="eastAsia"/>
          <w:sz w:val="32"/>
          <w:szCs w:val="32"/>
        </w:rPr>
        <w:t>参选代表人身份证原件及复印件。</w:t>
      </w:r>
    </w:p>
    <w:p w14:paraId="58841623" w14:textId="77777777" w:rsidR="008754D3" w:rsidRDefault="00000000">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lang w:val="zh-CN"/>
        </w:rPr>
        <w:t>（五）</w:t>
      </w:r>
      <w:r>
        <w:rPr>
          <w:rFonts w:ascii="仿宋_GB2312" w:eastAsia="仿宋_GB2312" w:hAnsi="仿宋" w:hint="eastAsia"/>
          <w:sz w:val="32"/>
          <w:szCs w:val="32"/>
        </w:rPr>
        <w:t>如参与比选的代表人不是法定代表人，代表人须持有《法定代表人授权书》原件（格式见附件）。</w:t>
      </w:r>
    </w:p>
    <w:p w14:paraId="5E522756" w14:textId="0011540C" w:rsidR="008754D3" w:rsidRDefault="00000000">
      <w:pPr>
        <w:adjustRightInd w:val="0"/>
        <w:snapToGrid w:val="0"/>
        <w:spacing w:line="560" w:lineRule="exact"/>
        <w:ind w:firstLineChars="200" w:firstLine="640"/>
        <w:contextualSpacing/>
        <w:jc w:val="both"/>
        <w:rPr>
          <w:rFonts w:ascii="仿宋_GB2312" w:eastAsia="仿宋_GB2312" w:hAnsi="仿宋"/>
          <w:sz w:val="32"/>
          <w:szCs w:val="32"/>
          <w:lang w:val="zh-CN"/>
        </w:rPr>
      </w:pPr>
      <w:r>
        <w:rPr>
          <w:rFonts w:ascii="仿宋_GB2312" w:eastAsia="仿宋_GB2312" w:hAnsi="仿宋" w:hint="eastAsia"/>
          <w:sz w:val="32"/>
          <w:szCs w:val="32"/>
        </w:rPr>
        <w:t>（六）拟派项目经理注册会计师执业证书</w:t>
      </w:r>
      <w:r w:rsidR="00BF201E">
        <w:rPr>
          <w:rFonts w:ascii="仿宋_GB2312" w:eastAsia="仿宋_GB2312" w:hAnsi="仿宋_GB2312" w:cs="仿宋_GB2312" w:hint="eastAsia"/>
          <w:sz w:val="32"/>
          <w:szCs w:val="32"/>
          <w:lang w:val="zh-CN" w:bidi="zh-CN"/>
        </w:rPr>
        <w:t>复印件</w:t>
      </w:r>
      <w:r>
        <w:rPr>
          <w:rFonts w:ascii="仿宋_GB2312" w:eastAsia="仿宋_GB2312" w:hAnsi="仿宋" w:hint="eastAsia"/>
          <w:sz w:val="32"/>
          <w:szCs w:val="32"/>
        </w:rPr>
        <w:t>。</w:t>
      </w:r>
    </w:p>
    <w:p w14:paraId="10BBFA4B" w14:textId="77777777" w:rsidR="008754D3" w:rsidRDefault="00000000">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（七）项目人员社会保障资金缴纳记录。</w:t>
      </w:r>
    </w:p>
    <w:p w14:paraId="167DBFE1" w14:textId="6FB4F147" w:rsidR="008754D3" w:rsidRDefault="00000000">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（八）业绩证明文件</w:t>
      </w:r>
      <w:r w:rsidR="000E09AD">
        <w:rPr>
          <w:rFonts w:ascii="仿宋_GB2312" w:eastAsia="仿宋_GB2312" w:hAnsi="仿宋_GB2312" w:cs="仿宋_GB2312" w:hint="eastAsia"/>
          <w:sz w:val="32"/>
          <w:szCs w:val="32"/>
          <w:lang w:val="zh-CN" w:bidi="zh-CN"/>
        </w:rPr>
        <w:t>复印</w:t>
      </w:r>
      <w:r>
        <w:rPr>
          <w:rFonts w:ascii="仿宋_GB2312" w:eastAsia="仿宋_GB2312" w:hAnsi="仿宋_GB2312" w:cs="仿宋_GB2312" w:hint="eastAsia"/>
          <w:sz w:val="32"/>
          <w:szCs w:val="32"/>
          <w:lang w:val="zh-CN" w:bidi="zh-CN"/>
        </w:rPr>
        <w:t>件</w:t>
      </w:r>
      <w:r>
        <w:rPr>
          <w:rFonts w:ascii="仿宋_GB2312" w:eastAsia="仿宋_GB2312" w:hAnsi="仿宋" w:hint="eastAsia"/>
          <w:sz w:val="32"/>
          <w:szCs w:val="32"/>
        </w:rPr>
        <w:t>。</w:t>
      </w:r>
    </w:p>
    <w:p w14:paraId="7136C9CA" w14:textId="77777777" w:rsidR="008754D3" w:rsidRDefault="00000000">
      <w:pPr>
        <w:spacing w:line="560" w:lineRule="exact"/>
        <w:ind w:firstLineChars="200" w:firstLine="640"/>
        <w:contextualSpacing/>
        <w:rPr>
          <w:rFonts w:ascii="黑体" w:eastAsia="黑体" w:hAnsi="黑体" w:cs="黑体"/>
          <w:bCs/>
          <w:sz w:val="32"/>
          <w:szCs w:val="32"/>
        </w:rPr>
      </w:pPr>
      <w:r>
        <w:rPr>
          <w:rFonts w:ascii="黑体" w:eastAsia="黑体" w:hAnsi="黑体" w:cs="黑体" w:hint="eastAsia"/>
          <w:bCs/>
          <w:sz w:val="32"/>
          <w:szCs w:val="32"/>
        </w:rPr>
        <w:t>四、比选须知</w:t>
      </w:r>
    </w:p>
    <w:p w14:paraId="5DE84D48" w14:textId="77777777" w:rsidR="008754D3" w:rsidRDefault="00000000">
      <w:pPr>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（一）适用范围</w:t>
      </w:r>
    </w:p>
    <w:p w14:paraId="33E9A996" w14:textId="37419953" w:rsidR="008754D3" w:rsidRDefault="00000000" w:rsidP="002B243D">
      <w:pPr>
        <w:widowControl w:val="0"/>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本比选文件仅适用宁夏宁东开发投资有限公司</w:t>
      </w:r>
      <w:r w:rsidR="00BF201E">
        <w:rPr>
          <w:rFonts w:ascii="仿宋_GB2312" w:eastAsia="仿宋_GB2312" w:hAnsi="仿宋" w:hint="eastAsia"/>
          <w:sz w:val="32"/>
          <w:szCs w:val="32"/>
        </w:rPr>
        <w:t>2024</w:t>
      </w:r>
      <w:r>
        <w:rPr>
          <w:rFonts w:ascii="仿宋_GB2312" w:eastAsia="仿宋_GB2312" w:hAnsi="仿宋" w:hint="eastAsia"/>
          <w:sz w:val="32"/>
          <w:szCs w:val="32"/>
        </w:rPr>
        <w:t>年度</w:t>
      </w:r>
      <w:r w:rsidR="00CC4BD9">
        <w:rPr>
          <w:rFonts w:ascii="仿宋_GB2312" w:eastAsia="仿宋_GB2312" w:hAnsi="仿宋" w:hint="eastAsia"/>
          <w:sz w:val="32"/>
          <w:szCs w:val="32"/>
        </w:rPr>
        <w:t>参控股子公司</w:t>
      </w:r>
      <w:r>
        <w:rPr>
          <w:rFonts w:ascii="仿宋_GB2312" w:eastAsia="仿宋_GB2312" w:hAnsi="仿宋" w:hint="eastAsia"/>
          <w:sz w:val="32"/>
          <w:szCs w:val="32"/>
        </w:rPr>
        <w:t>审计机构的比选工作</w:t>
      </w:r>
      <w:r w:rsidR="000E0CED">
        <w:rPr>
          <w:rFonts w:ascii="仿宋_GB2312" w:eastAsia="仿宋_GB2312" w:hAnsi="仿宋" w:hint="eastAsia"/>
          <w:sz w:val="32"/>
          <w:szCs w:val="32"/>
        </w:rPr>
        <w:t>（二次）</w:t>
      </w:r>
      <w:r>
        <w:rPr>
          <w:rFonts w:ascii="仿宋_GB2312" w:eastAsia="仿宋_GB2312" w:hAnsi="仿宋" w:hint="eastAsia"/>
          <w:sz w:val="32"/>
          <w:szCs w:val="32"/>
        </w:rPr>
        <w:t>。</w:t>
      </w:r>
    </w:p>
    <w:p w14:paraId="261B9E95" w14:textId="77777777" w:rsidR="008754D3" w:rsidRDefault="00000000" w:rsidP="002B243D">
      <w:pPr>
        <w:widowControl w:val="0"/>
        <w:spacing w:line="560" w:lineRule="exact"/>
        <w:ind w:firstLineChars="200" w:firstLine="640"/>
        <w:contextualSpacing/>
        <w:rPr>
          <w:rFonts w:ascii="仿宋_GB2312" w:eastAsia="仿宋_GB2312" w:hAnsi="仿宋"/>
          <w:sz w:val="32"/>
          <w:szCs w:val="32"/>
        </w:rPr>
      </w:pPr>
      <w:r>
        <w:rPr>
          <w:rFonts w:ascii="楷体_GB2312" w:eastAsia="楷体_GB2312" w:hAnsi="楷体_GB2312" w:cs="楷体_GB2312" w:hint="eastAsia"/>
          <w:sz w:val="32"/>
          <w:szCs w:val="32"/>
        </w:rPr>
        <w:t>（二）评审委员会组成</w:t>
      </w:r>
    </w:p>
    <w:p w14:paraId="0C9F91B9" w14:textId="77777777" w:rsidR="008754D3" w:rsidRDefault="00000000" w:rsidP="002B243D">
      <w:pPr>
        <w:widowControl w:val="0"/>
        <w:spacing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由宁夏宁东开发投资有限公司采购领导小组和采购监督领</w:t>
      </w:r>
      <w:r>
        <w:rPr>
          <w:rFonts w:ascii="仿宋_GB2312" w:eastAsia="仿宋_GB2312" w:hAnsi="仿宋_GB2312" w:cs="仿宋_GB2312" w:hint="eastAsia"/>
          <w:sz w:val="32"/>
          <w:szCs w:val="32"/>
        </w:rPr>
        <w:lastRenderedPageBreak/>
        <w:t>导小组成员组成。</w:t>
      </w:r>
    </w:p>
    <w:p w14:paraId="60A626A5" w14:textId="6AA3D5D9" w:rsidR="008754D3" w:rsidRDefault="00000000" w:rsidP="002B243D">
      <w:pPr>
        <w:widowControl w:val="0"/>
        <w:spacing w:line="560" w:lineRule="exact"/>
        <w:ind w:firstLineChars="200" w:firstLine="640"/>
        <w:contextualSpacing/>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（三）</w:t>
      </w:r>
      <w:r>
        <w:rPr>
          <w:rFonts w:ascii="仿宋_GB2312" w:eastAsia="仿宋_GB2312" w:hAnsi="仿宋_GB2312" w:cs="仿宋_GB2312" w:hint="eastAsia"/>
          <w:sz w:val="32"/>
          <w:szCs w:val="32"/>
        </w:rPr>
        <w:t>递交参选文件截止时间和比选时间：</w:t>
      </w:r>
      <w:r w:rsidR="00BF201E">
        <w:rPr>
          <w:rFonts w:ascii="仿宋_GB2312" w:eastAsia="仿宋_GB2312" w:hAnsi="黑体" w:cs="仿宋_GB2312" w:hint="eastAsia"/>
          <w:sz w:val="32"/>
          <w:szCs w:val="32"/>
        </w:rPr>
        <w:t>2024</w:t>
      </w:r>
      <w:r w:rsidRPr="00684B83">
        <w:rPr>
          <w:rFonts w:ascii="仿宋_GB2312" w:eastAsia="仿宋_GB2312" w:hAnsi="仿宋_GB2312" w:cs="仿宋_GB2312" w:hint="eastAsia"/>
          <w:sz w:val="32"/>
          <w:szCs w:val="32"/>
        </w:rPr>
        <w:t>年</w:t>
      </w:r>
      <w:r w:rsidR="005172BB">
        <w:rPr>
          <w:rFonts w:ascii="仿宋_GB2312" w:eastAsia="仿宋_GB2312" w:hAnsi="黑体" w:cs="仿宋_GB2312"/>
          <w:sz w:val="32"/>
          <w:szCs w:val="32"/>
        </w:rPr>
        <w:t>7</w:t>
      </w:r>
      <w:r w:rsidRPr="00684B83">
        <w:rPr>
          <w:rFonts w:ascii="仿宋_GB2312" w:eastAsia="仿宋_GB2312" w:hAnsi="仿宋_GB2312" w:cs="仿宋_GB2312" w:hint="eastAsia"/>
          <w:sz w:val="32"/>
          <w:szCs w:val="32"/>
        </w:rPr>
        <w:t>月</w:t>
      </w:r>
      <w:r w:rsidR="00515C51">
        <w:rPr>
          <w:rFonts w:ascii="仿宋_GB2312" w:eastAsia="仿宋_GB2312" w:hAnsi="仿宋_GB2312" w:cs="仿宋_GB2312" w:hint="eastAsia"/>
          <w:sz w:val="32"/>
          <w:szCs w:val="32"/>
        </w:rPr>
        <w:t>12</w:t>
      </w:r>
      <w:r w:rsidRPr="00684B83">
        <w:rPr>
          <w:rFonts w:ascii="仿宋_GB2312" w:eastAsia="仿宋_GB2312" w:hAnsi="仿宋_GB2312" w:cs="仿宋_GB2312" w:hint="eastAsia"/>
          <w:sz w:val="32"/>
          <w:szCs w:val="32"/>
        </w:rPr>
        <w:t>日</w:t>
      </w:r>
      <w:r w:rsidRPr="00684B83">
        <w:rPr>
          <w:rFonts w:ascii="仿宋_GB2312" w:eastAsia="仿宋_GB2312" w:hAnsiTheme="majorEastAsia" w:cs="仿宋_GB2312" w:hint="eastAsia"/>
          <w:sz w:val="32"/>
          <w:szCs w:val="32"/>
        </w:rPr>
        <w:t>1</w:t>
      </w:r>
      <w:r w:rsidR="00012008">
        <w:rPr>
          <w:rFonts w:ascii="仿宋_GB2312" w:eastAsia="仿宋_GB2312" w:hAnsiTheme="majorEastAsia" w:cs="仿宋_GB2312" w:hint="eastAsia"/>
          <w:sz w:val="32"/>
          <w:szCs w:val="32"/>
        </w:rPr>
        <w:t>4</w:t>
      </w:r>
      <w:r w:rsidRPr="00684B83">
        <w:rPr>
          <w:rFonts w:ascii="仿宋_GB2312" w:eastAsia="仿宋_GB2312" w:hAnsiTheme="majorEastAsia" w:cs="仿宋_GB2312" w:hint="eastAsia"/>
          <w:sz w:val="32"/>
          <w:szCs w:val="32"/>
        </w:rPr>
        <w:t>:00</w:t>
      </w:r>
      <w:r>
        <w:rPr>
          <w:rFonts w:ascii="仿宋_GB2312" w:eastAsia="仿宋_GB2312" w:hAnsi="仿宋_GB2312" w:cs="仿宋_GB2312" w:hint="eastAsia"/>
          <w:sz w:val="32"/>
          <w:szCs w:val="32"/>
        </w:rPr>
        <w:t>。</w:t>
      </w:r>
    </w:p>
    <w:p w14:paraId="612569DF" w14:textId="1F5BA65F" w:rsidR="008754D3" w:rsidRDefault="00000000" w:rsidP="001247EE">
      <w:pPr>
        <w:spacing w:line="560" w:lineRule="exact"/>
        <w:ind w:firstLineChars="200" w:firstLine="640"/>
        <w:contextualSpacing/>
        <w:jc w:val="both"/>
        <w:rPr>
          <w:rFonts w:ascii="仿宋_GB2312" w:eastAsia="仿宋_GB2312" w:hAnsi="仿宋"/>
          <w:sz w:val="32"/>
          <w:szCs w:val="32"/>
          <w:lang w:val="zh-CN"/>
        </w:rPr>
      </w:pPr>
      <w:r>
        <w:rPr>
          <w:rFonts w:ascii="楷体_GB2312" w:eastAsia="楷体_GB2312" w:hAnsi="楷体_GB2312" w:cs="楷体_GB2312" w:hint="eastAsia"/>
          <w:sz w:val="32"/>
          <w:szCs w:val="32"/>
        </w:rPr>
        <w:t>（四）</w:t>
      </w:r>
      <w:r>
        <w:rPr>
          <w:rFonts w:ascii="仿宋_GB2312" w:eastAsia="仿宋_GB2312" w:hAnsi="仿宋_GB2312" w:cs="仿宋_GB2312" w:hint="eastAsia"/>
          <w:sz w:val="32"/>
          <w:szCs w:val="32"/>
        </w:rPr>
        <w:t>参与比选地点：</w:t>
      </w:r>
      <w:r>
        <w:rPr>
          <w:rFonts w:ascii="仿宋_GB2312" w:eastAsia="仿宋_GB2312" w:hAnsi="仿宋" w:hint="eastAsia"/>
          <w:sz w:val="32"/>
          <w:szCs w:val="32"/>
          <w:lang w:val="zh-CN"/>
        </w:rPr>
        <w:t>宁东基地企业总部大楼</w:t>
      </w:r>
      <w:r w:rsidR="00CE74DB">
        <w:rPr>
          <w:rFonts w:ascii="仿宋_GB2312" w:eastAsia="仿宋_GB2312" w:hAnsi="仿宋" w:hint="eastAsia"/>
          <w:sz w:val="32"/>
          <w:szCs w:val="32"/>
          <w:lang w:val="zh-CN"/>
        </w:rPr>
        <w:t>A座</w:t>
      </w:r>
      <w:r>
        <w:rPr>
          <w:rFonts w:ascii="仿宋_GB2312" w:eastAsia="仿宋_GB2312" w:hAnsi="仿宋_GB2312" w:cs="仿宋_GB2312" w:hint="eastAsia"/>
          <w:sz w:val="32"/>
          <w:szCs w:val="32"/>
        </w:rPr>
        <w:t>8楼</w:t>
      </w:r>
      <w:r w:rsidR="00CE74DB">
        <w:rPr>
          <w:rFonts w:ascii="仿宋_GB2312" w:eastAsia="仿宋_GB2312" w:hAnsi="仿宋_GB2312" w:cs="仿宋_GB2312" w:hint="eastAsia"/>
          <w:sz w:val="32"/>
          <w:szCs w:val="32"/>
        </w:rPr>
        <w:t>802</w:t>
      </w:r>
      <w:r w:rsidR="00071276">
        <w:rPr>
          <w:rFonts w:ascii="仿宋_GB2312" w:eastAsia="仿宋_GB2312" w:hAnsi="仿宋_GB2312" w:cs="仿宋_GB2312" w:hint="eastAsia"/>
          <w:sz w:val="32"/>
          <w:szCs w:val="32"/>
        </w:rPr>
        <w:t>工会</w:t>
      </w:r>
      <w:r>
        <w:rPr>
          <w:rFonts w:ascii="仿宋_GB2312" w:eastAsia="仿宋_GB2312" w:hAnsi="仿宋_GB2312" w:cs="仿宋_GB2312" w:hint="eastAsia"/>
          <w:sz w:val="32"/>
          <w:szCs w:val="32"/>
        </w:rPr>
        <w:t>活动室。</w:t>
      </w:r>
    </w:p>
    <w:p w14:paraId="735B795C" w14:textId="29D8D61B" w:rsidR="008754D3" w:rsidRDefault="00000000" w:rsidP="001247EE">
      <w:pPr>
        <w:spacing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联系人：黑</w:t>
      </w:r>
      <w:r w:rsidR="003F082E">
        <w:rPr>
          <w:rFonts w:ascii="仿宋_GB2312" w:eastAsia="仿宋_GB2312" w:hAnsi="仿宋_GB2312" w:cs="仿宋_GB2312" w:hint="eastAsia"/>
          <w:sz w:val="32"/>
          <w:szCs w:val="32"/>
        </w:rPr>
        <w:t>先生</w:t>
      </w:r>
      <w:r>
        <w:rPr>
          <w:rFonts w:ascii="仿宋_GB2312" w:eastAsia="仿宋_GB2312" w:hAnsi="仿宋_GB2312" w:cs="仿宋_GB2312" w:hint="eastAsia"/>
          <w:sz w:val="32"/>
          <w:szCs w:val="32"/>
        </w:rPr>
        <w:t xml:space="preserve">   联系电话：</w:t>
      </w:r>
      <w:r w:rsidR="001247EE">
        <w:rPr>
          <w:rFonts w:ascii="仿宋_GB2312" w:eastAsia="仿宋_GB2312" w:hAnsi="仿宋_GB2312" w:cs="仿宋_GB2312" w:hint="eastAsia"/>
          <w:sz w:val="32"/>
          <w:szCs w:val="32"/>
        </w:rPr>
        <w:t>0</w:t>
      </w:r>
      <w:r w:rsidR="001247EE">
        <w:rPr>
          <w:rFonts w:ascii="仿宋_GB2312" w:eastAsia="仿宋_GB2312" w:hAnsi="仿宋_GB2312" w:cs="仿宋_GB2312"/>
          <w:sz w:val="32"/>
          <w:szCs w:val="32"/>
        </w:rPr>
        <w:t>951-5918387</w:t>
      </w:r>
      <w:r w:rsidR="001247EE">
        <w:rPr>
          <w:rFonts w:ascii="仿宋_GB2312" w:eastAsia="仿宋_GB2312" w:hAnsi="仿宋_GB2312" w:cs="仿宋_GB2312" w:hint="eastAsia"/>
          <w:sz w:val="32"/>
          <w:szCs w:val="32"/>
        </w:rPr>
        <w:t>/</w:t>
      </w:r>
      <w:r>
        <w:rPr>
          <w:rFonts w:ascii="仿宋_GB2312" w:eastAsia="仿宋_GB2312" w:hAnsi="黑体" w:cs="仿宋_GB2312" w:hint="eastAsia"/>
          <w:sz w:val="32"/>
          <w:szCs w:val="32"/>
        </w:rPr>
        <w:t>17811112718</w:t>
      </w:r>
    </w:p>
    <w:p w14:paraId="174BA719" w14:textId="77777777" w:rsidR="008754D3" w:rsidRDefault="00000000" w:rsidP="00CE74DB">
      <w:pPr>
        <w:widowControl w:val="0"/>
        <w:spacing w:line="560" w:lineRule="exact"/>
        <w:ind w:firstLineChars="200" w:firstLine="640"/>
        <w:contextualSpacing/>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（五）有关要求</w:t>
      </w:r>
    </w:p>
    <w:p w14:paraId="317AABF6" w14:textId="64A1873C" w:rsidR="00FE6BCE" w:rsidRDefault="006B1287" w:rsidP="00CE74DB">
      <w:pPr>
        <w:widowControl w:val="0"/>
        <w:adjustRightInd w:val="0"/>
        <w:snapToGrid w:val="0"/>
        <w:spacing w:line="560" w:lineRule="exact"/>
        <w:ind w:firstLineChars="200" w:firstLine="640"/>
        <w:contextualSpacing/>
        <w:jc w:val="both"/>
        <w:rPr>
          <w:rFonts w:ascii="仿宋_GB2312" w:eastAsia="仿宋_GB2312" w:hAnsi="黑体" w:cs="仿宋_GB2312"/>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w:t>
      </w:r>
      <w:r w:rsidR="00071276">
        <w:rPr>
          <w:rFonts w:ascii="仿宋_GB2312" w:eastAsia="仿宋_GB2312" w:hAnsi="仿宋" w:hint="eastAsia"/>
          <w:sz w:val="32"/>
          <w:szCs w:val="32"/>
        </w:rPr>
        <w:t>中选单位应按照相关法律法规和审计准则执行审计程序，对相关事项发表明确审计意见</w:t>
      </w:r>
      <w:r w:rsidR="00CE74DB">
        <w:rPr>
          <w:rFonts w:ascii="仿宋_GB2312" w:eastAsia="仿宋_GB2312" w:hAnsi="仿宋" w:hint="eastAsia"/>
          <w:sz w:val="32"/>
          <w:szCs w:val="32"/>
        </w:rPr>
        <w:t>，</w:t>
      </w:r>
      <w:r w:rsidR="00197916">
        <w:rPr>
          <w:rFonts w:ascii="仿宋_GB2312" w:eastAsia="仿宋_GB2312" w:hAnsi="仿宋" w:hint="eastAsia"/>
          <w:sz w:val="32"/>
          <w:szCs w:val="32"/>
        </w:rPr>
        <w:t>并就相关问题提出审计建议，</w:t>
      </w:r>
      <w:r w:rsidR="00CE74DB">
        <w:rPr>
          <w:rFonts w:ascii="仿宋_GB2312" w:eastAsia="仿宋_GB2312" w:hAnsi="仿宋" w:hint="eastAsia"/>
          <w:sz w:val="32"/>
          <w:szCs w:val="32"/>
        </w:rPr>
        <w:t>审计报告</w:t>
      </w:r>
      <w:r w:rsidR="00197916">
        <w:rPr>
          <w:rFonts w:ascii="仿宋_GB2312" w:eastAsia="仿宋_GB2312" w:hAnsi="仿宋" w:hint="eastAsia"/>
          <w:sz w:val="32"/>
          <w:szCs w:val="32"/>
        </w:rPr>
        <w:t>事实</w:t>
      </w:r>
      <w:r w:rsidR="00CE74DB">
        <w:rPr>
          <w:rFonts w:ascii="仿宋_GB2312" w:eastAsia="仿宋_GB2312" w:hAnsi="仿宋" w:hint="eastAsia"/>
          <w:sz w:val="32"/>
          <w:szCs w:val="32"/>
        </w:rPr>
        <w:t>叙述清晰，数据真实无误，证据充分，结论准确</w:t>
      </w:r>
      <w:r w:rsidR="00197916">
        <w:rPr>
          <w:rFonts w:ascii="仿宋_GB2312" w:eastAsia="仿宋_GB2312" w:hAnsi="仿宋" w:hint="eastAsia"/>
          <w:sz w:val="32"/>
          <w:szCs w:val="32"/>
        </w:rPr>
        <w:t>，建议合理</w:t>
      </w:r>
      <w:r w:rsidR="00071276">
        <w:rPr>
          <w:rFonts w:ascii="仿宋_GB2312" w:eastAsia="仿宋_GB2312" w:hAnsi="仿宋" w:hint="eastAsia"/>
          <w:sz w:val="32"/>
          <w:szCs w:val="32"/>
        </w:rPr>
        <w:t>。</w:t>
      </w:r>
    </w:p>
    <w:p w14:paraId="753D9C05" w14:textId="77777777" w:rsidR="00CE74DB" w:rsidRDefault="00071276">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2</w:t>
      </w:r>
      <w:r w:rsidR="00FE6BCE">
        <w:rPr>
          <w:rFonts w:ascii="仿宋_GB2312" w:eastAsia="仿宋_GB2312" w:hAnsi="仿宋" w:hint="eastAsia"/>
          <w:sz w:val="32"/>
          <w:szCs w:val="32"/>
        </w:rPr>
        <w:t>.</w:t>
      </w:r>
      <w:r w:rsidR="00071441">
        <w:rPr>
          <w:rFonts w:ascii="仿宋_GB2312" w:eastAsia="仿宋_GB2312" w:hAnsi="仿宋" w:hint="eastAsia"/>
          <w:sz w:val="32"/>
          <w:szCs w:val="32"/>
        </w:rPr>
        <w:t>拟派项目经理需</w:t>
      </w:r>
      <w:r w:rsidR="00CE74DB">
        <w:rPr>
          <w:rFonts w:ascii="仿宋_GB2312" w:eastAsia="仿宋_GB2312" w:hAnsi="仿宋" w:hint="eastAsia"/>
          <w:sz w:val="32"/>
          <w:szCs w:val="32"/>
        </w:rPr>
        <w:t>全程</w:t>
      </w:r>
      <w:r w:rsidR="00071441">
        <w:rPr>
          <w:rFonts w:ascii="仿宋_GB2312" w:eastAsia="仿宋_GB2312" w:hAnsi="仿宋" w:hint="eastAsia"/>
          <w:sz w:val="32"/>
          <w:szCs w:val="32"/>
        </w:rPr>
        <w:t>负责现场审计工作，</w:t>
      </w:r>
      <w:r>
        <w:rPr>
          <w:rFonts w:ascii="仿宋_GB2312" w:eastAsia="仿宋_GB2312" w:hAnsi="仿宋" w:hint="eastAsia"/>
          <w:sz w:val="32"/>
          <w:szCs w:val="32"/>
        </w:rPr>
        <w:t>不得</w:t>
      </w:r>
      <w:r w:rsidR="00CE74DB">
        <w:rPr>
          <w:rFonts w:ascii="仿宋_GB2312" w:eastAsia="仿宋_GB2312" w:hAnsi="仿宋" w:hint="eastAsia"/>
          <w:sz w:val="32"/>
          <w:szCs w:val="32"/>
        </w:rPr>
        <w:t>承办</w:t>
      </w:r>
      <w:r>
        <w:rPr>
          <w:rFonts w:ascii="仿宋_GB2312" w:eastAsia="仿宋_GB2312" w:hAnsi="仿宋" w:hint="eastAsia"/>
          <w:sz w:val="32"/>
          <w:szCs w:val="32"/>
        </w:rPr>
        <w:t>其他审计项目</w:t>
      </w:r>
      <w:r w:rsidR="00CE74DB">
        <w:rPr>
          <w:rFonts w:ascii="仿宋_GB2312" w:eastAsia="仿宋_GB2312" w:hAnsi="仿宋" w:hint="eastAsia"/>
          <w:sz w:val="32"/>
          <w:szCs w:val="32"/>
        </w:rPr>
        <w:t>。</w:t>
      </w:r>
    </w:p>
    <w:p w14:paraId="230E56B4" w14:textId="4BC05863" w:rsidR="00B74168" w:rsidRDefault="00CE74DB">
      <w:pPr>
        <w:adjustRightInd w:val="0"/>
        <w:snapToGrid w:val="0"/>
        <w:spacing w:line="560" w:lineRule="exact"/>
        <w:ind w:firstLineChars="200" w:firstLine="640"/>
        <w:contextualSpacing/>
        <w:jc w:val="both"/>
        <w:rPr>
          <w:rFonts w:ascii="仿宋_GB2312" w:eastAsia="仿宋_GB2312" w:hAnsi="黑体" w:cs="仿宋_GB2312"/>
          <w:sz w:val="32"/>
          <w:szCs w:val="32"/>
        </w:rPr>
      </w:pPr>
      <w:r>
        <w:rPr>
          <w:rFonts w:ascii="仿宋_GB2312" w:eastAsia="仿宋_GB2312" w:hAnsi="仿宋" w:hint="eastAsia"/>
          <w:sz w:val="32"/>
          <w:szCs w:val="32"/>
        </w:rPr>
        <w:t>3.</w:t>
      </w:r>
      <w:r w:rsidR="00071441">
        <w:rPr>
          <w:rFonts w:ascii="仿宋_GB2312" w:eastAsia="仿宋_GB2312" w:hAnsi="仿宋" w:hint="eastAsia"/>
          <w:sz w:val="32"/>
          <w:szCs w:val="32"/>
        </w:rPr>
        <w:t>在2024年</w:t>
      </w:r>
      <w:r w:rsidR="000E09AD">
        <w:rPr>
          <w:rFonts w:ascii="仿宋_GB2312" w:eastAsia="仿宋_GB2312" w:hAnsi="仿宋" w:hint="eastAsia"/>
          <w:sz w:val="32"/>
          <w:szCs w:val="32"/>
        </w:rPr>
        <w:t>9</w:t>
      </w:r>
      <w:r w:rsidR="00071441">
        <w:rPr>
          <w:rFonts w:ascii="仿宋_GB2312" w:eastAsia="仿宋_GB2312" w:hAnsi="仿宋" w:hint="eastAsia"/>
          <w:sz w:val="32"/>
          <w:szCs w:val="32"/>
        </w:rPr>
        <w:t>月</w:t>
      </w:r>
      <w:r w:rsidR="000E09AD">
        <w:rPr>
          <w:rFonts w:ascii="仿宋_GB2312" w:eastAsia="仿宋_GB2312" w:hAnsi="仿宋" w:hint="eastAsia"/>
          <w:sz w:val="32"/>
          <w:szCs w:val="32"/>
        </w:rPr>
        <w:t>15</w:t>
      </w:r>
      <w:r w:rsidR="00071441">
        <w:rPr>
          <w:rFonts w:ascii="仿宋_GB2312" w:eastAsia="仿宋_GB2312" w:hAnsi="仿宋" w:hint="eastAsia"/>
          <w:sz w:val="32"/>
          <w:szCs w:val="32"/>
        </w:rPr>
        <w:t>日前出具审计报告初稿供委托人审核，</w:t>
      </w:r>
      <w:r w:rsidR="00C337D5">
        <w:rPr>
          <w:rFonts w:ascii="仿宋_GB2312" w:eastAsia="仿宋_GB2312" w:hAnsi="仿宋" w:hint="eastAsia"/>
          <w:sz w:val="32"/>
          <w:szCs w:val="32"/>
        </w:rPr>
        <w:t>审计报告初稿</w:t>
      </w:r>
      <w:r w:rsidR="00EB33A5">
        <w:rPr>
          <w:rFonts w:ascii="仿宋_GB2312" w:eastAsia="仿宋_GB2312" w:hAnsi="仿宋" w:hint="eastAsia"/>
          <w:sz w:val="32"/>
          <w:szCs w:val="32"/>
        </w:rPr>
        <w:t>指已经实施完所有规定的审计程序之后出具的审计报告文书，</w:t>
      </w:r>
      <w:r w:rsidR="00071441">
        <w:rPr>
          <w:rFonts w:ascii="仿宋_GB2312" w:eastAsia="仿宋_GB2312" w:hAnsi="仿宋" w:hint="eastAsia"/>
          <w:sz w:val="32"/>
          <w:szCs w:val="32"/>
        </w:rPr>
        <w:t>经委托人审核合格后</w:t>
      </w:r>
      <w:r w:rsidR="00071441">
        <w:rPr>
          <w:rFonts w:ascii="仿宋_GB2312" w:eastAsia="仿宋_GB2312" w:hAnsi="仿宋"/>
          <w:sz w:val="32"/>
          <w:szCs w:val="32"/>
        </w:rPr>
        <w:t>3</w:t>
      </w:r>
      <w:r w:rsidR="00071441">
        <w:rPr>
          <w:rFonts w:ascii="仿宋_GB2312" w:eastAsia="仿宋_GB2312" w:hAnsi="仿宋" w:hint="eastAsia"/>
          <w:sz w:val="32"/>
          <w:szCs w:val="32"/>
        </w:rPr>
        <w:t>个工作日内出具正式审计报告。</w:t>
      </w:r>
    </w:p>
    <w:p w14:paraId="786BB606" w14:textId="3D3DD1AD" w:rsidR="008754D3" w:rsidRDefault="00000000">
      <w:pPr>
        <w:adjustRightInd w:val="0"/>
        <w:snapToGrid w:val="0"/>
        <w:spacing w:line="560" w:lineRule="exact"/>
        <w:ind w:firstLineChars="200" w:firstLine="640"/>
        <w:contextualSpacing/>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（六）</w:t>
      </w:r>
      <w:r w:rsidR="00071276">
        <w:rPr>
          <w:rFonts w:ascii="楷体_GB2312" w:eastAsia="楷体_GB2312" w:hAnsi="楷体_GB2312" w:cs="楷体_GB2312" w:hint="eastAsia"/>
          <w:sz w:val="32"/>
          <w:szCs w:val="32"/>
        </w:rPr>
        <w:t>比选控制价上限及报价</w:t>
      </w:r>
      <w:r>
        <w:rPr>
          <w:rFonts w:ascii="楷体_GB2312" w:eastAsia="楷体_GB2312" w:hAnsi="楷体_GB2312" w:cs="楷体_GB2312" w:hint="eastAsia"/>
          <w:sz w:val="32"/>
          <w:szCs w:val="32"/>
        </w:rPr>
        <w:t>有效期</w:t>
      </w:r>
    </w:p>
    <w:p w14:paraId="10F5905B" w14:textId="3FE1CF81" w:rsidR="00071276" w:rsidRDefault="00071276">
      <w:pPr>
        <w:adjustRightInd w:val="0"/>
        <w:snapToGrid w:val="0"/>
        <w:spacing w:line="560" w:lineRule="exact"/>
        <w:ind w:firstLineChars="200" w:firstLine="640"/>
        <w:contextualSpacing/>
        <w:jc w:val="both"/>
        <w:rPr>
          <w:rFonts w:ascii="仿宋_GB2312" w:eastAsia="仿宋_GB2312" w:hAnsi="仿宋_GB2312" w:cs="仿宋_GB2312"/>
          <w:sz w:val="32"/>
          <w:szCs w:val="32"/>
        </w:rPr>
      </w:pPr>
      <w:bookmarkStart w:id="2" w:name="_Hlk138164101"/>
      <w:r>
        <w:rPr>
          <w:rFonts w:ascii="仿宋_GB2312" w:eastAsia="仿宋_GB2312" w:hAnsi="黑体" w:cs="仿宋_GB2312" w:hint="eastAsia"/>
          <w:sz w:val="32"/>
          <w:szCs w:val="32"/>
        </w:rPr>
        <w:t>1.</w:t>
      </w:r>
      <w:bookmarkStart w:id="3" w:name="_Hlk170393524"/>
      <w:r w:rsidRPr="002811F5">
        <w:rPr>
          <w:rFonts w:ascii="仿宋_GB2312" w:eastAsia="仿宋_GB2312" w:hAnsi="黑体" w:cs="仿宋_GB2312" w:hint="eastAsia"/>
          <w:sz w:val="32"/>
          <w:szCs w:val="32"/>
        </w:rPr>
        <w:t>本次审计将</w:t>
      </w:r>
      <w:r>
        <w:rPr>
          <w:rFonts w:ascii="仿宋_GB2312" w:eastAsia="仿宋_GB2312" w:hAnsi="黑体" w:cs="仿宋_GB2312"/>
          <w:sz w:val="32"/>
          <w:szCs w:val="32"/>
        </w:rPr>
        <w:t>5</w:t>
      </w:r>
      <w:r w:rsidRPr="002811F5">
        <w:rPr>
          <w:rFonts w:ascii="仿宋_GB2312" w:eastAsia="仿宋_GB2312" w:hAnsi="黑体" w:cs="仿宋_GB2312" w:hint="eastAsia"/>
          <w:sz w:val="32"/>
          <w:szCs w:val="32"/>
        </w:rPr>
        <w:t>家参控股子公司</w:t>
      </w:r>
      <w:r>
        <w:rPr>
          <w:rFonts w:ascii="仿宋_GB2312" w:eastAsia="仿宋_GB2312" w:hAnsi="黑体" w:cs="仿宋_GB2312" w:hint="eastAsia"/>
          <w:sz w:val="32"/>
          <w:szCs w:val="32"/>
        </w:rPr>
        <w:t>分为两组，第一组费用上限24.70万元，第二组费用上限18.80万元</w:t>
      </w:r>
      <w:r w:rsidR="00CE74DB">
        <w:rPr>
          <w:rFonts w:ascii="仿宋_GB2312" w:eastAsia="仿宋_GB2312" w:hAnsi="黑体" w:cs="仿宋_GB2312" w:hint="eastAsia"/>
          <w:sz w:val="32"/>
          <w:szCs w:val="32"/>
        </w:rPr>
        <w:t>，</w:t>
      </w:r>
      <w:r w:rsidR="0097687A">
        <w:rPr>
          <w:rFonts w:ascii="仿宋_GB2312" w:eastAsia="仿宋_GB2312" w:hAnsi="黑体" w:cs="仿宋_GB2312" w:hint="eastAsia"/>
          <w:sz w:val="32"/>
          <w:szCs w:val="32"/>
        </w:rPr>
        <w:t>报价包含且不限于交通、食宿、聘请专家、税金等其他所有费用。</w:t>
      </w:r>
      <w:r w:rsidR="00CE74DB">
        <w:rPr>
          <w:rFonts w:ascii="仿宋_GB2312" w:eastAsia="仿宋_GB2312" w:hAnsi="黑体" w:cs="仿宋_GB2312" w:hint="eastAsia"/>
          <w:sz w:val="32"/>
          <w:szCs w:val="32"/>
        </w:rPr>
        <w:t>参选人</w:t>
      </w:r>
      <w:r w:rsidR="00CE74DB">
        <w:rPr>
          <w:rFonts w:ascii="仿宋_GB2312" w:eastAsia="仿宋_GB2312" w:hAnsi="仿宋_GB2312" w:cs="仿宋_GB2312" w:hint="eastAsia"/>
          <w:sz w:val="32"/>
          <w:szCs w:val="32"/>
        </w:rPr>
        <w:t>报价时需将费用分配至</w:t>
      </w:r>
      <w:r w:rsidR="0097687A">
        <w:rPr>
          <w:rFonts w:ascii="仿宋_GB2312" w:eastAsia="仿宋_GB2312" w:hAnsi="仿宋_GB2312" w:cs="仿宋_GB2312" w:hint="eastAsia"/>
          <w:sz w:val="32"/>
          <w:szCs w:val="32"/>
        </w:rPr>
        <w:t>每家</w:t>
      </w:r>
      <w:r w:rsidR="00CE74DB">
        <w:rPr>
          <w:rFonts w:ascii="仿宋_GB2312" w:eastAsia="仿宋_GB2312" w:hAnsi="仿宋_GB2312" w:cs="仿宋_GB2312" w:hint="eastAsia"/>
          <w:sz w:val="32"/>
          <w:szCs w:val="32"/>
        </w:rPr>
        <w:t>被审计单位</w:t>
      </w:r>
      <w:r>
        <w:rPr>
          <w:rFonts w:ascii="仿宋_GB2312" w:eastAsia="仿宋_GB2312" w:hAnsi="黑体" w:cs="仿宋_GB2312" w:hint="eastAsia"/>
          <w:sz w:val="32"/>
          <w:szCs w:val="32"/>
        </w:rPr>
        <w:t>。</w:t>
      </w:r>
      <w:bookmarkEnd w:id="2"/>
      <w:bookmarkEnd w:id="3"/>
    </w:p>
    <w:p w14:paraId="5732F805" w14:textId="1E89E16E" w:rsidR="008754D3" w:rsidRDefault="00071276">
      <w:pPr>
        <w:adjustRightInd w:val="0"/>
        <w:snapToGrid w:val="0"/>
        <w:spacing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2.报价有效期为自参选文件递交之日起</w:t>
      </w:r>
      <w:r>
        <w:rPr>
          <w:rFonts w:ascii="仿宋_GB2312" w:eastAsia="仿宋_GB2312" w:hAnsi="黑体" w:cs="仿宋_GB2312" w:hint="eastAsia"/>
          <w:sz w:val="32"/>
          <w:szCs w:val="32"/>
        </w:rPr>
        <w:t>30</w:t>
      </w:r>
      <w:r>
        <w:rPr>
          <w:rFonts w:ascii="仿宋_GB2312" w:eastAsia="仿宋_GB2312" w:hAnsi="仿宋_GB2312" w:cs="仿宋_GB2312" w:hint="eastAsia"/>
          <w:sz w:val="32"/>
          <w:szCs w:val="32"/>
        </w:rPr>
        <w:t>个日历天。</w:t>
      </w:r>
    </w:p>
    <w:p w14:paraId="5961AAC3" w14:textId="70AE1839" w:rsidR="008754D3" w:rsidRDefault="00071276">
      <w:pPr>
        <w:adjustRightInd w:val="0"/>
        <w:snapToGrid w:val="0"/>
        <w:spacing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3.在特殊情况下参选单位于原报价有效期截止之前，可向比选人提出延长报价有效期的要求。本要求与答复均应采用书面形式（如信件、传真或电报等）。</w:t>
      </w:r>
    </w:p>
    <w:p w14:paraId="12E0D79B" w14:textId="77777777" w:rsidR="008754D3" w:rsidRDefault="00000000">
      <w:pPr>
        <w:adjustRightInd w:val="0"/>
        <w:snapToGrid w:val="0"/>
        <w:spacing w:line="560" w:lineRule="exact"/>
        <w:ind w:firstLineChars="200" w:firstLine="640"/>
        <w:contextualSpacing/>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（七）参选文件规范</w:t>
      </w:r>
    </w:p>
    <w:p w14:paraId="56BC03D7" w14:textId="75502F12" w:rsidR="006B1287" w:rsidRDefault="006B1287" w:rsidP="006B1287">
      <w:pPr>
        <w:spacing w:line="560" w:lineRule="exact"/>
        <w:ind w:firstLineChars="200" w:firstLine="640"/>
        <w:contextualSpacing/>
        <w:jc w:val="both"/>
        <w:rPr>
          <w:rFonts w:ascii="仿宋_GB2312" w:eastAsia="仿宋_GB2312" w:hAnsi="仿宋_GB2312" w:cs="仿宋_GB2312"/>
          <w:sz w:val="32"/>
          <w:szCs w:val="32"/>
        </w:rPr>
      </w:pPr>
      <w:bookmarkStart w:id="4" w:name="page6"/>
      <w:bookmarkEnd w:id="4"/>
      <w:r>
        <w:rPr>
          <w:rFonts w:ascii="仿宋_GB2312" w:eastAsia="仿宋_GB2312" w:hAnsi="黑体" w:cs="仿宋_GB2312" w:hint="eastAsia"/>
          <w:sz w:val="32"/>
          <w:szCs w:val="32"/>
        </w:rPr>
        <w:t>1.</w:t>
      </w:r>
      <w:r>
        <w:rPr>
          <w:rFonts w:ascii="仿宋_GB2312" w:eastAsia="仿宋_GB2312" w:hAnsi="仿宋_GB2312" w:cs="仿宋_GB2312" w:hint="eastAsia"/>
          <w:sz w:val="32"/>
          <w:szCs w:val="32"/>
        </w:rPr>
        <w:t>参选文件必须按要求用中文编写，所有报价及参选文件中所提的币种均为人民币</w:t>
      </w:r>
      <w:r w:rsidR="00071276">
        <w:rPr>
          <w:rFonts w:ascii="仿宋_GB2312" w:eastAsia="仿宋_GB2312" w:hAnsi="仿宋_GB2312" w:cs="仿宋_GB2312" w:hint="eastAsia"/>
          <w:sz w:val="32"/>
          <w:szCs w:val="32"/>
        </w:rPr>
        <w:t>，</w:t>
      </w:r>
      <w:r w:rsidR="00CE74DB">
        <w:rPr>
          <w:rFonts w:ascii="仿宋_GB2312" w:eastAsia="仿宋_GB2312" w:hAnsi="仿宋_GB2312" w:cs="仿宋_GB2312" w:hint="eastAsia"/>
          <w:sz w:val="32"/>
          <w:szCs w:val="32"/>
        </w:rPr>
        <w:t>报价时需将费用分配至各被审计单位，</w:t>
      </w:r>
      <w:r>
        <w:rPr>
          <w:rFonts w:ascii="仿宋_GB2312" w:eastAsia="仿宋_GB2312" w:hAnsi="仿宋_GB2312" w:cs="仿宋_GB2312" w:hint="eastAsia"/>
          <w:sz w:val="32"/>
          <w:szCs w:val="32"/>
        </w:rPr>
        <w:t>否则报价无效。</w:t>
      </w:r>
    </w:p>
    <w:p w14:paraId="06F28F85" w14:textId="2A225EAA" w:rsidR="00FE6BCE" w:rsidRDefault="006B1287" w:rsidP="0097687A">
      <w:pPr>
        <w:widowControl w:val="0"/>
        <w:adjustRightInd w:val="0"/>
        <w:snapToGrid w:val="0"/>
        <w:spacing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黑体" w:cs="仿宋_GB2312" w:hint="eastAsia"/>
          <w:sz w:val="32"/>
          <w:szCs w:val="32"/>
        </w:rPr>
        <w:t>2.</w:t>
      </w:r>
      <w:r w:rsidR="00FE6BCE">
        <w:rPr>
          <w:rFonts w:ascii="仿宋_GB2312" w:eastAsia="仿宋_GB2312" w:hAnsi="仿宋_GB2312" w:cs="仿宋_GB2312" w:hint="eastAsia"/>
          <w:sz w:val="32"/>
          <w:szCs w:val="32"/>
        </w:rPr>
        <w:t>参选单位应仔细阅读此比选文件的所有内容，并按照比选须知的要求提供参选文件并保证所提供资料的真实性和有效性，一经发现有虚假行为，将取消其参选资格，并自行承担相应的法律责任。</w:t>
      </w:r>
    </w:p>
    <w:p w14:paraId="1531FDB1" w14:textId="65570BC7" w:rsidR="00F902BF" w:rsidRDefault="00FE6BCE" w:rsidP="00FE4847">
      <w:pPr>
        <w:widowControl w:val="0"/>
        <w:adjustRightInd w:val="0"/>
        <w:snapToGrid w:val="0"/>
        <w:spacing w:line="560" w:lineRule="exact"/>
        <w:ind w:firstLineChars="200" w:firstLine="640"/>
        <w:contextualSpacing/>
        <w:jc w:val="both"/>
        <w:rPr>
          <w:rFonts w:ascii="仿宋_GB2312" w:eastAsia="仿宋_GB2312" w:hAnsi="仿宋" w:cs="宋体"/>
          <w:sz w:val="32"/>
          <w:szCs w:val="32"/>
        </w:rPr>
      </w:pPr>
      <w:r>
        <w:rPr>
          <w:rFonts w:ascii="仿宋_GB2312" w:eastAsia="仿宋_GB2312" w:hAnsi="仿宋" w:cs="宋体" w:hint="eastAsia"/>
          <w:sz w:val="32"/>
          <w:szCs w:val="32"/>
        </w:rPr>
        <w:t>3.</w:t>
      </w:r>
      <w:r w:rsidR="00F902BF">
        <w:rPr>
          <w:rFonts w:ascii="仿宋_GB2312" w:eastAsia="仿宋_GB2312" w:hAnsi="仿宋" w:cs="宋体" w:hint="eastAsia"/>
          <w:sz w:val="32"/>
          <w:szCs w:val="32"/>
        </w:rPr>
        <w:t>参选单位同时选择第一组和第二组进行参选，应分别制作和递交参选文件。</w:t>
      </w:r>
    </w:p>
    <w:p w14:paraId="05EC213B" w14:textId="188A4DBF" w:rsidR="008754D3" w:rsidRDefault="00F902BF" w:rsidP="00FE4847">
      <w:pPr>
        <w:widowControl w:val="0"/>
        <w:adjustRightInd w:val="0"/>
        <w:snapToGrid w:val="0"/>
        <w:spacing w:line="560" w:lineRule="exact"/>
        <w:ind w:firstLineChars="200" w:firstLine="640"/>
        <w:contextualSpacing/>
        <w:jc w:val="both"/>
        <w:rPr>
          <w:rFonts w:ascii="仿宋_GB2312" w:eastAsia="仿宋_GB2312" w:hAnsi="仿宋" w:cs="宋体"/>
          <w:sz w:val="32"/>
          <w:szCs w:val="32"/>
        </w:rPr>
      </w:pPr>
      <w:r>
        <w:rPr>
          <w:rFonts w:ascii="仿宋_GB2312" w:eastAsia="仿宋_GB2312" w:hAnsi="仿宋" w:cs="宋体" w:hint="eastAsia"/>
          <w:sz w:val="32"/>
          <w:szCs w:val="32"/>
        </w:rPr>
        <w:t>4.</w:t>
      </w:r>
      <w:r w:rsidR="006B1287">
        <w:rPr>
          <w:rFonts w:ascii="仿宋_GB2312" w:eastAsia="仿宋_GB2312" w:hAnsi="仿宋" w:cs="宋体" w:hint="eastAsia"/>
          <w:sz w:val="32"/>
          <w:szCs w:val="32"/>
        </w:rPr>
        <w:t>参选单位应</w:t>
      </w:r>
      <w:r w:rsidR="006618E2">
        <w:rPr>
          <w:rFonts w:ascii="仿宋_GB2312" w:eastAsia="仿宋_GB2312" w:hAnsi="仿宋" w:cs="宋体" w:hint="eastAsia"/>
          <w:sz w:val="32"/>
          <w:szCs w:val="32"/>
        </w:rPr>
        <w:t>按照参选文件的要求准备参选文件一式两份，其中正本1份，副本1份，封面标注“正本”、“副本”字样</w:t>
      </w:r>
      <w:r w:rsidR="006B1287">
        <w:rPr>
          <w:rFonts w:ascii="仿宋_GB2312" w:eastAsia="仿宋_GB2312" w:hAnsi="仿宋" w:cs="宋体" w:hint="eastAsia"/>
          <w:sz w:val="32"/>
          <w:szCs w:val="32"/>
        </w:rPr>
        <w:t>。</w:t>
      </w:r>
    </w:p>
    <w:p w14:paraId="4EC38AE8" w14:textId="6E5628BF" w:rsidR="006B1287" w:rsidRDefault="00F902BF" w:rsidP="00FE4847">
      <w:pPr>
        <w:widowControl w:val="0"/>
        <w:adjustRightInd w:val="0"/>
        <w:snapToGrid w:val="0"/>
        <w:spacing w:line="560" w:lineRule="exact"/>
        <w:ind w:firstLineChars="200" w:firstLine="640"/>
        <w:contextualSpacing/>
        <w:jc w:val="both"/>
        <w:rPr>
          <w:rFonts w:ascii="仿宋_GB2312" w:eastAsia="仿宋_GB2312" w:hAnsi="仿宋" w:cs="宋体"/>
          <w:sz w:val="32"/>
          <w:szCs w:val="32"/>
        </w:rPr>
      </w:pPr>
      <w:r>
        <w:rPr>
          <w:rFonts w:ascii="仿宋_GB2312" w:eastAsia="仿宋_GB2312" w:hAnsi="仿宋" w:cs="宋体" w:hint="eastAsia"/>
          <w:sz w:val="32"/>
          <w:szCs w:val="32"/>
        </w:rPr>
        <w:t>5</w:t>
      </w:r>
      <w:r w:rsidR="006B1287">
        <w:rPr>
          <w:rFonts w:ascii="仿宋_GB2312" w:eastAsia="仿宋_GB2312" w:hAnsi="仿宋" w:cs="宋体"/>
          <w:sz w:val="32"/>
          <w:szCs w:val="32"/>
        </w:rPr>
        <w:t>.</w:t>
      </w:r>
      <w:r w:rsidR="006B1287">
        <w:rPr>
          <w:rFonts w:ascii="仿宋_GB2312" w:eastAsia="仿宋_GB2312" w:hAnsi="仿宋" w:cs="宋体" w:hint="eastAsia"/>
          <w:sz w:val="32"/>
          <w:szCs w:val="32"/>
        </w:rPr>
        <w:t>参选文件</w:t>
      </w:r>
      <w:r w:rsidR="00FC167C">
        <w:rPr>
          <w:rFonts w:ascii="仿宋_GB2312" w:eastAsia="仿宋_GB2312" w:hAnsi="仿宋" w:cs="宋体" w:hint="eastAsia"/>
          <w:sz w:val="32"/>
          <w:szCs w:val="32"/>
        </w:rPr>
        <w:t>需打印胶装成册，由参选单位的法定代表人或其授权代理人签字并加盖单位公章</w:t>
      </w:r>
      <w:r w:rsidR="00CF517A">
        <w:rPr>
          <w:rFonts w:ascii="仿宋_GB2312" w:eastAsia="仿宋_GB2312" w:hAnsi="仿宋" w:cs="宋体" w:hint="eastAsia"/>
          <w:sz w:val="32"/>
          <w:szCs w:val="32"/>
        </w:rPr>
        <w:t>和</w:t>
      </w:r>
      <w:r w:rsidR="00FC167C">
        <w:rPr>
          <w:rFonts w:ascii="仿宋_GB2312" w:eastAsia="仿宋_GB2312" w:hAnsi="仿宋" w:cs="宋体" w:hint="eastAsia"/>
          <w:sz w:val="32"/>
          <w:szCs w:val="32"/>
        </w:rPr>
        <w:t>骑缝章</w:t>
      </w:r>
      <w:r w:rsidR="006B1287">
        <w:rPr>
          <w:rFonts w:ascii="仿宋_GB2312" w:eastAsia="仿宋_GB2312" w:hAnsi="仿宋" w:cs="宋体" w:hint="eastAsia"/>
          <w:sz w:val="32"/>
          <w:szCs w:val="32"/>
        </w:rPr>
        <w:t>。</w:t>
      </w:r>
    </w:p>
    <w:p w14:paraId="3EB4C225" w14:textId="3B1268BA" w:rsidR="006B1287" w:rsidRDefault="00F902BF" w:rsidP="001247EE">
      <w:pPr>
        <w:adjustRightInd w:val="0"/>
        <w:snapToGrid w:val="0"/>
        <w:spacing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 w:cs="宋体" w:hint="eastAsia"/>
          <w:sz w:val="32"/>
          <w:szCs w:val="32"/>
        </w:rPr>
        <w:t>6</w:t>
      </w:r>
      <w:r w:rsidR="006B1287">
        <w:rPr>
          <w:rFonts w:ascii="仿宋_GB2312" w:eastAsia="仿宋_GB2312" w:hAnsi="仿宋" w:cs="宋体"/>
          <w:sz w:val="32"/>
          <w:szCs w:val="32"/>
        </w:rPr>
        <w:t>.</w:t>
      </w:r>
      <w:r w:rsidR="00FE6BCE">
        <w:rPr>
          <w:rFonts w:ascii="仿宋_GB2312" w:eastAsia="仿宋_GB2312" w:hAnsi="仿宋" w:cs="宋体" w:hint="eastAsia"/>
          <w:sz w:val="32"/>
          <w:szCs w:val="32"/>
        </w:rPr>
        <w:t>参选单位应将其参选文件进行密封，在封面及密封袋上注明比选项目名称和参选单位的名称，并加盖单位公章和密封章。</w:t>
      </w:r>
    </w:p>
    <w:p w14:paraId="4E2F3DD6" w14:textId="113551E0" w:rsidR="00FE6BCE" w:rsidRDefault="00F902BF" w:rsidP="001247EE">
      <w:pPr>
        <w:adjustRightInd w:val="0"/>
        <w:snapToGrid w:val="0"/>
        <w:spacing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6B1287">
        <w:rPr>
          <w:rFonts w:ascii="仿宋_GB2312" w:eastAsia="仿宋_GB2312" w:hAnsi="仿宋_GB2312" w:cs="仿宋_GB2312"/>
          <w:sz w:val="32"/>
          <w:szCs w:val="32"/>
        </w:rPr>
        <w:t>.</w:t>
      </w:r>
      <w:r w:rsidR="006B1287">
        <w:rPr>
          <w:rFonts w:ascii="仿宋_GB2312" w:eastAsia="仿宋_GB2312" w:hAnsi="仿宋_GB2312" w:cs="仿宋_GB2312" w:hint="eastAsia"/>
          <w:sz w:val="32"/>
          <w:szCs w:val="32"/>
        </w:rPr>
        <w:t>凡参选文件不符合比选文件要求的，视为无效参选。</w:t>
      </w:r>
    </w:p>
    <w:p w14:paraId="49DD0B18" w14:textId="2A362D6B" w:rsidR="00071276" w:rsidRDefault="00F902BF" w:rsidP="001247EE">
      <w:pPr>
        <w:adjustRightInd w:val="0"/>
        <w:snapToGrid w:val="0"/>
        <w:spacing w:line="560" w:lineRule="exact"/>
        <w:ind w:firstLineChars="200" w:firstLine="640"/>
        <w:contextualSpacing/>
        <w:jc w:val="both"/>
        <w:rPr>
          <w:rFonts w:ascii="仿宋_GB2312" w:eastAsia="仿宋_GB2312" w:hAnsi="仿宋" w:cs="宋体"/>
          <w:sz w:val="32"/>
          <w:szCs w:val="32"/>
        </w:rPr>
      </w:pPr>
      <w:r>
        <w:rPr>
          <w:rFonts w:ascii="仿宋_GB2312" w:eastAsia="仿宋_GB2312" w:hAnsi="仿宋_GB2312" w:cs="仿宋_GB2312" w:hint="eastAsia"/>
          <w:sz w:val="32"/>
          <w:szCs w:val="32"/>
        </w:rPr>
        <w:lastRenderedPageBreak/>
        <w:t>8</w:t>
      </w:r>
      <w:r w:rsidR="00FE6BCE">
        <w:rPr>
          <w:rFonts w:ascii="仿宋_GB2312" w:eastAsia="仿宋_GB2312" w:hAnsi="仿宋_GB2312" w:cs="仿宋_GB2312" w:hint="eastAsia"/>
          <w:sz w:val="32"/>
          <w:szCs w:val="32"/>
        </w:rPr>
        <w:t>.</w:t>
      </w:r>
      <w:r w:rsidR="00FE6BCE">
        <w:rPr>
          <w:rFonts w:ascii="仿宋_GB2312" w:eastAsia="仿宋_GB2312" w:hAnsi="仿宋" w:cs="宋体" w:hint="eastAsia"/>
          <w:sz w:val="32"/>
          <w:szCs w:val="32"/>
        </w:rPr>
        <w:t>各参选单位代表在规定时间内递交参选文件至规定地点，否则视为无效参选。</w:t>
      </w:r>
    </w:p>
    <w:p w14:paraId="4397E4EF" w14:textId="77777777" w:rsidR="00071276" w:rsidRPr="003B6063" w:rsidRDefault="00071276" w:rsidP="001247EE">
      <w:pPr>
        <w:adjustRightInd w:val="0"/>
        <w:snapToGrid w:val="0"/>
        <w:spacing w:line="560" w:lineRule="exact"/>
        <w:ind w:firstLineChars="200" w:firstLine="640"/>
        <w:contextualSpacing/>
        <w:jc w:val="both"/>
        <w:rPr>
          <w:rFonts w:ascii="楷体" w:eastAsia="楷体" w:hAnsi="楷体" w:cs="宋体"/>
          <w:sz w:val="32"/>
          <w:szCs w:val="32"/>
        </w:rPr>
      </w:pPr>
      <w:r w:rsidRPr="003B6063">
        <w:rPr>
          <w:rFonts w:ascii="楷体" w:eastAsia="楷体" w:hAnsi="楷体" w:cs="宋体" w:hint="eastAsia"/>
          <w:sz w:val="32"/>
          <w:szCs w:val="32"/>
        </w:rPr>
        <w:t>（八）其他补充事宜</w:t>
      </w:r>
    </w:p>
    <w:p w14:paraId="0677CAC4" w14:textId="748FAEC2" w:rsidR="000E09AD" w:rsidRDefault="000E09AD" w:rsidP="001247EE">
      <w:pPr>
        <w:adjustRightInd w:val="0"/>
        <w:snapToGrid w:val="0"/>
        <w:spacing w:line="560" w:lineRule="exact"/>
        <w:ind w:firstLineChars="200" w:firstLine="640"/>
        <w:contextualSpacing/>
        <w:jc w:val="both"/>
        <w:rPr>
          <w:rFonts w:ascii="仿宋_GB2312" w:eastAsia="仿宋_GB2312" w:hAnsi="仿宋" w:cs="宋体"/>
          <w:sz w:val="32"/>
          <w:szCs w:val="32"/>
        </w:rPr>
      </w:pPr>
      <w:r>
        <w:rPr>
          <w:rFonts w:ascii="仿宋_GB2312" w:eastAsia="仿宋_GB2312" w:hAnsi="仿宋" w:cs="宋体" w:hint="eastAsia"/>
          <w:sz w:val="32"/>
          <w:szCs w:val="32"/>
        </w:rPr>
        <w:t>1.本次比选评审办法采用综合评估法，见附件1。</w:t>
      </w:r>
    </w:p>
    <w:p w14:paraId="3788D371" w14:textId="1E4ABC09" w:rsidR="008754D3" w:rsidRDefault="000E09AD" w:rsidP="001247EE">
      <w:pPr>
        <w:adjustRightInd w:val="0"/>
        <w:snapToGrid w:val="0"/>
        <w:spacing w:line="560" w:lineRule="exact"/>
        <w:ind w:firstLineChars="200" w:firstLine="640"/>
        <w:contextualSpacing/>
        <w:jc w:val="both"/>
        <w:rPr>
          <w:rFonts w:ascii="仿宋_GB2312" w:eastAsia="仿宋_GB2312" w:hAnsi="仿宋" w:cs="宋体"/>
          <w:sz w:val="32"/>
          <w:szCs w:val="32"/>
        </w:rPr>
      </w:pPr>
      <w:r>
        <w:rPr>
          <w:rFonts w:ascii="仿宋_GB2312" w:eastAsia="仿宋_GB2312" w:hAnsi="仿宋" w:cs="宋体" w:hint="eastAsia"/>
          <w:sz w:val="32"/>
          <w:szCs w:val="32"/>
        </w:rPr>
        <w:t>2.</w:t>
      </w:r>
      <w:r w:rsidR="00071276">
        <w:rPr>
          <w:rFonts w:ascii="仿宋_GB2312" w:eastAsia="仿宋_GB2312" w:hAnsi="仿宋" w:cs="宋体" w:hint="eastAsia"/>
          <w:sz w:val="32"/>
          <w:szCs w:val="32"/>
        </w:rPr>
        <w:t>潜在比选人可以参与两个组别的比选，但最多被授予一组中选的资格。如一家参选人已在第一组</w:t>
      </w:r>
      <w:r w:rsidR="003B6063">
        <w:rPr>
          <w:rFonts w:ascii="仿宋_GB2312" w:eastAsia="仿宋_GB2312" w:hAnsi="仿宋" w:cs="宋体" w:hint="eastAsia"/>
          <w:sz w:val="32"/>
          <w:szCs w:val="32"/>
        </w:rPr>
        <w:t>比选</w:t>
      </w:r>
      <w:r w:rsidR="00071276">
        <w:rPr>
          <w:rFonts w:ascii="仿宋_GB2312" w:eastAsia="仿宋_GB2312" w:hAnsi="仿宋" w:cs="宋体" w:hint="eastAsia"/>
          <w:sz w:val="32"/>
          <w:szCs w:val="32"/>
        </w:rPr>
        <w:t>中</w:t>
      </w:r>
      <w:r w:rsidR="003B6063">
        <w:rPr>
          <w:rFonts w:ascii="仿宋_GB2312" w:eastAsia="仿宋_GB2312" w:hAnsi="仿宋" w:cs="宋体" w:hint="eastAsia"/>
          <w:sz w:val="32"/>
          <w:szCs w:val="32"/>
        </w:rPr>
        <w:t>被授予中选资格，在第二组比选中仍排名第一，则授予该组得分排名第二的比选人为中标人。</w:t>
      </w:r>
    </w:p>
    <w:p w14:paraId="26E3FF30" w14:textId="77777777" w:rsidR="008754D3" w:rsidRDefault="00000000">
      <w:pPr>
        <w:spacing w:line="560" w:lineRule="exact"/>
        <w:ind w:firstLineChars="200" w:firstLine="640"/>
        <w:jc w:val="both"/>
        <w:rPr>
          <w:rFonts w:ascii="黑体" w:eastAsia="黑体" w:hAnsi="黑体"/>
          <w:sz w:val="32"/>
          <w:szCs w:val="32"/>
        </w:rPr>
      </w:pPr>
      <w:r>
        <w:rPr>
          <w:rFonts w:ascii="黑体" w:eastAsia="黑体" w:hAnsi="黑体" w:hint="eastAsia"/>
          <w:sz w:val="32"/>
          <w:szCs w:val="32"/>
        </w:rPr>
        <w:t>五、比选程序</w:t>
      </w:r>
    </w:p>
    <w:p w14:paraId="13C191A8" w14:textId="77777777" w:rsidR="008754D3" w:rsidRDefault="00000000">
      <w:pPr>
        <w:tabs>
          <w:tab w:val="left" w:pos="2560"/>
        </w:tabs>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（一）主持人宣布比选会议议程。</w:t>
      </w:r>
    </w:p>
    <w:p w14:paraId="03FD9CDF" w14:textId="77777777" w:rsidR="008754D3" w:rsidRDefault="00000000">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（二）介绍比选项目情况并宣读参选单位名单。</w:t>
      </w:r>
    </w:p>
    <w:p w14:paraId="3377CB63" w14:textId="77777777" w:rsidR="008754D3" w:rsidRDefault="00000000">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（三）宣读比选纪律和注意事项。</w:t>
      </w:r>
    </w:p>
    <w:p w14:paraId="15C26D88" w14:textId="77777777" w:rsidR="008754D3" w:rsidRDefault="00000000">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（四）宣读评审委员会成员名单。</w:t>
      </w:r>
    </w:p>
    <w:p w14:paraId="5EF0C8B4" w14:textId="77777777" w:rsidR="008754D3" w:rsidRDefault="00000000">
      <w:pPr>
        <w:tabs>
          <w:tab w:val="left" w:pos="3620"/>
        </w:tabs>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（五）参选文件递交。</w:t>
      </w:r>
    </w:p>
    <w:p w14:paraId="56509A79" w14:textId="77777777" w:rsidR="008754D3" w:rsidRDefault="00000000">
      <w:pPr>
        <w:tabs>
          <w:tab w:val="left" w:pos="3620"/>
        </w:tabs>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（六）评审委员会按照比选办法、比选文件评选。</w:t>
      </w:r>
    </w:p>
    <w:p w14:paraId="6D43022D" w14:textId="77777777" w:rsidR="008754D3" w:rsidRDefault="00000000" w:rsidP="00FE4847">
      <w:pPr>
        <w:widowControl w:val="0"/>
        <w:tabs>
          <w:tab w:val="left" w:pos="3620"/>
        </w:tabs>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（七）评审委员会推荐排名前三名的中选候选人。</w:t>
      </w:r>
    </w:p>
    <w:p w14:paraId="3EB7599B" w14:textId="77777777" w:rsidR="008754D3" w:rsidRDefault="00000000" w:rsidP="00FE4847">
      <w:pPr>
        <w:widowControl w:val="0"/>
        <w:spacing w:line="560" w:lineRule="exact"/>
        <w:ind w:firstLineChars="200" w:firstLine="640"/>
        <w:jc w:val="both"/>
        <w:rPr>
          <w:rFonts w:ascii="黑体" w:eastAsia="黑体" w:hAnsi="黑体"/>
          <w:sz w:val="32"/>
          <w:szCs w:val="32"/>
        </w:rPr>
      </w:pPr>
      <w:r>
        <w:rPr>
          <w:rFonts w:ascii="黑体" w:eastAsia="黑体" w:hAnsi="黑体" w:hint="eastAsia"/>
          <w:sz w:val="32"/>
          <w:szCs w:val="32"/>
        </w:rPr>
        <w:t>六、评审纪律和注意事项</w:t>
      </w:r>
    </w:p>
    <w:p w14:paraId="1AF56075" w14:textId="77777777" w:rsidR="008754D3" w:rsidRDefault="00000000" w:rsidP="00FE4847">
      <w:pPr>
        <w:widowControl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（一）评审委员会评选过程中必须全程保密,任何人不得以任何形式透露给参选单位或与其有关的单位或个人。</w:t>
      </w:r>
    </w:p>
    <w:p w14:paraId="5282377A" w14:textId="77777777" w:rsidR="008754D3" w:rsidRDefault="00000000" w:rsidP="001247EE">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（二）在比选过程中参选单位必须根据评审委员会要求就有关问题进行澄清或说明。</w:t>
      </w:r>
    </w:p>
    <w:p w14:paraId="68972E64" w14:textId="77777777" w:rsidR="008754D3" w:rsidRDefault="00000000" w:rsidP="001247EE">
      <w:pPr>
        <w:tabs>
          <w:tab w:val="left" w:pos="3620"/>
        </w:tabs>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（三）对各参选单位的商业秘密评审委员会成员应予以保密，不得泄露给其他参选单位。</w:t>
      </w:r>
    </w:p>
    <w:p w14:paraId="0ADBA1D3" w14:textId="77777777" w:rsidR="008754D3" w:rsidRDefault="008754D3">
      <w:pPr>
        <w:adjustRightInd w:val="0"/>
        <w:snapToGrid w:val="0"/>
        <w:spacing w:line="560" w:lineRule="exact"/>
        <w:ind w:firstLineChars="200" w:firstLine="640"/>
        <w:contextualSpacing/>
        <w:rPr>
          <w:rFonts w:ascii="黑体" w:eastAsia="黑体" w:hAnsi="黑体" w:cs="黑体"/>
          <w:bCs/>
          <w:sz w:val="32"/>
          <w:szCs w:val="32"/>
        </w:rPr>
      </w:pPr>
    </w:p>
    <w:p w14:paraId="26DBD9EB" w14:textId="77777777" w:rsidR="008754D3" w:rsidRDefault="00000000">
      <w:pPr>
        <w:adjustRightInd w:val="0"/>
        <w:snapToGrid w:val="0"/>
        <w:spacing w:line="560" w:lineRule="exact"/>
        <w:ind w:firstLineChars="200" w:firstLine="640"/>
        <w:contextualSpacing/>
        <w:rPr>
          <w:rFonts w:ascii="仿宋_GB2312" w:eastAsia="仿宋_GB2312" w:hAnsiTheme="minorEastAsia" w:cs="宋体"/>
          <w:sz w:val="32"/>
          <w:szCs w:val="32"/>
        </w:rPr>
      </w:pPr>
      <w:r>
        <w:rPr>
          <w:rFonts w:ascii="仿宋_GB2312" w:eastAsia="仿宋_GB2312" w:hAnsiTheme="minorEastAsia" w:cs="Arial" w:hint="eastAsia"/>
          <w:sz w:val="32"/>
          <w:szCs w:val="32"/>
        </w:rPr>
        <w:t>附件:</w:t>
      </w:r>
      <w:r>
        <w:rPr>
          <w:rFonts w:ascii="仿宋_GB2312" w:eastAsia="仿宋_GB2312" w:hAnsiTheme="minorEastAsia" w:cs="Arial"/>
          <w:sz w:val="32"/>
          <w:szCs w:val="32"/>
        </w:rPr>
        <w:t>1.</w:t>
      </w:r>
      <w:r>
        <w:rPr>
          <w:rFonts w:ascii="仿宋_GB2312" w:eastAsia="仿宋_GB2312" w:hAnsiTheme="minorEastAsia" w:cs="Arial" w:hint="eastAsia"/>
          <w:sz w:val="32"/>
          <w:szCs w:val="32"/>
        </w:rPr>
        <w:t>评审办法</w:t>
      </w:r>
    </w:p>
    <w:p w14:paraId="5B43E409" w14:textId="77777777" w:rsidR="008754D3" w:rsidRDefault="00000000">
      <w:pPr>
        <w:adjustRightInd w:val="0"/>
        <w:snapToGrid w:val="0"/>
        <w:spacing w:line="560" w:lineRule="exact"/>
        <w:ind w:firstLineChars="450" w:firstLine="1440"/>
        <w:contextualSpacing/>
        <w:rPr>
          <w:rFonts w:ascii="仿宋_GB2312" w:eastAsia="仿宋_GB2312" w:hAnsiTheme="minorEastAsia" w:cs="宋体"/>
          <w:sz w:val="32"/>
          <w:szCs w:val="32"/>
        </w:rPr>
      </w:pPr>
      <w:r>
        <w:rPr>
          <w:rFonts w:ascii="仿宋_GB2312" w:eastAsia="仿宋_GB2312" w:hAnsiTheme="minorEastAsia" w:cs="宋体" w:hint="eastAsia"/>
          <w:sz w:val="32"/>
          <w:szCs w:val="32"/>
        </w:rPr>
        <w:t>2</w:t>
      </w:r>
      <w:r>
        <w:rPr>
          <w:rFonts w:ascii="仿宋_GB2312" w:eastAsia="仿宋_GB2312" w:hAnsiTheme="minorEastAsia" w:cs="宋体"/>
          <w:sz w:val="32"/>
          <w:szCs w:val="32"/>
        </w:rPr>
        <w:t>.</w:t>
      </w:r>
      <w:r>
        <w:rPr>
          <w:rFonts w:ascii="仿宋_GB2312" w:eastAsia="仿宋_GB2312" w:hAnsiTheme="minorEastAsia" w:cs="宋体" w:hint="eastAsia"/>
          <w:sz w:val="32"/>
          <w:szCs w:val="32"/>
        </w:rPr>
        <w:t>参选文件格式</w:t>
      </w:r>
    </w:p>
    <w:p w14:paraId="56901B0A" w14:textId="77777777" w:rsidR="008754D3" w:rsidRDefault="008754D3">
      <w:pPr>
        <w:adjustRightInd w:val="0"/>
        <w:snapToGrid w:val="0"/>
        <w:spacing w:line="560" w:lineRule="exact"/>
        <w:ind w:firstLineChars="200" w:firstLine="640"/>
        <w:contextualSpacing/>
        <w:rPr>
          <w:rFonts w:ascii="仿宋_GB2312" w:eastAsia="仿宋_GB2312" w:hAnsiTheme="minorEastAsia" w:cs="宋体"/>
          <w:sz w:val="32"/>
          <w:szCs w:val="32"/>
        </w:rPr>
      </w:pPr>
    </w:p>
    <w:p w14:paraId="716A2C71" w14:textId="77777777" w:rsidR="008754D3" w:rsidRDefault="008754D3">
      <w:pPr>
        <w:adjustRightInd w:val="0"/>
        <w:snapToGrid w:val="0"/>
        <w:spacing w:line="560" w:lineRule="exact"/>
        <w:ind w:firstLineChars="1400" w:firstLine="4480"/>
        <w:contextualSpacing/>
        <w:rPr>
          <w:rFonts w:ascii="仿宋_GB2312" w:eastAsia="仿宋_GB2312" w:hAnsiTheme="minorEastAsia" w:cs="宋体"/>
          <w:sz w:val="32"/>
          <w:szCs w:val="32"/>
        </w:rPr>
      </w:pPr>
    </w:p>
    <w:p w14:paraId="1137D4C7" w14:textId="77777777" w:rsidR="008754D3" w:rsidRDefault="00000000">
      <w:pPr>
        <w:adjustRightInd w:val="0"/>
        <w:snapToGrid w:val="0"/>
        <w:spacing w:line="560" w:lineRule="exact"/>
        <w:ind w:firstLineChars="1400" w:firstLine="4480"/>
        <w:contextualSpacing/>
        <w:rPr>
          <w:rFonts w:ascii="仿宋_GB2312" w:eastAsia="仿宋_GB2312" w:hAnsiTheme="minorEastAsia" w:cs="宋体"/>
          <w:sz w:val="32"/>
          <w:szCs w:val="32"/>
        </w:rPr>
      </w:pPr>
      <w:r>
        <w:rPr>
          <w:rFonts w:ascii="仿宋_GB2312" w:eastAsia="仿宋_GB2312" w:hAnsiTheme="minorEastAsia" w:cs="宋体" w:hint="eastAsia"/>
          <w:sz w:val="32"/>
          <w:szCs w:val="32"/>
        </w:rPr>
        <w:t xml:space="preserve"> 宁夏宁东开发投资有限公司</w:t>
      </w:r>
    </w:p>
    <w:p w14:paraId="25EA9529" w14:textId="5413B1A4" w:rsidR="008754D3" w:rsidRDefault="00000000">
      <w:pPr>
        <w:adjustRightInd w:val="0"/>
        <w:snapToGrid w:val="0"/>
        <w:spacing w:line="560" w:lineRule="exact"/>
        <w:ind w:firstLineChars="200" w:firstLine="640"/>
        <w:contextualSpacing/>
        <w:rPr>
          <w:rFonts w:ascii="仿宋_GB2312" w:eastAsia="仿宋_GB2312" w:hAnsiTheme="minorEastAsia" w:cs="宋体"/>
          <w:sz w:val="32"/>
          <w:szCs w:val="32"/>
        </w:rPr>
      </w:pPr>
      <w:r>
        <w:rPr>
          <w:rFonts w:ascii="仿宋_GB2312" w:eastAsia="仿宋_GB2312" w:hAnsiTheme="minorEastAsia" w:cs="宋体" w:hint="eastAsia"/>
          <w:sz w:val="32"/>
          <w:szCs w:val="32"/>
        </w:rPr>
        <w:t xml:space="preserve">                            </w:t>
      </w:r>
      <w:r>
        <w:rPr>
          <w:rFonts w:ascii="仿宋_GB2312" w:eastAsia="仿宋_GB2312" w:hAnsiTheme="minorEastAsia" w:cs="宋体"/>
          <w:sz w:val="32"/>
          <w:szCs w:val="32"/>
        </w:rPr>
        <w:t xml:space="preserve"> </w:t>
      </w:r>
      <w:r>
        <w:rPr>
          <w:rFonts w:ascii="仿宋_GB2312" w:eastAsia="仿宋_GB2312" w:hAnsiTheme="minorEastAsia" w:cs="宋体" w:hint="eastAsia"/>
          <w:sz w:val="32"/>
          <w:szCs w:val="32"/>
        </w:rPr>
        <w:t xml:space="preserve"> </w:t>
      </w:r>
      <w:r w:rsidR="00BF201E">
        <w:rPr>
          <w:rFonts w:ascii="仿宋_GB2312" w:eastAsia="仿宋_GB2312" w:hAnsiTheme="minorEastAsia" w:cs="宋体" w:hint="eastAsia"/>
          <w:sz w:val="32"/>
          <w:szCs w:val="32"/>
        </w:rPr>
        <w:t>2024</w:t>
      </w:r>
      <w:r>
        <w:rPr>
          <w:rFonts w:ascii="仿宋_GB2312" w:eastAsia="仿宋_GB2312" w:hAnsiTheme="minorEastAsia" w:cs="宋体" w:hint="eastAsia"/>
          <w:sz w:val="32"/>
          <w:szCs w:val="32"/>
        </w:rPr>
        <w:t>年</w:t>
      </w:r>
      <w:r w:rsidR="008D5EED">
        <w:rPr>
          <w:rFonts w:ascii="仿宋_GB2312" w:eastAsia="仿宋_GB2312" w:hAnsiTheme="minorEastAsia" w:cs="宋体" w:hint="eastAsia"/>
          <w:sz w:val="32"/>
          <w:szCs w:val="32"/>
        </w:rPr>
        <w:t>7</w:t>
      </w:r>
      <w:r>
        <w:rPr>
          <w:rFonts w:ascii="仿宋_GB2312" w:eastAsia="仿宋_GB2312" w:hAnsiTheme="minorEastAsia" w:cs="宋体" w:hint="eastAsia"/>
          <w:sz w:val="32"/>
          <w:szCs w:val="32"/>
        </w:rPr>
        <w:t>月</w:t>
      </w:r>
      <w:r w:rsidR="000E0CED">
        <w:rPr>
          <w:rFonts w:ascii="仿宋_GB2312" w:eastAsia="仿宋_GB2312" w:hAnsiTheme="minorEastAsia" w:cs="宋体" w:hint="eastAsia"/>
          <w:sz w:val="32"/>
          <w:szCs w:val="32"/>
        </w:rPr>
        <w:t>9</w:t>
      </w:r>
      <w:r>
        <w:rPr>
          <w:rFonts w:ascii="仿宋_GB2312" w:eastAsia="仿宋_GB2312" w:hAnsiTheme="minorEastAsia" w:cs="宋体" w:hint="eastAsia"/>
          <w:sz w:val="32"/>
          <w:szCs w:val="32"/>
        </w:rPr>
        <w:t>日</w:t>
      </w:r>
    </w:p>
    <w:p w14:paraId="33690895" w14:textId="77777777" w:rsidR="008754D3" w:rsidRDefault="00000000" w:rsidP="00FE4847">
      <w:pPr>
        <w:tabs>
          <w:tab w:val="left" w:leader="middleDot" w:pos="8400"/>
          <w:tab w:val="left" w:leader="middleDot" w:pos="10500"/>
        </w:tabs>
        <w:spacing w:line="560" w:lineRule="exact"/>
        <w:rPr>
          <w:rFonts w:ascii="仿宋_GB2312" w:eastAsia="仿宋_GB2312" w:hAnsi="微软雅黑" w:cs="宋体"/>
          <w:sz w:val="32"/>
          <w:szCs w:val="32"/>
          <w:shd w:val="pct10" w:color="auto" w:fill="FFFFFF"/>
        </w:rPr>
      </w:pPr>
      <w:r>
        <w:rPr>
          <w:rFonts w:ascii="仿宋_GB2312" w:eastAsia="仿宋_GB2312" w:hAnsi="微软雅黑" w:cs="宋体"/>
          <w:sz w:val="52"/>
          <w:szCs w:val="52"/>
          <w:shd w:val="pct10" w:color="auto" w:fill="FFFFFF"/>
        </w:rPr>
        <w:br w:type="page"/>
      </w:r>
      <w:bookmarkStart w:id="5" w:name="_Toc236743705"/>
      <w:bookmarkStart w:id="6" w:name="_Toc20252"/>
      <w:r>
        <w:rPr>
          <w:rFonts w:ascii="仿宋_GB2312" w:eastAsia="仿宋_GB2312" w:hAnsi="微软雅黑" w:cs="宋体" w:hint="eastAsia"/>
          <w:sz w:val="32"/>
          <w:szCs w:val="32"/>
        </w:rPr>
        <w:lastRenderedPageBreak/>
        <w:t>附件1：</w:t>
      </w:r>
    </w:p>
    <w:p w14:paraId="5F7B08EE" w14:textId="0F3F124B" w:rsidR="008754D3" w:rsidRDefault="00000000" w:rsidP="00731CC1">
      <w:pPr>
        <w:tabs>
          <w:tab w:val="left" w:leader="middleDot" w:pos="8400"/>
          <w:tab w:val="left" w:leader="middleDot" w:pos="10500"/>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评审办法(综合</w:t>
      </w:r>
      <w:r w:rsidR="007C09B7">
        <w:rPr>
          <w:rFonts w:ascii="方正小标宋简体" w:eastAsia="方正小标宋简体" w:hAnsi="方正小标宋简体" w:cs="方正小标宋简体" w:hint="eastAsia"/>
          <w:sz w:val="44"/>
          <w:szCs w:val="44"/>
        </w:rPr>
        <w:t>评估</w:t>
      </w:r>
      <w:r>
        <w:rPr>
          <w:rFonts w:ascii="方正小标宋简体" w:eastAsia="方正小标宋简体" w:hAnsi="方正小标宋简体" w:cs="方正小标宋简体" w:hint="eastAsia"/>
          <w:sz w:val="44"/>
          <w:szCs w:val="44"/>
        </w:rPr>
        <w:t>法)</w:t>
      </w:r>
      <w:bookmarkEnd w:id="5"/>
      <w:bookmarkEnd w:id="6"/>
    </w:p>
    <w:tbl>
      <w:tblPr>
        <w:tblW w:w="872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243"/>
        <w:gridCol w:w="1365"/>
        <w:gridCol w:w="5395"/>
      </w:tblGrid>
      <w:tr w:rsidR="008754D3" w14:paraId="5785B19E" w14:textId="77777777" w:rsidTr="00FE4847">
        <w:trPr>
          <w:trHeight w:val="167"/>
        </w:trPr>
        <w:tc>
          <w:tcPr>
            <w:tcW w:w="722" w:type="dxa"/>
            <w:tcBorders>
              <w:top w:val="single" w:sz="4" w:space="0" w:color="auto"/>
              <w:left w:val="single" w:sz="4" w:space="0" w:color="auto"/>
              <w:bottom w:val="single" w:sz="4" w:space="0" w:color="auto"/>
              <w:right w:val="single" w:sz="4" w:space="0" w:color="auto"/>
            </w:tcBorders>
          </w:tcPr>
          <w:p w14:paraId="0E127346" w14:textId="77777777" w:rsidR="008754D3" w:rsidRDefault="00000000" w:rsidP="00FE4847">
            <w:pPr>
              <w:tabs>
                <w:tab w:val="left" w:leader="middleDot" w:pos="8400"/>
                <w:tab w:val="left" w:leader="middleDot" w:pos="10500"/>
              </w:tabs>
              <w:spacing w:line="420" w:lineRule="exact"/>
              <w:jc w:val="center"/>
              <w:rPr>
                <w:rFonts w:ascii="宋体" w:hAnsi="宋体"/>
                <w:szCs w:val="21"/>
              </w:rPr>
            </w:pPr>
            <w:r>
              <w:rPr>
                <w:rFonts w:ascii="宋体" w:hAnsi="宋体" w:hint="eastAsia"/>
                <w:szCs w:val="21"/>
              </w:rPr>
              <w:t>序号</w:t>
            </w:r>
          </w:p>
        </w:tc>
        <w:tc>
          <w:tcPr>
            <w:tcW w:w="1243" w:type="dxa"/>
            <w:tcBorders>
              <w:top w:val="single" w:sz="4" w:space="0" w:color="auto"/>
              <w:left w:val="single" w:sz="4" w:space="0" w:color="auto"/>
              <w:bottom w:val="single" w:sz="4" w:space="0" w:color="auto"/>
              <w:right w:val="single" w:sz="4" w:space="0" w:color="auto"/>
            </w:tcBorders>
          </w:tcPr>
          <w:p w14:paraId="74DCEB9D" w14:textId="77777777" w:rsidR="008754D3" w:rsidRDefault="00000000" w:rsidP="00FE4847">
            <w:pPr>
              <w:tabs>
                <w:tab w:val="left" w:leader="middleDot" w:pos="8400"/>
                <w:tab w:val="left" w:leader="middleDot" w:pos="10500"/>
              </w:tabs>
              <w:spacing w:line="420" w:lineRule="exact"/>
              <w:jc w:val="center"/>
              <w:rPr>
                <w:rFonts w:ascii="宋体" w:hAnsi="宋体"/>
                <w:szCs w:val="21"/>
              </w:rPr>
            </w:pPr>
            <w:r>
              <w:rPr>
                <w:rFonts w:ascii="宋体" w:hAnsi="宋体" w:hint="eastAsia"/>
                <w:szCs w:val="21"/>
              </w:rPr>
              <w:t>评审项目</w:t>
            </w:r>
          </w:p>
        </w:tc>
        <w:tc>
          <w:tcPr>
            <w:tcW w:w="1365" w:type="dxa"/>
            <w:tcBorders>
              <w:top w:val="single" w:sz="4" w:space="0" w:color="auto"/>
              <w:left w:val="single" w:sz="4" w:space="0" w:color="auto"/>
              <w:bottom w:val="single" w:sz="4" w:space="0" w:color="auto"/>
              <w:right w:val="single" w:sz="4" w:space="0" w:color="auto"/>
            </w:tcBorders>
          </w:tcPr>
          <w:p w14:paraId="5A47E629" w14:textId="77777777" w:rsidR="008754D3" w:rsidRDefault="00000000" w:rsidP="00FE4847">
            <w:pPr>
              <w:tabs>
                <w:tab w:val="left" w:leader="middleDot" w:pos="8400"/>
                <w:tab w:val="left" w:leader="middleDot" w:pos="10500"/>
              </w:tabs>
              <w:spacing w:line="420" w:lineRule="exact"/>
              <w:jc w:val="center"/>
              <w:rPr>
                <w:rFonts w:ascii="宋体" w:hAnsi="宋体"/>
                <w:szCs w:val="21"/>
              </w:rPr>
            </w:pPr>
            <w:r>
              <w:rPr>
                <w:rFonts w:ascii="宋体" w:hAnsi="宋体" w:hint="eastAsia"/>
                <w:szCs w:val="21"/>
              </w:rPr>
              <w:t>标准分</w:t>
            </w:r>
          </w:p>
        </w:tc>
        <w:tc>
          <w:tcPr>
            <w:tcW w:w="5395" w:type="dxa"/>
            <w:tcBorders>
              <w:top w:val="single" w:sz="4" w:space="0" w:color="auto"/>
              <w:left w:val="single" w:sz="4" w:space="0" w:color="auto"/>
              <w:bottom w:val="single" w:sz="4" w:space="0" w:color="auto"/>
              <w:right w:val="single" w:sz="4" w:space="0" w:color="auto"/>
            </w:tcBorders>
          </w:tcPr>
          <w:p w14:paraId="1355A41D" w14:textId="77777777" w:rsidR="008754D3" w:rsidRDefault="00000000" w:rsidP="00FE4847">
            <w:pPr>
              <w:tabs>
                <w:tab w:val="left" w:leader="middleDot" w:pos="8400"/>
                <w:tab w:val="left" w:leader="middleDot" w:pos="10500"/>
              </w:tabs>
              <w:spacing w:line="420" w:lineRule="exact"/>
              <w:jc w:val="center"/>
              <w:rPr>
                <w:rFonts w:ascii="宋体" w:hAnsi="宋体"/>
                <w:szCs w:val="21"/>
              </w:rPr>
            </w:pPr>
            <w:r>
              <w:rPr>
                <w:rFonts w:ascii="宋体" w:hAnsi="宋体" w:hint="eastAsia"/>
                <w:szCs w:val="21"/>
              </w:rPr>
              <w:t>评分标准</w:t>
            </w:r>
          </w:p>
        </w:tc>
      </w:tr>
      <w:tr w:rsidR="008754D3" w14:paraId="007CB6F3" w14:textId="77777777" w:rsidTr="00FE4847">
        <w:trPr>
          <w:trHeight w:val="1336"/>
        </w:trPr>
        <w:tc>
          <w:tcPr>
            <w:tcW w:w="722" w:type="dxa"/>
            <w:tcBorders>
              <w:top w:val="single" w:sz="4" w:space="0" w:color="auto"/>
              <w:left w:val="single" w:sz="4" w:space="0" w:color="auto"/>
              <w:bottom w:val="single" w:sz="4" w:space="0" w:color="auto"/>
              <w:right w:val="single" w:sz="4" w:space="0" w:color="auto"/>
            </w:tcBorders>
            <w:vAlign w:val="center"/>
          </w:tcPr>
          <w:p w14:paraId="3EFBE65F" w14:textId="77777777" w:rsidR="008754D3" w:rsidRDefault="00000000" w:rsidP="00FE4847">
            <w:pPr>
              <w:tabs>
                <w:tab w:val="left" w:leader="middleDot" w:pos="8400"/>
                <w:tab w:val="left" w:leader="middleDot" w:pos="10500"/>
              </w:tabs>
              <w:spacing w:line="420" w:lineRule="exact"/>
              <w:jc w:val="center"/>
              <w:rPr>
                <w:rFonts w:ascii="宋体" w:hAnsi="宋体"/>
                <w:szCs w:val="21"/>
              </w:rPr>
            </w:pPr>
            <w:r>
              <w:rPr>
                <w:rFonts w:ascii="宋体" w:hAnsi="宋体" w:hint="eastAsia"/>
                <w:szCs w:val="21"/>
              </w:rPr>
              <w:t>1</w:t>
            </w:r>
          </w:p>
        </w:tc>
        <w:tc>
          <w:tcPr>
            <w:tcW w:w="1243" w:type="dxa"/>
            <w:tcBorders>
              <w:top w:val="single" w:sz="4" w:space="0" w:color="auto"/>
              <w:left w:val="single" w:sz="4" w:space="0" w:color="auto"/>
              <w:bottom w:val="single" w:sz="4" w:space="0" w:color="auto"/>
              <w:right w:val="single" w:sz="4" w:space="0" w:color="auto"/>
            </w:tcBorders>
            <w:vAlign w:val="center"/>
          </w:tcPr>
          <w:p w14:paraId="60C19A89" w14:textId="77777777" w:rsidR="008754D3" w:rsidRPr="004F667F" w:rsidRDefault="00000000" w:rsidP="00FE4847">
            <w:pPr>
              <w:tabs>
                <w:tab w:val="left" w:leader="middleDot" w:pos="8400"/>
                <w:tab w:val="left" w:leader="middleDot" w:pos="10500"/>
              </w:tabs>
              <w:spacing w:line="420" w:lineRule="exact"/>
              <w:jc w:val="center"/>
              <w:rPr>
                <w:rFonts w:ascii="宋体" w:hAnsi="宋体"/>
                <w:sz w:val="21"/>
                <w:szCs w:val="21"/>
              </w:rPr>
            </w:pPr>
            <w:r w:rsidRPr="004F667F">
              <w:rPr>
                <w:rFonts w:ascii="宋体" w:hAnsi="宋体" w:hint="eastAsia"/>
                <w:sz w:val="21"/>
                <w:szCs w:val="21"/>
              </w:rPr>
              <w:t>报价得分</w:t>
            </w:r>
          </w:p>
        </w:tc>
        <w:tc>
          <w:tcPr>
            <w:tcW w:w="1365" w:type="dxa"/>
            <w:tcBorders>
              <w:top w:val="single" w:sz="4" w:space="0" w:color="auto"/>
              <w:left w:val="single" w:sz="4" w:space="0" w:color="auto"/>
              <w:bottom w:val="single" w:sz="4" w:space="0" w:color="auto"/>
              <w:right w:val="single" w:sz="4" w:space="0" w:color="auto"/>
            </w:tcBorders>
            <w:vAlign w:val="center"/>
          </w:tcPr>
          <w:p w14:paraId="7E52534E" w14:textId="632CD962" w:rsidR="008754D3" w:rsidRPr="004F667F" w:rsidRDefault="003918FD" w:rsidP="00FE4847">
            <w:pPr>
              <w:tabs>
                <w:tab w:val="left" w:leader="middleDot" w:pos="8400"/>
                <w:tab w:val="left" w:leader="middleDot" w:pos="10500"/>
              </w:tabs>
              <w:spacing w:line="420" w:lineRule="exact"/>
              <w:jc w:val="center"/>
              <w:rPr>
                <w:rFonts w:ascii="宋体" w:hAnsi="宋体"/>
                <w:sz w:val="21"/>
                <w:szCs w:val="21"/>
              </w:rPr>
            </w:pPr>
            <w:r w:rsidRPr="004F667F">
              <w:rPr>
                <w:rFonts w:ascii="宋体" w:hAnsi="宋体" w:hint="eastAsia"/>
                <w:sz w:val="21"/>
                <w:szCs w:val="21"/>
              </w:rPr>
              <w:t>30</w:t>
            </w:r>
            <w:r w:rsidR="007336D6" w:rsidRPr="004F667F">
              <w:rPr>
                <w:rFonts w:ascii="宋体" w:hAnsi="宋体" w:hint="eastAsia"/>
                <w:sz w:val="21"/>
                <w:szCs w:val="21"/>
              </w:rPr>
              <w:t>分</w:t>
            </w:r>
          </w:p>
        </w:tc>
        <w:tc>
          <w:tcPr>
            <w:tcW w:w="5395" w:type="dxa"/>
            <w:tcBorders>
              <w:top w:val="single" w:sz="4" w:space="0" w:color="auto"/>
              <w:left w:val="single" w:sz="4" w:space="0" w:color="auto"/>
              <w:bottom w:val="single" w:sz="4" w:space="0" w:color="auto"/>
              <w:right w:val="single" w:sz="4" w:space="0" w:color="auto"/>
            </w:tcBorders>
            <w:vAlign w:val="center"/>
          </w:tcPr>
          <w:p w14:paraId="0217AF18" w14:textId="4B17A981" w:rsidR="00CF517A" w:rsidRPr="004F667F" w:rsidRDefault="00000000" w:rsidP="00FE4847">
            <w:pPr>
              <w:spacing w:line="360" w:lineRule="exact"/>
              <w:rPr>
                <w:rFonts w:ascii="宋体" w:eastAsia="宋体" w:hAnsi="宋体" w:cs="宋体"/>
                <w:color w:val="000000"/>
                <w:sz w:val="21"/>
                <w:szCs w:val="21"/>
                <w:lang w:bidi="ar"/>
              </w:rPr>
            </w:pPr>
            <w:r w:rsidRPr="004F667F">
              <w:rPr>
                <w:rFonts w:ascii="宋体" w:eastAsia="宋体" w:hAnsi="宋体" w:cs="宋体" w:hint="eastAsia"/>
                <w:color w:val="000000"/>
                <w:sz w:val="21"/>
                <w:szCs w:val="21"/>
                <w:lang w:bidi="ar"/>
              </w:rPr>
              <w:t>报价得分</w:t>
            </w:r>
            <w:r w:rsidR="007336D6" w:rsidRPr="004F667F">
              <w:rPr>
                <w:rFonts w:ascii="宋体" w:eastAsia="宋体" w:hAnsi="宋体" w:cs="宋体" w:hint="eastAsia"/>
                <w:color w:val="000000"/>
                <w:sz w:val="21"/>
                <w:szCs w:val="21"/>
                <w:lang w:bidi="ar"/>
              </w:rPr>
              <w:t>=（基准价/</w:t>
            </w:r>
            <w:r w:rsidR="003918FD" w:rsidRPr="004F667F">
              <w:rPr>
                <w:rFonts w:ascii="宋体" w:eastAsia="宋体" w:hAnsi="宋体" w:cs="宋体" w:hint="eastAsia"/>
                <w:color w:val="000000"/>
                <w:sz w:val="21"/>
                <w:szCs w:val="21"/>
                <w:lang w:bidi="ar"/>
              </w:rPr>
              <w:t>参选报</w:t>
            </w:r>
            <w:r w:rsidR="007336D6" w:rsidRPr="004F667F">
              <w:rPr>
                <w:rFonts w:ascii="宋体" w:eastAsia="宋体" w:hAnsi="宋体" w:cs="宋体" w:hint="eastAsia"/>
                <w:color w:val="000000"/>
                <w:sz w:val="21"/>
                <w:szCs w:val="21"/>
                <w:lang w:bidi="ar"/>
              </w:rPr>
              <w:t>价）×</w:t>
            </w:r>
            <w:r w:rsidR="003918FD" w:rsidRPr="004F667F">
              <w:rPr>
                <w:rFonts w:ascii="宋体" w:eastAsia="宋体" w:hAnsi="宋体" w:cs="宋体" w:hint="eastAsia"/>
                <w:color w:val="000000"/>
                <w:sz w:val="21"/>
                <w:szCs w:val="21"/>
                <w:lang w:bidi="ar"/>
              </w:rPr>
              <w:t>30</w:t>
            </w:r>
            <w:r w:rsidR="007336D6" w:rsidRPr="004F667F">
              <w:rPr>
                <w:rFonts w:ascii="宋体" w:eastAsia="宋体" w:hAnsi="宋体" w:cs="宋体" w:hint="eastAsia"/>
                <w:color w:val="000000"/>
                <w:sz w:val="21"/>
                <w:szCs w:val="21"/>
                <w:lang w:bidi="ar"/>
              </w:rPr>
              <w:t>。</w:t>
            </w:r>
          </w:p>
          <w:p w14:paraId="3752D9DD" w14:textId="4A9C6BDA" w:rsidR="008754D3" w:rsidRPr="004F667F" w:rsidRDefault="00CF517A" w:rsidP="00FE4847">
            <w:pPr>
              <w:spacing w:line="360" w:lineRule="exact"/>
              <w:jc w:val="both"/>
              <w:rPr>
                <w:rFonts w:ascii="宋体" w:hAnsi="宋体"/>
                <w:sz w:val="21"/>
                <w:szCs w:val="21"/>
              </w:rPr>
            </w:pPr>
            <w:r w:rsidRPr="004F667F">
              <w:rPr>
                <w:rFonts w:ascii="宋体" w:eastAsia="宋体" w:hAnsi="宋体" w:cs="宋体" w:hint="eastAsia"/>
                <w:color w:val="000000"/>
                <w:sz w:val="21"/>
                <w:szCs w:val="21"/>
                <w:lang w:bidi="ar"/>
              </w:rPr>
              <w:t>注：基准价为满足比选文件要求</w:t>
            </w:r>
            <w:r w:rsidR="003918FD" w:rsidRPr="004F667F">
              <w:rPr>
                <w:rFonts w:ascii="宋体" w:eastAsia="宋体" w:hAnsi="宋体" w:cs="宋体" w:hint="eastAsia"/>
                <w:color w:val="000000"/>
                <w:sz w:val="21"/>
                <w:szCs w:val="21"/>
                <w:lang w:bidi="ar"/>
              </w:rPr>
              <w:t>且价格最低的报价</w:t>
            </w:r>
            <w:r w:rsidRPr="004F667F">
              <w:rPr>
                <w:rFonts w:ascii="宋体" w:eastAsia="宋体" w:hAnsi="宋体" w:cs="宋体" w:hint="eastAsia"/>
                <w:color w:val="000000"/>
                <w:sz w:val="21"/>
                <w:szCs w:val="21"/>
                <w:lang w:bidi="ar"/>
              </w:rPr>
              <w:t>（四舍五入后保留小数点后两位）。</w:t>
            </w:r>
          </w:p>
        </w:tc>
      </w:tr>
      <w:tr w:rsidR="002211D9" w14:paraId="58EAD1AC" w14:textId="77777777" w:rsidTr="00FE4847">
        <w:trPr>
          <w:trHeight w:val="1514"/>
        </w:trPr>
        <w:tc>
          <w:tcPr>
            <w:tcW w:w="722" w:type="dxa"/>
            <w:tcBorders>
              <w:top w:val="single" w:sz="4" w:space="0" w:color="auto"/>
              <w:left w:val="single" w:sz="4" w:space="0" w:color="auto"/>
              <w:bottom w:val="single" w:sz="4" w:space="0" w:color="auto"/>
              <w:right w:val="single" w:sz="4" w:space="0" w:color="auto"/>
            </w:tcBorders>
            <w:vAlign w:val="center"/>
          </w:tcPr>
          <w:p w14:paraId="4B833C94" w14:textId="2B2F1CDB" w:rsidR="002211D9" w:rsidRDefault="002211D9" w:rsidP="00FE4847">
            <w:pPr>
              <w:tabs>
                <w:tab w:val="left" w:leader="middleDot" w:pos="8400"/>
                <w:tab w:val="left" w:leader="middleDot" w:pos="10500"/>
              </w:tabs>
              <w:spacing w:line="420" w:lineRule="exact"/>
              <w:jc w:val="center"/>
              <w:rPr>
                <w:rFonts w:ascii="宋体" w:hAnsi="宋体"/>
                <w:szCs w:val="21"/>
              </w:rPr>
            </w:pPr>
            <w:r>
              <w:rPr>
                <w:rFonts w:ascii="宋体" w:hAnsi="宋体" w:hint="eastAsia"/>
                <w:szCs w:val="21"/>
              </w:rPr>
              <w:t>2</w:t>
            </w:r>
          </w:p>
        </w:tc>
        <w:tc>
          <w:tcPr>
            <w:tcW w:w="1243" w:type="dxa"/>
            <w:tcBorders>
              <w:top w:val="single" w:sz="4" w:space="0" w:color="auto"/>
              <w:left w:val="single" w:sz="4" w:space="0" w:color="auto"/>
              <w:bottom w:val="single" w:sz="4" w:space="0" w:color="auto"/>
              <w:right w:val="single" w:sz="4" w:space="0" w:color="auto"/>
            </w:tcBorders>
            <w:vAlign w:val="center"/>
          </w:tcPr>
          <w:p w14:paraId="1A018CAC" w14:textId="7ECD3A76" w:rsidR="002211D9" w:rsidRPr="004F667F" w:rsidRDefault="002211D9" w:rsidP="00731CC1">
            <w:pPr>
              <w:jc w:val="center"/>
              <w:rPr>
                <w:rFonts w:ascii="宋体" w:hAnsi="宋体"/>
                <w:sz w:val="21"/>
                <w:szCs w:val="21"/>
              </w:rPr>
            </w:pPr>
            <w:r w:rsidRPr="004F667F">
              <w:rPr>
                <w:rFonts w:ascii="宋体" w:hAnsi="宋体" w:hint="eastAsia"/>
                <w:sz w:val="21"/>
                <w:szCs w:val="21"/>
              </w:rPr>
              <w:t>拟派项目团队实力</w:t>
            </w:r>
          </w:p>
        </w:tc>
        <w:tc>
          <w:tcPr>
            <w:tcW w:w="1365" w:type="dxa"/>
            <w:tcBorders>
              <w:top w:val="single" w:sz="4" w:space="0" w:color="auto"/>
              <w:left w:val="single" w:sz="4" w:space="0" w:color="auto"/>
              <w:bottom w:val="single" w:sz="4" w:space="0" w:color="auto"/>
              <w:right w:val="single" w:sz="4" w:space="0" w:color="auto"/>
            </w:tcBorders>
            <w:vAlign w:val="center"/>
          </w:tcPr>
          <w:p w14:paraId="487E6CD0" w14:textId="5E262A36" w:rsidR="002211D9" w:rsidRPr="004F667F" w:rsidRDefault="002211D9" w:rsidP="00FE4847">
            <w:pPr>
              <w:tabs>
                <w:tab w:val="left" w:leader="middleDot" w:pos="8400"/>
                <w:tab w:val="left" w:leader="middleDot" w:pos="10500"/>
              </w:tabs>
              <w:spacing w:line="420" w:lineRule="exact"/>
              <w:jc w:val="center"/>
              <w:rPr>
                <w:rFonts w:ascii="宋体" w:hAnsi="宋体"/>
                <w:sz w:val="21"/>
                <w:szCs w:val="21"/>
              </w:rPr>
            </w:pPr>
            <w:r>
              <w:rPr>
                <w:rFonts w:ascii="宋体" w:hAnsi="宋体" w:hint="eastAsia"/>
                <w:sz w:val="21"/>
                <w:szCs w:val="21"/>
              </w:rPr>
              <w:t>30</w:t>
            </w:r>
            <w:r w:rsidRPr="004F667F">
              <w:rPr>
                <w:rFonts w:ascii="宋体" w:hAnsi="宋体" w:hint="eastAsia"/>
                <w:sz w:val="21"/>
                <w:szCs w:val="21"/>
              </w:rPr>
              <w:t>分</w:t>
            </w:r>
          </w:p>
        </w:tc>
        <w:tc>
          <w:tcPr>
            <w:tcW w:w="5395" w:type="dxa"/>
            <w:tcBorders>
              <w:top w:val="single" w:sz="4" w:space="0" w:color="auto"/>
              <w:left w:val="single" w:sz="4" w:space="0" w:color="auto"/>
              <w:bottom w:val="single" w:sz="4" w:space="0" w:color="auto"/>
              <w:right w:val="single" w:sz="4" w:space="0" w:color="auto"/>
            </w:tcBorders>
            <w:vAlign w:val="center"/>
          </w:tcPr>
          <w:p w14:paraId="3E913D5C" w14:textId="5A5E3DEC" w:rsidR="0097687A" w:rsidRDefault="002211D9" w:rsidP="00FE4847">
            <w:pPr>
              <w:spacing w:line="360" w:lineRule="exact"/>
              <w:jc w:val="both"/>
              <w:rPr>
                <w:rFonts w:asciiTheme="minorEastAsia" w:hAnsiTheme="minorEastAsia"/>
                <w:sz w:val="21"/>
                <w:szCs w:val="21"/>
              </w:rPr>
            </w:pPr>
            <w:r>
              <w:rPr>
                <w:rFonts w:asciiTheme="minorEastAsia" w:hAnsiTheme="minorEastAsia" w:hint="eastAsia"/>
                <w:sz w:val="21"/>
                <w:szCs w:val="21"/>
              </w:rPr>
              <w:t>1.</w:t>
            </w:r>
            <w:r w:rsidR="0097687A" w:rsidRPr="004F667F">
              <w:rPr>
                <w:rFonts w:asciiTheme="minorEastAsia" w:hAnsiTheme="minorEastAsia" w:hint="eastAsia"/>
                <w:sz w:val="21"/>
                <w:szCs w:val="21"/>
              </w:rPr>
              <w:t>项目经理工作业绩</w:t>
            </w:r>
            <w:r w:rsidR="0097687A">
              <w:rPr>
                <w:rFonts w:asciiTheme="minorEastAsia" w:hAnsiTheme="minorEastAsia" w:hint="eastAsia"/>
                <w:sz w:val="21"/>
                <w:szCs w:val="21"/>
              </w:rPr>
              <w:t>（5分）</w:t>
            </w:r>
          </w:p>
          <w:p w14:paraId="7D2DF906" w14:textId="6AFB1CEA" w:rsidR="002211D9" w:rsidRPr="004F667F" w:rsidRDefault="002211D9" w:rsidP="00FE4847">
            <w:pPr>
              <w:spacing w:line="360" w:lineRule="exact"/>
              <w:jc w:val="both"/>
              <w:rPr>
                <w:rFonts w:asciiTheme="minorEastAsia" w:hAnsiTheme="minorEastAsia"/>
                <w:sz w:val="21"/>
                <w:szCs w:val="21"/>
              </w:rPr>
            </w:pPr>
            <w:r w:rsidRPr="004F667F">
              <w:rPr>
                <w:rFonts w:asciiTheme="minorEastAsia" w:hAnsiTheme="minorEastAsia" w:hint="eastAsia"/>
                <w:sz w:val="21"/>
                <w:szCs w:val="21"/>
              </w:rPr>
              <w:t>根据项目经理工作业绩情况打分，近5年具有类似业绩，每一项加</w:t>
            </w:r>
            <w:r w:rsidRPr="004F667F">
              <w:rPr>
                <w:rFonts w:asciiTheme="minorEastAsia" w:hAnsiTheme="minorEastAsia"/>
                <w:sz w:val="21"/>
                <w:szCs w:val="21"/>
              </w:rPr>
              <w:t>1</w:t>
            </w:r>
            <w:r w:rsidRPr="004F667F">
              <w:rPr>
                <w:rFonts w:asciiTheme="minorEastAsia" w:hAnsiTheme="minorEastAsia" w:hint="eastAsia"/>
                <w:sz w:val="21"/>
                <w:szCs w:val="21"/>
              </w:rPr>
              <w:t>分，最高得</w:t>
            </w:r>
            <w:r w:rsidRPr="004F667F">
              <w:rPr>
                <w:rFonts w:asciiTheme="minorEastAsia" w:hAnsiTheme="minorEastAsia"/>
                <w:sz w:val="21"/>
                <w:szCs w:val="21"/>
              </w:rPr>
              <w:t>5</w:t>
            </w:r>
            <w:r w:rsidRPr="004F667F">
              <w:rPr>
                <w:rFonts w:asciiTheme="minorEastAsia" w:hAnsiTheme="minorEastAsia" w:hint="eastAsia"/>
                <w:sz w:val="21"/>
                <w:szCs w:val="21"/>
              </w:rPr>
              <w:t>分。从业经历证明材料加盖参选单位公章（证明材料内容须包括项目负责人承担类似项目的名称、内容、时间的合同复印件或能体现项目负责人的审计报告复印件），未按要求提供或提供不全的不得分。</w:t>
            </w:r>
          </w:p>
          <w:p w14:paraId="586EAC49" w14:textId="501F62DD" w:rsidR="0097687A" w:rsidRDefault="002211D9" w:rsidP="00FE4847">
            <w:pPr>
              <w:pStyle w:val="4"/>
              <w:spacing w:before="0" w:after="0" w:line="360" w:lineRule="exact"/>
              <w:jc w:val="both"/>
              <w:rPr>
                <w:rFonts w:asciiTheme="minorEastAsia" w:eastAsiaTheme="minorEastAsia" w:hAnsiTheme="minorEastAsia" w:cs="Times New Roman"/>
                <w:b w:val="0"/>
                <w:bCs w:val="0"/>
                <w:sz w:val="21"/>
                <w:szCs w:val="21"/>
              </w:rPr>
            </w:pPr>
            <w:r>
              <w:rPr>
                <w:rFonts w:asciiTheme="minorEastAsia" w:eastAsiaTheme="minorEastAsia" w:hAnsiTheme="minorEastAsia" w:cs="Times New Roman" w:hint="eastAsia"/>
                <w:b w:val="0"/>
                <w:bCs w:val="0"/>
                <w:sz w:val="21"/>
                <w:szCs w:val="21"/>
              </w:rPr>
              <w:t>2.</w:t>
            </w:r>
            <w:r w:rsidRPr="004F667F">
              <w:rPr>
                <w:rFonts w:asciiTheme="minorEastAsia" w:eastAsiaTheme="minorEastAsia" w:hAnsiTheme="minorEastAsia" w:cs="Times New Roman" w:hint="eastAsia"/>
                <w:b w:val="0"/>
                <w:bCs w:val="0"/>
                <w:sz w:val="21"/>
                <w:szCs w:val="21"/>
              </w:rPr>
              <w:t>项目团队人员</w:t>
            </w:r>
            <w:r w:rsidR="0097687A">
              <w:rPr>
                <w:rFonts w:asciiTheme="minorEastAsia" w:eastAsiaTheme="minorEastAsia" w:hAnsiTheme="minorEastAsia" w:cs="Times New Roman" w:hint="eastAsia"/>
                <w:b w:val="0"/>
                <w:bCs w:val="0"/>
                <w:sz w:val="21"/>
                <w:szCs w:val="21"/>
              </w:rPr>
              <w:t>配备（25分）</w:t>
            </w:r>
          </w:p>
          <w:p w14:paraId="67B763EC" w14:textId="74897587" w:rsidR="002211D9" w:rsidRDefault="0097687A" w:rsidP="00FE4847">
            <w:pPr>
              <w:pStyle w:val="4"/>
              <w:spacing w:before="0" w:after="0" w:line="360" w:lineRule="exact"/>
              <w:jc w:val="both"/>
              <w:rPr>
                <w:rFonts w:asciiTheme="minorEastAsia" w:eastAsiaTheme="minorEastAsia" w:hAnsiTheme="minorEastAsia" w:cs="Times New Roman"/>
                <w:b w:val="0"/>
                <w:bCs w:val="0"/>
                <w:sz w:val="21"/>
                <w:szCs w:val="21"/>
              </w:rPr>
            </w:pPr>
            <w:r w:rsidRPr="004F667F">
              <w:rPr>
                <w:rFonts w:asciiTheme="minorEastAsia" w:eastAsiaTheme="minorEastAsia" w:hAnsiTheme="minorEastAsia" w:cs="Times New Roman" w:hint="eastAsia"/>
                <w:b w:val="0"/>
                <w:bCs w:val="0"/>
                <w:sz w:val="21"/>
                <w:szCs w:val="21"/>
              </w:rPr>
              <w:t>项目团队人员</w:t>
            </w:r>
            <w:r w:rsidR="002211D9" w:rsidRPr="004F667F">
              <w:rPr>
                <w:rFonts w:asciiTheme="minorEastAsia" w:eastAsiaTheme="minorEastAsia" w:hAnsiTheme="minorEastAsia" w:cs="Times New Roman" w:hint="eastAsia"/>
                <w:b w:val="0"/>
                <w:bCs w:val="0"/>
                <w:sz w:val="21"/>
                <w:szCs w:val="21"/>
              </w:rPr>
              <w:t>每配备1名注册会计师得</w:t>
            </w:r>
            <w:r w:rsidR="002211D9">
              <w:rPr>
                <w:rFonts w:asciiTheme="minorEastAsia" w:eastAsiaTheme="minorEastAsia" w:hAnsiTheme="minorEastAsia" w:cs="Times New Roman" w:hint="eastAsia"/>
                <w:b w:val="0"/>
                <w:bCs w:val="0"/>
                <w:sz w:val="21"/>
                <w:szCs w:val="21"/>
              </w:rPr>
              <w:t>3</w:t>
            </w:r>
            <w:r w:rsidR="002211D9" w:rsidRPr="004F667F">
              <w:rPr>
                <w:rFonts w:asciiTheme="minorEastAsia" w:eastAsiaTheme="minorEastAsia" w:hAnsiTheme="minorEastAsia" w:cs="Times New Roman" w:hint="eastAsia"/>
                <w:b w:val="0"/>
                <w:bCs w:val="0"/>
                <w:sz w:val="21"/>
                <w:szCs w:val="21"/>
              </w:rPr>
              <w:t>分，最高得</w:t>
            </w:r>
            <w:r w:rsidR="002211D9">
              <w:rPr>
                <w:rFonts w:asciiTheme="minorEastAsia" w:eastAsiaTheme="minorEastAsia" w:hAnsiTheme="minorEastAsia" w:cs="Times New Roman" w:hint="eastAsia"/>
                <w:b w:val="0"/>
                <w:bCs w:val="0"/>
                <w:sz w:val="21"/>
                <w:szCs w:val="21"/>
              </w:rPr>
              <w:t>15</w:t>
            </w:r>
            <w:r w:rsidR="002211D9" w:rsidRPr="004F667F">
              <w:rPr>
                <w:rFonts w:asciiTheme="minorEastAsia" w:eastAsiaTheme="minorEastAsia" w:hAnsiTheme="minorEastAsia" w:cs="Times New Roman" w:hint="eastAsia"/>
                <w:b w:val="0"/>
                <w:bCs w:val="0"/>
                <w:sz w:val="21"/>
                <w:szCs w:val="21"/>
              </w:rPr>
              <w:t>分，每配备一名相关专业高级职称者得</w:t>
            </w:r>
            <w:r w:rsidR="002211D9">
              <w:rPr>
                <w:rFonts w:asciiTheme="minorEastAsia" w:eastAsiaTheme="minorEastAsia" w:hAnsiTheme="minorEastAsia" w:cs="Times New Roman" w:hint="eastAsia"/>
                <w:b w:val="0"/>
                <w:bCs w:val="0"/>
                <w:sz w:val="21"/>
                <w:szCs w:val="21"/>
              </w:rPr>
              <w:t>2</w:t>
            </w:r>
            <w:r w:rsidR="002211D9" w:rsidRPr="004F667F">
              <w:rPr>
                <w:rFonts w:asciiTheme="minorEastAsia" w:eastAsiaTheme="minorEastAsia" w:hAnsiTheme="minorEastAsia" w:cs="Times New Roman" w:hint="eastAsia"/>
                <w:b w:val="0"/>
                <w:bCs w:val="0"/>
                <w:sz w:val="21"/>
                <w:szCs w:val="21"/>
              </w:rPr>
              <w:t>分，最高得</w:t>
            </w:r>
            <w:r w:rsidR="002211D9">
              <w:rPr>
                <w:rFonts w:asciiTheme="minorEastAsia" w:eastAsiaTheme="minorEastAsia" w:hAnsiTheme="minorEastAsia" w:cs="Times New Roman" w:hint="eastAsia"/>
                <w:b w:val="0"/>
                <w:bCs w:val="0"/>
                <w:sz w:val="21"/>
                <w:szCs w:val="21"/>
              </w:rPr>
              <w:t>10</w:t>
            </w:r>
            <w:r w:rsidR="002211D9" w:rsidRPr="004F667F">
              <w:rPr>
                <w:rFonts w:asciiTheme="minorEastAsia" w:eastAsiaTheme="minorEastAsia" w:hAnsiTheme="minorEastAsia" w:cs="Times New Roman" w:hint="eastAsia"/>
                <w:b w:val="0"/>
                <w:bCs w:val="0"/>
                <w:sz w:val="21"/>
                <w:szCs w:val="21"/>
              </w:rPr>
              <w:t>分，每配备一名相关专业中级职称者得</w:t>
            </w:r>
            <w:r w:rsidR="002211D9">
              <w:rPr>
                <w:rFonts w:asciiTheme="minorEastAsia" w:eastAsiaTheme="minorEastAsia" w:hAnsiTheme="minorEastAsia" w:cs="Times New Roman" w:hint="eastAsia"/>
                <w:b w:val="0"/>
                <w:bCs w:val="0"/>
                <w:sz w:val="21"/>
                <w:szCs w:val="21"/>
              </w:rPr>
              <w:t>1</w:t>
            </w:r>
            <w:r w:rsidR="002211D9" w:rsidRPr="004F667F">
              <w:rPr>
                <w:rFonts w:asciiTheme="minorEastAsia" w:eastAsiaTheme="minorEastAsia" w:hAnsiTheme="minorEastAsia" w:cs="Times New Roman" w:hint="eastAsia"/>
                <w:b w:val="0"/>
                <w:bCs w:val="0"/>
                <w:sz w:val="21"/>
                <w:szCs w:val="21"/>
              </w:rPr>
              <w:t>分，最高得5分。</w:t>
            </w:r>
            <w:r w:rsidR="002211D9">
              <w:rPr>
                <w:rFonts w:asciiTheme="minorEastAsia" w:eastAsiaTheme="minorEastAsia" w:hAnsiTheme="minorEastAsia" w:cs="Times New Roman" w:hint="eastAsia"/>
                <w:b w:val="0"/>
                <w:bCs w:val="0"/>
                <w:sz w:val="21"/>
                <w:szCs w:val="21"/>
              </w:rPr>
              <w:t>本项最高得25分。</w:t>
            </w:r>
          </w:p>
          <w:p w14:paraId="35214898" w14:textId="0181419C" w:rsidR="002211D9" w:rsidRPr="004F667F" w:rsidRDefault="002211D9" w:rsidP="00FE4847">
            <w:pPr>
              <w:spacing w:line="360" w:lineRule="exact"/>
              <w:jc w:val="both"/>
              <w:rPr>
                <w:rFonts w:ascii="宋体" w:hAnsi="宋体"/>
                <w:sz w:val="21"/>
                <w:szCs w:val="21"/>
              </w:rPr>
            </w:pPr>
            <w:r w:rsidRPr="004F667F">
              <w:rPr>
                <w:rFonts w:asciiTheme="minorEastAsia" w:hAnsiTheme="minorEastAsia" w:hint="eastAsia"/>
                <w:sz w:val="21"/>
                <w:szCs w:val="21"/>
              </w:rPr>
              <w:t>注：以上拟配备人员需为本单位人员，不重复加分，必须提供相关证件复印件加盖公章，退休返聘人员需提供退休证及返聘合同复印件加盖公章。</w:t>
            </w:r>
          </w:p>
        </w:tc>
      </w:tr>
      <w:tr w:rsidR="002211D9" w14:paraId="1C4A199C" w14:textId="77777777" w:rsidTr="00FE4847">
        <w:trPr>
          <w:trHeight w:val="1033"/>
        </w:trPr>
        <w:tc>
          <w:tcPr>
            <w:tcW w:w="722" w:type="dxa"/>
            <w:tcBorders>
              <w:top w:val="single" w:sz="4" w:space="0" w:color="auto"/>
              <w:left w:val="single" w:sz="4" w:space="0" w:color="auto"/>
              <w:bottom w:val="single" w:sz="4" w:space="0" w:color="auto"/>
              <w:right w:val="single" w:sz="4" w:space="0" w:color="auto"/>
            </w:tcBorders>
            <w:vAlign w:val="center"/>
          </w:tcPr>
          <w:p w14:paraId="437AA740" w14:textId="6C2EB585" w:rsidR="002211D9" w:rsidRDefault="002211D9" w:rsidP="00FE4847">
            <w:pPr>
              <w:tabs>
                <w:tab w:val="left" w:leader="middleDot" w:pos="8400"/>
                <w:tab w:val="left" w:leader="middleDot" w:pos="10500"/>
              </w:tabs>
              <w:jc w:val="center"/>
              <w:rPr>
                <w:rFonts w:ascii="宋体" w:hAnsi="宋体"/>
                <w:szCs w:val="21"/>
              </w:rPr>
            </w:pPr>
            <w:r>
              <w:rPr>
                <w:rFonts w:ascii="宋体" w:hAnsi="宋体" w:hint="eastAsia"/>
                <w:szCs w:val="21"/>
              </w:rPr>
              <w:t>4</w:t>
            </w:r>
          </w:p>
        </w:tc>
        <w:tc>
          <w:tcPr>
            <w:tcW w:w="1243" w:type="dxa"/>
            <w:tcBorders>
              <w:top w:val="single" w:sz="4" w:space="0" w:color="auto"/>
              <w:left w:val="single" w:sz="4" w:space="0" w:color="auto"/>
              <w:bottom w:val="single" w:sz="4" w:space="0" w:color="auto"/>
              <w:right w:val="single" w:sz="4" w:space="0" w:color="auto"/>
            </w:tcBorders>
            <w:vAlign w:val="center"/>
          </w:tcPr>
          <w:p w14:paraId="536F0E14" w14:textId="4DB5F5B9" w:rsidR="002211D9" w:rsidRPr="004F667F" w:rsidRDefault="002211D9" w:rsidP="00FE4847">
            <w:pPr>
              <w:tabs>
                <w:tab w:val="left" w:leader="middleDot" w:pos="8400"/>
                <w:tab w:val="left" w:leader="middleDot" w:pos="10500"/>
              </w:tabs>
              <w:jc w:val="center"/>
              <w:rPr>
                <w:rFonts w:ascii="宋体" w:hAnsi="宋体"/>
                <w:sz w:val="21"/>
                <w:szCs w:val="21"/>
              </w:rPr>
            </w:pPr>
            <w:r w:rsidRPr="004F667F">
              <w:rPr>
                <w:rFonts w:ascii="宋体" w:hAnsi="宋体" w:hint="eastAsia"/>
                <w:sz w:val="21"/>
                <w:szCs w:val="21"/>
              </w:rPr>
              <w:t>服务方案</w:t>
            </w:r>
          </w:p>
        </w:tc>
        <w:tc>
          <w:tcPr>
            <w:tcW w:w="1365" w:type="dxa"/>
            <w:tcBorders>
              <w:top w:val="single" w:sz="4" w:space="0" w:color="auto"/>
              <w:left w:val="single" w:sz="4" w:space="0" w:color="auto"/>
              <w:bottom w:val="single" w:sz="4" w:space="0" w:color="auto"/>
              <w:right w:val="single" w:sz="4" w:space="0" w:color="auto"/>
            </w:tcBorders>
            <w:vAlign w:val="center"/>
          </w:tcPr>
          <w:p w14:paraId="667BE836" w14:textId="34CF31E3" w:rsidR="002211D9" w:rsidRPr="004F667F" w:rsidRDefault="002211D9" w:rsidP="00FE4847">
            <w:pPr>
              <w:tabs>
                <w:tab w:val="left" w:leader="middleDot" w:pos="8400"/>
                <w:tab w:val="left" w:leader="middleDot" w:pos="10500"/>
              </w:tabs>
              <w:jc w:val="center"/>
              <w:rPr>
                <w:rFonts w:ascii="宋体" w:hAnsi="宋体"/>
                <w:sz w:val="21"/>
                <w:szCs w:val="21"/>
              </w:rPr>
            </w:pPr>
            <w:r>
              <w:rPr>
                <w:rFonts w:ascii="宋体" w:hAnsi="宋体" w:hint="eastAsia"/>
                <w:sz w:val="21"/>
                <w:szCs w:val="21"/>
              </w:rPr>
              <w:t>15</w:t>
            </w:r>
            <w:r w:rsidRPr="004F667F">
              <w:rPr>
                <w:rFonts w:ascii="宋体" w:hAnsi="宋体" w:hint="eastAsia"/>
                <w:sz w:val="21"/>
                <w:szCs w:val="21"/>
              </w:rPr>
              <w:t>分</w:t>
            </w:r>
          </w:p>
        </w:tc>
        <w:tc>
          <w:tcPr>
            <w:tcW w:w="5395" w:type="dxa"/>
            <w:tcBorders>
              <w:top w:val="single" w:sz="4" w:space="0" w:color="auto"/>
              <w:left w:val="single" w:sz="4" w:space="0" w:color="auto"/>
              <w:bottom w:val="single" w:sz="4" w:space="0" w:color="auto"/>
              <w:right w:val="single" w:sz="4" w:space="0" w:color="auto"/>
            </w:tcBorders>
            <w:vAlign w:val="center"/>
          </w:tcPr>
          <w:p w14:paraId="559AEB93" w14:textId="77777777" w:rsidR="002211D9" w:rsidRPr="004F667F" w:rsidRDefault="002211D9" w:rsidP="00FE4847">
            <w:pPr>
              <w:spacing w:line="360" w:lineRule="exact"/>
              <w:jc w:val="both"/>
              <w:rPr>
                <w:sz w:val="21"/>
                <w:szCs w:val="21"/>
              </w:rPr>
            </w:pPr>
            <w:r w:rsidRPr="004F667F">
              <w:rPr>
                <w:rFonts w:ascii="宋体" w:eastAsia="宋体" w:hAnsi="宋体" w:cs="宋体" w:hint="eastAsia"/>
                <w:color w:val="000000"/>
                <w:sz w:val="21"/>
                <w:szCs w:val="21"/>
                <w:lang w:bidi="ar"/>
              </w:rPr>
              <w:t>参选单位根据自身情况编写服务方案及相关服务承诺，其内容应当包括：</w:t>
            </w:r>
          </w:p>
          <w:p w14:paraId="334C55BF" w14:textId="6C0A8B39" w:rsidR="002211D9" w:rsidRPr="004F667F" w:rsidRDefault="002211D9" w:rsidP="00FE4847">
            <w:pPr>
              <w:spacing w:line="360" w:lineRule="exact"/>
              <w:jc w:val="both"/>
              <w:rPr>
                <w:sz w:val="21"/>
                <w:szCs w:val="21"/>
              </w:rPr>
            </w:pPr>
            <w:r w:rsidRPr="004F667F">
              <w:rPr>
                <w:rFonts w:ascii="宋体" w:eastAsia="宋体" w:hAnsi="宋体" w:cs="宋体" w:hint="eastAsia"/>
                <w:color w:val="000000"/>
                <w:sz w:val="21"/>
                <w:szCs w:val="21"/>
                <w:lang w:bidi="ar"/>
              </w:rPr>
              <w:t>1.服务方案及工作流程（</w:t>
            </w:r>
            <w:r>
              <w:rPr>
                <w:rFonts w:ascii="宋体" w:eastAsia="宋体" w:hAnsi="宋体" w:cs="宋体" w:hint="eastAsia"/>
                <w:color w:val="000000"/>
                <w:sz w:val="21"/>
                <w:szCs w:val="21"/>
                <w:lang w:bidi="ar"/>
              </w:rPr>
              <w:t>8</w:t>
            </w:r>
            <w:r w:rsidRPr="004F667F">
              <w:rPr>
                <w:rFonts w:ascii="宋体" w:eastAsia="宋体" w:hAnsi="宋体" w:cs="宋体" w:hint="eastAsia"/>
                <w:color w:val="000000"/>
                <w:sz w:val="21"/>
                <w:szCs w:val="21"/>
                <w:lang w:bidi="ar"/>
              </w:rPr>
              <w:t>分）</w:t>
            </w:r>
          </w:p>
          <w:p w14:paraId="12825715" w14:textId="735FC441" w:rsidR="002211D9" w:rsidRPr="004F667F" w:rsidRDefault="002211D9" w:rsidP="00FE4847">
            <w:pPr>
              <w:spacing w:line="360" w:lineRule="exact"/>
              <w:jc w:val="both"/>
              <w:rPr>
                <w:sz w:val="21"/>
                <w:szCs w:val="21"/>
              </w:rPr>
            </w:pPr>
            <w:r>
              <w:rPr>
                <w:rFonts w:ascii="宋体" w:eastAsia="宋体" w:hAnsi="宋体" w:cs="宋体" w:hint="eastAsia"/>
                <w:color w:val="000000"/>
                <w:sz w:val="21"/>
                <w:szCs w:val="21"/>
                <w:lang w:bidi="ar"/>
              </w:rPr>
              <w:t>服务方案</w:t>
            </w:r>
            <w:r w:rsidRPr="004F667F">
              <w:rPr>
                <w:rFonts w:ascii="宋体" w:eastAsia="宋体" w:hAnsi="宋体" w:cs="宋体" w:hint="eastAsia"/>
                <w:color w:val="000000"/>
                <w:sz w:val="21"/>
                <w:szCs w:val="21"/>
                <w:lang w:bidi="ar"/>
              </w:rPr>
              <w:t>全面完整，科学合理，</w:t>
            </w:r>
            <w:r>
              <w:rPr>
                <w:rFonts w:ascii="宋体" w:eastAsia="宋体" w:hAnsi="宋体" w:cs="宋体" w:hint="eastAsia"/>
                <w:color w:val="000000"/>
                <w:sz w:val="21"/>
                <w:szCs w:val="21"/>
                <w:lang w:bidi="ar"/>
              </w:rPr>
              <w:t>针对性强，对任务和工作思路明确，工作流程详细且切合实际</w:t>
            </w:r>
            <w:r w:rsidRPr="004F667F">
              <w:rPr>
                <w:rFonts w:ascii="宋体" w:eastAsia="宋体" w:hAnsi="宋体" w:cs="宋体" w:hint="eastAsia"/>
                <w:color w:val="000000"/>
                <w:sz w:val="21"/>
                <w:szCs w:val="21"/>
                <w:lang w:bidi="ar"/>
              </w:rPr>
              <w:t>，</w:t>
            </w:r>
            <w:r>
              <w:rPr>
                <w:rFonts w:ascii="宋体" w:eastAsia="宋体" w:hAnsi="宋体" w:cs="宋体" w:hint="eastAsia"/>
                <w:color w:val="000000"/>
                <w:sz w:val="21"/>
                <w:szCs w:val="21"/>
                <w:lang w:bidi="ar"/>
              </w:rPr>
              <w:t>具备完善有效的沟通协作机制，完全满足项目需求的</w:t>
            </w:r>
            <w:r w:rsidRPr="004F667F">
              <w:rPr>
                <w:rFonts w:ascii="宋体" w:eastAsia="宋体" w:hAnsi="宋体" w:cs="宋体" w:hint="eastAsia"/>
                <w:color w:val="000000"/>
                <w:sz w:val="21"/>
                <w:szCs w:val="21"/>
                <w:lang w:bidi="ar"/>
              </w:rPr>
              <w:t>得</w:t>
            </w:r>
            <w:r>
              <w:rPr>
                <w:rFonts w:ascii="宋体" w:eastAsia="宋体" w:hAnsi="宋体" w:cs="宋体" w:hint="eastAsia"/>
                <w:color w:val="000000"/>
                <w:sz w:val="21"/>
                <w:szCs w:val="21"/>
                <w:lang w:bidi="ar"/>
              </w:rPr>
              <w:t>8</w:t>
            </w:r>
            <w:r w:rsidRPr="004F667F">
              <w:rPr>
                <w:rFonts w:ascii="宋体" w:eastAsia="宋体" w:hAnsi="宋体" w:cs="宋体" w:hint="eastAsia"/>
                <w:color w:val="000000"/>
                <w:sz w:val="21"/>
                <w:szCs w:val="21"/>
                <w:lang w:bidi="ar"/>
              </w:rPr>
              <w:t>分；</w:t>
            </w:r>
          </w:p>
          <w:p w14:paraId="2D537A2D" w14:textId="5411E255" w:rsidR="002211D9" w:rsidRPr="004F667F" w:rsidRDefault="002211D9" w:rsidP="00FE4847">
            <w:pPr>
              <w:spacing w:line="360" w:lineRule="exact"/>
              <w:jc w:val="both"/>
              <w:rPr>
                <w:sz w:val="21"/>
                <w:szCs w:val="21"/>
              </w:rPr>
            </w:pPr>
            <w:r w:rsidRPr="004F667F">
              <w:rPr>
                <w:rFonts w:ascii="宋体" w:eastAsia="宋体" w:hAnsi="宋体" w:cs="宋体" w:hint="eastAsia"/>
                <w:color w:val="000000"/>
                <w:sz w:val="21"/>
                <w:szCs w:val="21"/>
                <w:lang w:bidi="ar"/>
              </w:rPr>
              <w:t>服务方案</w:t>
            </w:r>
            <w:r>
              <w:rPr>
                <w:rFonts w:ascii="宋体" w:eastAsia="宋体" w:hAnsi="宋体" w:cs="宋体" w:hint="eastAsia"/>
                <w:color w:val="000000"/>
                <w:sz w:val="21"/>
                <w:szCs w:val="21"/>
                <w:lang w:bidi="ar"/>
              </w:rPr>
              <w:t>内容完善，思路清晰、目标明确、工作流程合理</w:t>
            </w:r>
            <w:r w:rsidRPr="004F667F">
              <w:rPr>
                <w:rFonts w:ascii="宋体" w:eastAsia="宋体" w:hAnsi="宋体" w:cs="宋体" w:hint="eastAsia"/>
                <w:color w:val="000000"/>
                <w:sz w:val="21"/>
                <w:szCs w:val="21"/>
                <w:lang w:bidi="ar"/>
              </w:rPr>
              <w:t>，具有</w:t>
            </w:r>
            <w:r>
              <w:rPr>
                <w:rFonts w:ascii="宋体" w:eastAsia="宋体" w:hAnsi="宋体" w:cs="宋体" w:hint="eastAsia"/>
                <w:color w:val="000000"/>
                <w:sz w:val="21"/>
                <w:szCs w:val="21"/>
                <w:lang w:bidi="ar"/>
              </w:rPr>
              <w:t>一定</w:t>
            </w:r>
            <w:r w:rsidRPr="004F667F">
              <w:rPr>
                <w:rFonts w:ascii="宋体" w:eastAsia="宋体" w:hAnsi="宋体" w:cs="宋体" w:hint="eastAsia"/>
                <w:color w:val="000000"/>
                <w:sz w:val="21"/>
                <w:szCs w:val="21"/>
                <w:lang w:bidi="ar"/>
              </w:rPr>
              <w:t>可操作性的得</w:t>
            </w:r>
            <w:r>
              <w:rPr>
                <w:rFonts w:ascii="宋体" w:eastAsia="宋体" w:hAnsi="宋体" w:cs="宋体" w:hint="eastAsia"/>
                <w:color w:val="000000"/>
                <w:sz w:val="21"/>
                <w:szCs w:val="21"/>
                <w:lang w:bidi="ar"/>
              </w:rPr>
              <w:t>5</w:t>
            </w:r>
            <w:r w:rsidRPr="004F667F">
              <w:rPr>
                <w:rFonts w:ascii="宋体" w:eastAsia="宋体" w:hAnsi="宋体" w:cs="宋体" w:hint="eastAsia"/>
                <w:color w:val="000000"/>
                <w:sz w:val="21"/>
                <w:szCs w:val="21"/>
                <w:lang w:bidi="ar"/>
              </w:rPr>
              <w:t>分；</w:t>
            </w:r>
          </w:p>
          <w:p w14:paraId="7682D701" w14:textId="77777777" w:rsidR="002211D9" w:rsidRPr="004F667F" w:rsidRDefault="002211D9" w:rsidP="00FE4847">
            <w:pPr>
              <w:spacing w:line="360" w:lineRule="exact"/>
              <w:jc w:val="both"/>
              <w:rPr>
                <w:sz w:val="21"/>
                <w:szCs w:val="21"/>
              </w:rPr>
            </w:pPr>
            <w:r>
              <w:rPr>
                <w:rFonts w:ascii="宋体" w:eastAsia="宋体" w:hAnsi="宋体" w:cs="宋体" w:hint="eastAsia"/>
                <w:color w:val="000000"/>
                <w:sz w:val="21"/>
                <w:szCs w:val="21"/>
                <w:lang w:bidi="ar"/>
              </w:rPr>
              <w:t>提供</w:t>
            </w:r>
            <w:r w:rsidRPr="004F667F">
              <w:rPr>
                <w:rFonts w:ascii="宋体" w:eastAsia="宋体" w:hAnsi="宋体" w:cs="宋体" w:hint="eastAsia"/>
                <w:color w:val="000000"/>
                <w:sz w:val="21"/>
                <w:szCs w:val="21"/>
                <w:lang w:bidi="ar"/>
              </w:rPr>
              <w:t>服务方案，但</w:t>
            </w:r>
            <w:r>
              <w:rPr>
                <w:rFonts w:ascii="宋体" w:eastAsia="宋体" w:hAnsi="宋体" w:cs="宋体" w:hint="eastAsia"/>
                <w:color w:val="000000"/>
                <w:sz w:val="21"/>
                <w:szCs w:val="21"/>
                <w:lang w:bidi="ar"/>
              </w:rPr>
              <w:t>内容简单，工作流程不够详细，</w:t>
            </w:r>
            <w:r w:rsidRPr="004F667F">
              <w:rPr>
                <w:rFonts w:ascii="宋体" w:eastAsia="宋体" w:hAnsi="宋体" w:cs="宋体" w:hint="eastAsia"/>
                <w:color w:val="000000"/>
                <w:sz w:val="21"/>
                <w:szCs w:val="21"/>
                <w:lang w:bidi="ar"/>
              </w:rPr>
              <w:t>操作性</w:t>
            </w:r>
            <w:r>
              <w:rPr>
                <w:rFonts w:ascii="宋体" w:eastAsia="宋体" w:hAnsi="宋体" w:cs="宋体" w:hint="eastAsia"/>
                <w:color w:val="000000"/>
                <w:sz w:val="21"/>
                <w:szCs w:val="21"/>
                <w:lang w:bidi="ar"/>
              </w:rPr>
              <w:t>一般</w:t>
            </w:r>
            <w:r w:rsidRPr="004F667F">
              <w:rPr>
                <w:rFonts w:ascii="宋体" w:eastAsia="宋体" w:hAnsi="宋体" w:cs="宋体" w:hint="eastAsia"/>
                <w:color w:val="000000"/>
                <w:sz w:val="21"/>
                <w:szCs w:val="21"/>
                <w:lang w:bidi="ar"/>
              </w:rPr>
              <w:t>的得</w:t>
            </w:r>
            <w:r>
              <w:rPr>
                <w:rFonts w:ascii="宋体" w:eastAsia="宋体" w:hAnsi="宋体" w:cs="宋体" w:hint="eastAsia"/>
                <w:color w:val="000000"/>
                <w:sz w:val="21"/>
                <w:szCs w:val="21"/>
                <w:lang w:bidi="ar"/>
              </w:rPr>
              <w:t>2</w:t>
            </w:r>
            <w:r w:rsidRPr="004F667F">
              <w:rPr>
                <w:rFonts w:ascii="宋体" w:eastAsia="宋体" w:hAnsi="宋体" w:cs="宋体" w:hint="eastAsia"/>
                <w:color w:val="000000"/>
                <w:sz w:val="21"/>
                <w:szCs w:val="21"/>
                <w:lang w:bidi="ar"/>
              </w:rPr>
              <w:t>分。</w:t>
            </w:r>
          </w:p>
          <w:p w14:paraId="147F2638" w14:textId="160658B7" w:rsidR="002211D9" w:rsidRPr="004F667F" w:rsidRDefault="002211D9" w:rsidP="004F667F">
            <w:pPr>
              <w:spacing w:line="360" w:lineRule="exact"/>
              <w:rPr>
                <w:rFonts w:ascii="宋体" w:eastAsia="宋体" w:hAnsi="宋体" w:cs="宋体"/>
                <w:color w:val="000000"/>
                <w:sz w:val="21"/>
                <w:szCs w:val="21"/>
                <w:lang w:bidi="ar"/>
              </w:rPr>
            </w:pPr>
            <w:r w:rsidRPr="004F667F">
              <w:rPr>
                <w:rFonts w:ascii="宋体" w:eastAsia="宋体" w:hAnsi="宋体" w:cs="宋体" w:hint="eastAsia"/>
                <w:color w:val="000000"/>
                <w:sz w:val="21"/>
                <w:szCs w:val="21"/>
                <w:lang w:bidi="ar"/>
              </w:rPr>
              <w:t>2.质量管理（</w:t>
            </w:r>
            <w:r>
              <w:rPr>
                <w:rFonts w:ascii="宋体" w:eastAsia="宋体" w:hAnsi="宋体" w:cs="宋体" w:hint="eastAsia"/>
                <w:color w:val="000000"/>
                <w:sz w:val="21"/>
                <w:szCs w:val="21"/>
                <w:lang w:bidi="ar"/>
              </w:rPr>
              <w:t>7</w:t>
            </w:r>
            <w:r w:rsidRPr="004F667F">
              <w:rPr>
                <w:rFonts w:ascii="宋体" w:eastAsia="宋体" w:hAnsi="宋体" w:cs="宋体" w:hint="eastAsia"/>
                <w:color w:val="000000"/>
                <w:sz w:val="21"/>
                <w:szCs w:val="21"/>
                <w:lang w:bidi="ar"/>
              </w:rPr>
              <w:t>分）</w:t>
            </w:r>
          </w:p>
          <w:p w14:paraId="6CE9F8B3" w14:textId="22777D41" w:rsidR="002211D9" w:rsidRPr="004F667F" w:rsidRDefault="002211D9" w:rsidP="00FE4847">
            <w:pPr>
              <w:spacing w:line="360" w:lineRule="exact"/>
              <w:jc w:val="both"/>
              <w:rPr>
                <w:rFonts w:ascii="宋体" w:eastAsia="宋体" w:hAnsi="宋体" w:cs="宋体"/>
                <w:color w:val="000000"/>
                <w:sz w:val="21"/>
                <w:szCs w:val="21"/>
                <w:lang w:bidi="ar"/>
              </w:rPr>
            </w:pPr>
            <w:r w:rsidRPr="004F667F">
              <w:rPr>
                <w:rFonts w:ascii="宋体" w:eastAsia="宋体" w:hAnsi="宋体" w:cs="宋体" w:hint="eastAsia"/>
                <w:color w:val="000000"/>
                <w:sz w:val="21"/>
                <w:szCs w:val="21"/>
                <w:lang w:bidi="ar"/>
              </w:rPr>
              <w:lastRenderedPageBreak/>
              <w:t>质量管理制度（包括项目咨询、意见分歧解决、项目质量复核、项目质量检查、质量管理缺陷识别与整改等方面的政策与程序）完善可行、实施情况好得</w:t>
            </w:r>
            <w:r>
              <w:rPr>
                <w:rFonts w:ascii="宋体" w:eastAsia="宋体" w:hAnsi="宋体" w:cs="宋体" w:hint="eastAsia"/>
                <w:color w:val="000000"/>
                <w:sz w:val="21"/>
                <w:szCs w:val="21"/>
                <w:lang w:bidi="ar"/>
              </w:rPr>
              <w:t>7</w:t>
            </w:r>
            <w:r w:rsidRPr="004F667F">
              <w:rPr>
                <w:rFonts w:ascii="宋体" w:eastAsia="宋体" w:hAnsi="宋体" w:cs="宋体" w:hint="eastAsia"/>
                <w:color w:val="000000"/>
                <w:sz w:val="21"/>
                <w:szCs w:val="21"/>
                <w:lang w:bidi="ar"/>
              </w:rPr>
              <w:t>分。</w:t>
            </w:r>
          </w:p>
          <w:p w14:paraId="3FC8FACB" w14:textId="49D487F8" w:rsidR="002211D9" w:rsidRPr="007F1A54" w:rsidRDefault="002211D9" w:rsidP="00FE4847">
            <w:pPr>
              <w:pStyle w:val="4"/>
              <w:spacing w:before="0" w:after="0" w:line="360" w:lineRule="exact"/>
              <w:jc w:val="both"/>
              <w:rPr>
                <w:rFonts w:asciiTheme="minorEastAsia" w:eastAsiaTheme="minorEastAsia" w:hAnsiTheme="minorEastAsia" w:cs="Times New Roman"/>
                <w:b w:val="0"/>
                <w:bCs w:val="0"/>
                <w:sz w:val="21"/>
                <w:szCs w:val="21"/>
              </w:rPr>
            </w:pPr>
            <w:r w:rsidRPr="007F1A54">
              <w:rPr>
                <w:rFonts w:ascii="宋体" w:eastAsia="宋体" w:hAnsi="宋体" w:cs="宋体" w:hint="eastAsia"/>
                <w:b w:val="0"/>
                <w:bCs w:val="0"/>
                <w:color w:val="000000"/>
                <w:sz w:val="21"/>
                <w:szCs w:val="21"/>
                <w:lang w:bidi="ar"/>
              </w:rPr>
              <w:t>质量管理制度（包括项目咨询、意见分歧解决、项目质量复核、项目质量检查、质量管理缺陷识别与整改等方面的政策与程序）</w:t>
            </w:r>
            <w:r w:rsidR="000E09AD" w:rsidRPr="007F1A54">
              <w:rPr>
                <w:rFonts w:ascii="宋体" w:eastAsia="宋体" w:hAnsi="宋体" w:cs="宋体" w:hint="eastAsia"/>
                <w:b w:val="0"/>
                <w:bCs w:val="0"/>
                <w:color w:val="000000"/>
                <w:sz w:val="21"/>
                <w:szCs w:val="21"/>
                <w:lang w:bidi="ar"/>
              </w:rPr>
              <w:t>基本</w:t>
            </w:r>
            <w:r w:rsidRPr="007F1A54">
              <w:rPr>
                <w:rFonts w:ascii="宋体" w:eastAsia="宋体" w:hAnsi="宋体" w:cs="宋体" w:hint="eastAsia"/>
                <w:b w:val="0"/>
                <w:bCs w:val="0"/>
                <w:color w:val="000000"/>
                <w:sz w:val="21"/>
                <w:szCs w:val="21"/>
                <w:lang w:bidi="ar"/>
              </w:rPr>
              <w:t>完善可行、实施情况一般得3分。</w:t>
            </w:r>
          </w:p>
        </w:tc>
      </w:tr>
      <w:tr w:rsidR="002211D9" w14:paraId="28A3B5EF" w14:textId="77777777" w:rsidTr="00FE4847">
        <w:trPr>
          <w:trHeight w:val="1033"/>
        </w:trPr>
        <w:tc>
          <w:tcPr>
            <w:tcW w:w="722" w:type="dxa"/>
            <w:tcBorders>
              <w:top w:val="single" w:sz="4" w:space="0" w:color="auto"/>
              <w:left w:val="single" w:sz="4" w:space="0" w:color="auto"/>
              <w:bottom w:val="single" w:sz="4" w:space="0" w:color="auto"/>
              <w:right w:val="single" w:sz="4" w:space="0" w:color="auto"/>
            </w:tcBorders>
            <w:vAlign w:val="center"/>
          </w:tcPr>
          <w:p w14:paraId="61C543AC" w14:textId="35857B8B" w:rsidR="002211D9" w:rsidRDefault="002211D9" w:rsidP="00FE4847">
            <w:pPr>
              <w:tabs>
                <w:tab w:val="left" w:leader="middleDot" w:pos="8400"/>
                <w:tab w:val="left" w:leader="middleDot" w:pos="10500"/>
              </w:tabs>
              <w:spacing w:line="360" w:lineRule="auto"/>
              <w:jc w:val="center"/>
              <w:rPr>
                <w:rFonts w:ascii="宋体" w:hAnsi="宋体"/>
                <w:szCs w:val="21"/>
              </w:rPr>
            </w:pPr>
            <w:r>
              <w:rPr>
                <w:rFonts w:ascii="宋体" w:hAnsi="宋体" w:hint="eastAsia"/>
                <w:szCs w:val="21"/>
              </w:rPr>
              <w:lastRenderedPageBreak/>
              <w:t>5</w:t>
            </w:r>
          </w:p>
        </w:tc>
        <w:tc>
          <w:tcPr>
            <w:tcW w:w="1243" w:type="dxa"/>
            <w:tcBorders>
              <w:top w:val="single" w:sz="4" w:space="0" w:color="auto"/>
              <w:left w:val="single" w:sz="4" w:space="0" w:color="auto"/>
              <w:bottom w:val="single" w:sz="4" w:space="0" w:color="auto"/>
              <w:right w:val="single" w:sz="4" w:space="0" w:color="auto"/>
            </w:tcBorders>
            <w:vAlign w:val="center"/>
          </w:tcPr>
          <w:p w14:paraId="67C1FAB1" w14:textId="48AA6D3F" w:rsidR="002211D9" w:rsidRPr="004F667F" w:rsidRDefault="002211D9" w:rsidP="00FE4847">
            <w:pPr>
              <w:tabs>
                <w:tab w:val="left" w:leader="middleDot" w:pos="8400"/>
                <w:tab w:val="left" w:leader="middleDot" w:pos="10500"/>
              </w:tabs>
              <w:spacing w:line="360" w:lineRule="auto"/>
              <w:jc w:val="center"/>
              <w:rPr>
                <w:rFonts w:ascii="宋体" w:hAnsi="宋体"/>
                <w:sz w:val="21"/>
                <w:szCs w:val="21"/>
              </w:rPr>
            </w:pPr>
            <w:r>
              <w:rPr>
                <w:rFonts w:ascii="宋体" w:hAnsi="宋体" w:hint="eastAsia"/>
                <w:sz w:val="21"/>
                <w:szCs w:val="21"/>
              </w:rPr>
              <w:t>服务承诺</w:t>
            </w:r>
          </w:p>
        </w:tc>
        <w:tc>
          <w:tcPr>
            <w:tcW w:w="1365" w:type="dxa"/>
            <w:tcBorders>
              <w:top w:val="single" w:sz="4" w:space="0" w:color="auto"/>
              <w:left w:val="single" w:sz="4" w:space="0" w:color="auto"/>
              <w:bottom w:val="single" w:sz="4" w:space="0" w:color="auto"/>
              <w:right w:val="single" w:sz="4" w:space="0" w:color="auto"/>
            </w:tcBorders>
            <w:vAlign w:val="center"/>
          </w:tcPr>
          <w:p w14:paraId="17BB5702" w14:textId="76469410" w:rsidR="002211D9" w:rsidRPr="004F667F" w:rsidRDefault="002211D9" w:rsidP="00FE4847">
            <w:pPr>
              <w:tabs>
                <w:tab w:val="left" w:leader="middleDot" w:pos="8400"/>
                <w:tab w:val="left" w:leader="middleDot" w:pos="10500"/>
              </w:tabs>
              <w:spacing w:line="360" w:lineRule="auto"/>
              <w:jc w:val="center"/>
              <w:rPr>
                <w:rFonts w:ascii="宋体" w:hAnsi="宋体"/>
                <w:sz w:val="21"/>
                <w:szCs w:val="21"/>
              </w:rPr>
            </w:pPr>
            <w:r>
              <w:rPr>
                <w:rFonts w:ascii="宋体" w:hAnsi="宋体" w:hint="eastAsia"/>
                <w:sz w:val="21"/>
                <w:szCs w:val="21"/>
              </w:rPr>
              <w:t>15分</w:t>
            </w:r>
          </w:p>
        </w:tc>
        <w:tc>
          <w:tcPr>
            <w:tcW w:w="5395" w:type="dxa"/>
            <w:tcBorders>
              <w:top w:val="single" w:sz="4" w:space="0" w:color="auto"/>
              <w:left w:val="single" w:sz="4" w:space="0" w:color="auto"/>
              <w:bottom w:val="single" w:sz="4" w:space="0" w:color="auto"/>
              <w:right w:val="single" w:sz="4" w:space="0" w:color="auto"/>
            </w:tcBorders>
            <w:vAlign w:val="center"/>
          </w:tcPr>
          <w:p w14:paraId="1ECADDF1" w14:textId="77777777" w:rsidR="002211D9" w:rsidRDefault="002211D9" w:rsidP="004F667F">
            <w:pPr>
              <w:spacing w:line="360" w:lineRule="exac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1.项目服务承诺（8分）</w:t>
            </w:r>
          </w:p>
          <w:p w14:paraId="67B12CFB" w14:textId="77777777" w:rsidR="002211D9" w:rsidRDefault="002211D9" w:rsidP="004F667F">
            <w:pPr>
              <w:spacing w:line="360" w:lineRule="exac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服务承诺内容完善，在项目实施的各个环节，需专人与比选人密切配合，提供全过程、全方位的服务，做好各项管理工作，保障项目的顺利进行，问题响应、处理实效迅速、能够在一个工作日内完全响应，积极配合比选人开展后续工作，自觉遵守现场管理</w:t>
            </w:r>
            <w:r w:rsidRPr="004F667F">
              <w:rPr>
                <w:rFonts w:ascii="宋体" w:eastAsia="宋体" w:hAnsi="宋体" w:cs="宋体" w:hint="eastAsia"/>
                <w:color w:val="000000"/>
                <w:sz w:val="21"/>
                <w:szCs w:val="21"/>
                <w:lang w:bidi="ar"/>
              </w:rPr>
              <w:t>得</w:t>
            </w:r>
            <w:r>
              <w:rPr>
                <w:rFonts w:ascii="宋体" w:eastAsia="宋体" w:hAnsi="宋体" w:cs="宋体" w:hint="eastAsia"/>
                <w:color w:val="000000"/>
                <w:sz w:val="21"/>
                <w:szCs w:val="21"/>
                <w:lang w:bidi="ar"/>
              </w:rPr>
              <w:t>8</w:t>
            </w:r>
            <w:r w:rsidRPr="004F667F">
              <w:rPr>
                <w:rFonts w:ascii="宋体" w:eastAsia="宋体" w:hAnsi="宋体" w:cs="宋体" w:hint="eastAsia"/>
                <w:color w:val="000000"/>
                <w:sz w:val="21"/>
                <w:szCs w:val="21"/>
                <w:lang w:bidi="ar"/>
              </w:rPr>
              <w:t>分；</w:t>
            </w:r>
          </w:p>
          <w:p w14:paraId="13178F80" w14:textId="77777777" w:rsidR="002211D9" w:rsidRDefault="002211D9" w:rsidP="004F667F">
            <w:pPr>
              <w:spacing w:line="360" w:lineRule="exac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服务承诺内容较为完整，服务质量有保障，问题响应、处理时效及时，主动配合比选人开展后续工作，遵守比选人现场管理的得6分；</w:t>
            </w:r>
          </w:p>
          <w:p w14:paraId="09E8CDB6" w14:textId="77777777" w:rsidR="002211D9" w:rsidRDefault="002211D9" w:rsidP="004F667F">
            <w:pPr>
              <w:spacing w:line="360" w:lineRule="exac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服务承诺内容简单，问题响应、处理时效缓慢，基本满足采购需求，能够配合比选人开展后续工作的得4分；</w:t>
            </w:r>
          </w:p>
          <w:p w14:paraId="43287909" w14:textId="77777777" w:rsidR="002211D9" w:rsidRDefault="002211D9" w:rsidP="004F667F">
            <w:pPr>
              <w:spacing w:line="360" w:lineRule="exac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服务承诺欠缺，问题响应、处理时效缓慢，实施性差的得2分；</w:t>
            </w:r>
          </w:p>
          <w:p w14:paraId="02B837C6" w14:textId="77777777" w:rsidR="002211D9" w:rsidRPr="004F667F" w:rsidRDefault="002211D9" w:rsidP="004F667F">
            <w:pPr>
              <w:spacing w:line="360" w:lineRule="exact"/>
              <w:jc w:val="both"/>
              <w:rPr>
                <w:sz w:val="21"/>
                <w:szCs w:val="21"/>
              </w:rPr>
            </w:pPr>
            <w:r>
              <w:rPr>
                <w:rFonts w:ascii="宋体" w:eastAsia="宋体" w:hAnsi="宋体" w:cs="宋体" w:hint="eastAsia"/>
                <w:color w:val="000000"/>
                <w:sz w:val="21"/>
                <w:szCs w:val="21"/>
                <w:lang w:bidi="ar"/>
              </w:rPr>
              <w:t>未提供的不得分。</w:t>
            </w:r>
          </w:p>
          <w:p w14:paraId="704050D0" w14:textId="39858716" w:rsidR="002211D9" w:rsidRDefault="002211D9" w:rsidP="00FE4847">
            <w:pPr>
              <w:spacing w:line="360" w:lineRule="exac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2.</w:t>
            </w:r>
            <w:r w:rsidR="0097687A">
              <w:rPr>
                <w:rFonts w:ascii="宋体" w:eastAsia="宋体" w:hAnsi="宋体" w:cs="宋体" w:hint="eastAsia"/>
                <w:color w:val="000000"/>
                <w:sz w:val="21"/>
                <w:szCs w:val="21"/>
                <w:lang w:bidi="ar"/>
              </w:rPr>
              <w:t>保密及人员不更换</w:t>
            </w:r>
            <w:r>
              <w:rPr>
                <w:rFonts w:ascii="宋体" w:eastAsia="宋体" w:hAnsi="宋体" w:cs="宋体" w:hint="eastAsia"/>
                <w:color w:val="000000"/>
                <w:sz w:val="21"/>
                <w:szCs w:val="21"/>
                <w:lang w:bidi="ar"/>
              </w:rPr>
              <w:t>承诺（7分）</w:t>
            </w:r>
          </w:p>
          <w:p w14:paraId="6E692A02" w14:textId="77777777" w:rsidR="002211D9" w:rsidRDefault="002211D9" w:rsidP="00FE4847">
            <w:pPr>
              <w:spacing w:line="360" w:lineRule="exac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提供保密承诺得3分。</w:t>
            </w:r>
          </w:p>
          <w:p w14:paraId="4DFAC6A6" w14:textId="537D759A" w:rsidR="002211D9" w:rsidRPr="007336A8" w:rsidRDefault="002211D9" w:rsidP="00FE4847">
            <w:pPr>
              <w:spacing w:line="360" w:lineRule="exac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提供现场人员需与参选文件中拟配备人员一致，未经比选人同意不得更换承诺得4分。</w:t>
            </w:r>
          </w:p>
        </w:tc>
      </w:tr>
      <w:tr w:rsidR="002211D9" w14:paraId="16A8B35B" w14:textId="77777777" w:rsidTr="00FE4847">
        <w:trPr>
          <w:trHeight w:val="1033"/>
        </w:trPr>
        <w:tc>
          <w:tcPr>
            <w:tcW w:w="722" w:type="dxa"/>
            <w:tcBorders>
              <w:top w:val="single" w:sz="4" w:space="0" w:color="auto"/>
              <w:left w:val="single" w:sz="4" w:space="0" w:color="auto"/>
              <w:bottom w:val="single" w:sz="4" w:space="0" w:color="auto"/>
              <w:right w:val="single" w:sz="4" w:space="0" w:color="auto"/>
            </w:tcBorders>
            <w:vAlign w:val="center"/>
          </w:tcPr>
          <w:p w14:paraId="1175E3DE" w14:textId="468C8C91" w:rsidR="002211D9" w:rsidRDefault="002211D9" w:rsidP="00FE4847">
            <w:pPr>
              <w:tabs>
                <w:tab w:val="left" w:leader="middleDot" w:pos="8400"/>
                <w:tab w:val="left" w:leader="middleDot" w:pos="10500"/>
              </w:tabs>
              <w:spacing w:line="360" w:lineRule="auto"/>
              <w:jc w:val="center"/>
              <w:rPr>
                <w:rFonts w:ascii="宋体" w:hAnsi="宋体"/>
                <w:szCs w:val="21"/>
              </w:rPr>
            </w:pPr>
            <w:r>
              <w:rPr>
                <w:rFonts w:ascii="宋体" w:hAnsi="宋体" w:hint="eastAsia"/>
                <w:szCs w:val="21"/>
              </w:rPr>
              <w:t>6</w:t>
            </w:r>
          </w:p>
        </w:tc>
        <w:tc>
          <w:tcPr>
            <w:tcW w:w="1243" w:type="dxa"/>
            <w:tcBorders>
              <w:top w:val="single" w:sz="4" w:space="0" w:color="auto"/>
              <w:left w:val="single" w:sz="4" w:space="0" w:color="auto"/>
              <w:bottom w:val="single" w:sz="4" w:space="0" w:color="auto"/>
              <w:right w:val="single" w:sz="4" w:space="0" w:color="auto"/>
            </w:tcBorders>
            <w:vAlign w:val="center"/>
          </w:tcPr>
          <w:p w14:paraId="72B367C7" w14:textId="3607B67C" w:rsidR="002211D9" w:rsidRPr="004F667F" w:rsidRDefault="002211D9" w:rsidP="00FE4847">
            <w:pPr>
              <w:tabs>
                <w:tab w:val="left" w:leader="middleDot" w:pos="8400"/>
                <w:tab w:val="left" w:leader="middleDot" w:pos="10500"/>
              </w:tabs>
              <w:spacing w:line="360" w:lineRule="auto"/>
              <w:jc w:val="center"/>
              <w:rPr>
                <w:rFonts w:ascii="宋体" w:hAnsi="宋体"/>
                <w:sz w:val="21"/>
                <w:szCs w:val="21"/>
              </w:rPr>
            </w:pPr>
            <w:r w:rsidRPr="004F667F">
              <w:rPr>
                <w:rFonts w:ascii="宋体" w:hAnsi="宋体" w:hint="eastAsia"/>
                <w:sz w:val="21"/>
                <w:szCs w:val="21"/>
              </w:rPr>
              <w:t>不良记录</w:t>
            </w:r>
          </w:p>
        </w:tc>
        <w:tc>
          <w:tcPr>
            <w:tcW w:w="1365" w:type="dxa"/>
            <w:tcBorders>
              <w:top w:val="single" w:sz="4" w:space="0" w:color="auto"/>
              <w:left w:val="single" w:sz="4" w:space="0" w:color="auto"/>
              <w:bottom w:val="single" w:sz="4" w:space="0" w:color="auto"/>
              <w:right w:val="single" w:sz="4" w:space="0" w:color="auto"/>
            </w:tcBorders>
            <w:vAlign w:val="center"/>
          </w:tcPr>
          <w:p w14:paraId="67A13CF8" w14:textId="07DDEC31" w:rsidR="002211D9" w:rsidRDefault="002211D9" w:rsidP="00FE4847">
            <w:pPr>
              <w:tabs>
                <w:tab w:val="left" w:leader="middleDot" w:pos="8400"/>
                <w:tab w:val="left" w:leader="middleDot" w:pos="10500"/>
              </w:tabs>
              <w:spacing w:line="360" w:lineRule="auto"/>
              <w:jc w:val="center"/>
              <w:rPr>
                <w:rFonts w:ascii="宋体" w:hAnsi="宋体"/>
                <w:sz w:val="21"/>
                <w:szCs w:val="21"/>
              </w:rPr>
            </w:pPr>
            <w:r w:rsidRPr="004F667F">
              <w:rPr>
                <w:rFonts w:ascii="宋体" w:hAnsi="宋体" w:hint="eastAsia"/>
                <w:sz w:val="21"/>
                <w:szCs w:val="21"/>
              </w:rPr>
              <w:t>10分</w:t>
            </w:r>
          </w:p>
        </w:tc>
        <w:tc>
          <w:tcPr>
            <w:tcW w:w="5395" w:type="dxa"/>
            <w:tcBorders>
              <w:top w:val="single" w:sz="4" w:space="0" w:color="auto"/>
              <w:left w:val="single" w:sz="4" w:space="0" w:color="auto"/>
              <w:bottom w:val="single" w:sz="4" w:space="0" w:color="auto"/>
              <w:right w:val="single" w:sz="4" w:space="0" w:color="auto"/>
            </w:tcBorders>
            <w:vAlign w:val="center"/>
          </w:tcPr>
          <w:p w14:paraId="2FACE3B7" w14:textId="680B4245" w:rsidR="002211D9" w:rsidRPr="004F667F" w:rsidRDefault="002211D9" w:rsidP="00FE4847">
            <w:pPr>
              <w:spacing w:line="360" w:lineRule="exact"/>
              <w:jc w:val="both"/>
              <w:rPr>
                <w:sz w:val="21"/>
                <w:szCs w:val="21"/>
              </w:rPr>
            </w:pPr>
            <w:r w:rsidRPr="004F667F">
              <w:rPr>
                <w:rFonts w:ascii="宋体" w:eastAsia="宋体" w:hAnsi="宋体" w:cs="宋体" w:hint="eastAsia"/>
                <w:color w:val="000000"/>
                <w:sz w:val="21"/>
                <w:szCs w:val="21"/>
                <w:lang w:bidi="ar"/>
              </w:rPr>
              <w:t>参选单位或项目经理近三年（</w:t>
            </w:r>
            <w:r w:rsidRPr="00012008">
              <w:rPr>
                <w:rFonts w:ascii="宋体" w:eastAsia="宋体" w:hAnsi="宋体" w:cs="宋体" w:hint="eastAsia"/>
                <w:b/>
                <w:bCs/>
                <w:color w:val="000000"/>
                <w:sz w:val="21"/>
                <w:szCs w:val="21"/>
                <w:lang w:bidi="ar"/>
              </w:rPr>
              <w:t>20</w:t>
            </w:r>
            <w:r w:rsidRPr="00012008">
              <w:rPr>
                <w:rFonts w:ascii="宋体" w:eastAsia="宋体" w:hAnsi="宋体" w:cs="宋体"/>
                <w:b/>
                <w:bCs/>
                <w:color w:val="000000"/>
                <w:sz w:val="21"/>
                <w:szCs w:val="21"/>
                <w:lang w:bidi="ar"/>
              </w:rPr>
              <w:t>2</w:t>
            </w:r>
            <w:r w:rsidR="00B721AA" w:rsidRPr="00012008">
              <w:rPr>
                <w:rFonts w:ascii="宋体" w:eastAsia="宋体" w:hAnsi="宋体" w:cs="宋体" w:hint="eastAsia"/>
                <w:b/>
                <w:bCs/>
                <w:color w:val="000000"/>
                <w:sz w:val="21"/>
                <w:szCs w:val="21"/>
                <w:lang w:bidi="ar"/>
              </w:rPr>
              <w:t>1</w:t>
            </w:r>
            <w:r w:rsidRPr="00012008">
              <w:rPr>
                <w:rFonts w:ascii="宋体" w:eastAsia="宋体" w:hAnsi="宋体" w:cs="宋体" w:hint="eastAsia"/>
                <w:b/>
                <w:bCs/>
                <w:color w:val="000000"/>
                <w:sz w:val="21"/>
                <w:szCs w:val="21"/>
                <w:lang w:bidi="ar"/>
              </w:rPr>
              <w:t>年</w:t>
            </w:r>
            <w:r w:rsidRPr="00012008">
              <w:rPr>
                <w:rFonts w:ascii="宋体" w:eastAsia="宋体" w:hAnsi="宋体" w:cs="宋体"/>
                <w:b/>
                <w:bCs/>
                <w:color w:val="000000"/>
                <w:sz w:val="21"/>
                <w:szCs w:val="21"/>
                <w:lang w:bidi="ar"/>
              </w:rPr>
              <w:t>7</w:t>
            </w:r>
            <w:r w:rsidRPr="00012008">
              <w:rPr>
                <w:rFonts w:ascii="宋体" w:eastAsia="宋体" w:hAnsi="宋体" w:cs="宋体" w:hint="eastAsia"/>
                <w:b/>
                <w:bCs/>
                <w:color w:val="000000"/>
                <w:sz w:val="21"/>
                <w:szCs w:val="21"/>
                <w:lang w:bidi="ar"/>
              </w:rPr>
              <w:t>月1日-2024年6月3</w:t>
            </w:r>
            <w:r w:rsidRPr="00012008">
              <w:rPr>
                <w:rFonts w:ascii="宋体" w:eastAsia="宋体" w:hAnsi="宋体" w:cs="宋体"/>
                <w:b/>
                <w:bCs/>
                <w:color w:val="000000"/>
                <w:sz w:val="21"/>
                <w:szCs w:val="21"/>
                <w:lang w:bidi="ar"/>
              </w:rPr>
              <w:t>0</w:t>
            </w:r>
            <w:r w:rsidRPr="00012008">
              <w:rPr>
                <w:rFonts w:ascii="宋体" w:eastAsia="宋体" w:hAnsi="宋体" w:cs="宋体" w:hint="eastAsia"/>
                <w:b/>
                <w:bCs/>
                <w:color w:val="000000"/>
                <w:sz w:val="21"/>
                <w:szCs w:val="21"/>
                <w:lang w:bidi="ar"/>
              </w:rPr>
              <w:t>日</w:t>
            </w:r>
            <w:r w:rsidRPr="004F667F">
              <w:rPr>
                <w:rFonts w:ascii="宋体" w:eastAsia="宋体" w:hAnsi="宋体" w:cs="宋体" w:hint="eastAsia"/>
                <w:color w:val="000000"/>
                <w:sz w:val="21"/>
                <w:szCs w:val="21"/>
                <w:lang w:bidi="ar"/>
              </w:rPr>
              <w:t>）被中国证监会、证券交易所、银行间交易协会、国资委、财政厅、各级注协等机构处以约谈、警告、公开谴责、暂停服务、没收违法所得、罚款、通报批评、停业、禁业等惩戒的，每出现一例减5分,减完为止。有处罚的必须在参选文件中提供所有处罚记录；没有处罚的在参选文件中须提供无处罚承诺书（未提供不得分）。</w:t>
            </w:r>
          </w:p>
        </w:tc>
      </w:tr>
    </w:tbl>
    <w:p w14:paraId="6C48DC76" w14:textId="77777777" w:rsidR="008754D3" w:rsidRDefault="00000000">
      <w:pPr>
        <w:tabs>
          <w:tab w:val="left" w:leader="middleDot" w:pos="8400"/>
          <w:tab w:val="left" w:leader="middleDot" w:pos="10500"/>
        </w:tabs>
        <w:spacing w:line="560" w:lineRule="exact"/>
        <w:ind w:firstLineChars="200" w:firstLine="643"/>
        <w:outlineLvl w:val="1"/>
        <w:rPr>
          <w:rFonts w:ascii="仿宋_GB2312" w:eastAsia="仿宋_GB2312" w:hAnsi="仿宋_GB2312" w:cs="仿宋_GB2312"/>
          <w:b/>
          <w:bCs/>
          <w:sz w:val="32"/>
          <w:szCs w:val="32"/>
        </w:rPr>
      </w:pPr>
      <w:bookmarkStart w:id="7" w:name="_Toc24103"/>
      <w:bookmarkStart w:id="8" w:name="_Toc20296"/>
      <w:r>
        <w:rPr>
          <w:rFonts w:ascii="仿宋_GB2312" w:eastAsia="仿宋_GB2312" w:hAnsi="仿宋_GB2312" w:cs="仿宋_GB2312" w:hint="eastAsia"/>
          <w:b/>
          <w:bCs/>
          <w:sz w:val="32"/>
          <w:szCs w:val="32"/>
        </w:rPr>
        <w:t>评审要求：</w:t>
      </w:r>
      <w:bookmarkEnd w:id="7"/>
      <w:bookmarkEnd w:id="8"/>
    </w:p>
    <w:p w14:paraId="42DFE41E" w14:textId="4A906B3C" w:rsidR="008754D3" w:rsidRPr="00E4752F" w:rsidRDefault="00C524EB" w:rsidP="003918FD">
      <w:pPr>
        <w:pStyle w:val="a3"/>
        <w:tabs>
          <w:tab w:val="left" w:leader="middleDot" w:pos="8400"/>
          <w:tab w:val="left" w:leader="middleDot" w:pos="10500"/>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评审结果按评审得分由高到低顺序排列。得分相同的，按报价由低到高顺序排列。得分且报价相同的，按</w:t>
      </w:r>
      <w:r w:rsidR="003918FD">
        <w:rPr>
          <w:rFonts w:ascii="仿宋_GB2312" w:eastAsia="仿宋_GB2312" w:hAnsi="仿宋_GB2312" w:cs="仿宋_GB2312" w:hint="eastAsia"/>
          <w:sz w:val="32"/>
          <w:szCs w:val="32"/>
        </w:rPr>
        <w:t>拟派项目团队实力得分由高到低排序。如仍有并列情况出现，由比选单位决定。</w:t>
      </w:r>
      <w:r w:rsidRPr="00E4752F">
        <w:rPr>
          <w:rFonts w:ascii="仿宋_GB2312" w:eastAsia="仿宋_GB2312" w:hAnsi="仿宋_GB2312" w:cs="仿宋_GB2312"/>
          <w:sz w:val="32"/>
          <w:szCs w:val="32"/>
        </w:rPr>
        <w:br w:type="page"/>
      </w:r>
    </w:p>
    <w:p w14:paraId="223F1AFB" w14:textId="77777777" w:rsidR="008754D3" w:rsidRDefault="00000000" w:rsidP="00FE4847">
      <w:pPr>
        <w:spacing w:line="576" w:lineRule="exact"/>
        <w:rPr>
          <w:rFonts w:ascii="仿宋_GB2312" w:eastAsia="仿宋_GB2312" w:hAnsi="微软雅黑" w:cs="宋体"/>
          <w:sz w:val="52"/>
          <w:szCs w:val="52"/>
        </w:rPr>
      </w:pPr>
      <w:r>
        <w:rPr>
          <w:rFonts w:ascii="仿宋_GB2312" w:eastAsia="仿宋_GB2312" w:hAnsi="仿宋_GB2312" w:cs="仿宋_GB2312" w:hint="eastAsia"/>
          <w:sz w:val="32"/>
          <w:szCs w:val="32"/>
          <w:lang w:val="zh-CN" w:bidi="zh-CN"/>
        </w:rPr>
        <w:lastRenderedPageBreak/>
        <w:t>附件</w:t>
      </w:r>
      <w:r>
        <w:rPr>
          <w:rFonts w:ascii="仿宋_GB2312" w:eastAsia="仿宋_GB2312" w:hAnsi="仿宋_GB2312" w:cs="仿宋_GB2312" w:hint="eastAsia"/>
          <w:sz w:val="32"/>
          <w:szCs w:val="32"/>
          <w:lang w:bidi="zh-CN"/>
        </w:rPr>
        <w:t>2：</w:t>
      </w:r>
    </w:p>
    <w:p w14:paraId="69FADEFB" w14:textId="77777777" w:rsidR="008754D3" w:rsidRDefault="00000000" w:rsidP="00FE484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lang w:bidi="ar"/>
        </w:rPr>
        <w:t>参选文件格式</w:t>
      </w:r>
    </w:p>
    <w:p w14:paraId="58492E2E" w14:textId="77777777" w:rsidR="008754D3" w:rsidRDefault="008754D3" w:rsidP="00FE4847">
      <w:pPr>
        <w:jc w:val="center"/>
        <w:rPr>
          <w:rFonts w:ascii="宋体" w:eastAsia="宋体" w:hAnsi="宋体" w:cs="宋体"/>
          <w:color w:val="000000"/>
          <w:sz w:val="31"/>
          <w:szCs w:val="31"/>
          <w:lang w:bidi="ar"/>
        </w:rPr>
      </w:pPr>
    </w:p>
    <w:p w14:paraId="0A7D833D" w14:textId="77777777" w:rsidR="008754D3" w:rsidRDefault="00000000" w:rsidP="00FE4847">
      <w:pPr>
        <w:jc w:val="center"/>
        <w:rPr>
          <w:rFonts w:ascii="宋体" w:eastAsia="宋体" w:hAnsi="宋体" w:cs="宋体"/>
          <w:color w:val="000000"/>
          <w:sz w:val="31"/>
          <w:szCs w:val="31"/>
          <w:lang w:bidi="ar"/>
        </w:rPr>
      </w:pPr>
      <w:r>
        <w:rPr>
          <w:rFonts w:ascii="宋体" w:eastAsia="宋体" w:hAnsi="宋体" w:cs="宋体" w:hint="eastAsia"/>
          <w:color w:val="000000"/>
          <w:sz w:val="31"/>
          <w:szCs w:val="31"/>
          <w:lang w:bidi="ar"/>
        </w:rPr>
        <w:t>（封 面）</w:t>
      </w:r>
    </w:p>
    <w:p w14:paraId="0C207D8D" w14:textId="77777777" w:rsidR="008754D3" w:rsidRDefault="008754D3" w:rsidP="00FE4847"/>
    <w:p w14:paraId="557D3B26" w14:textId="77777777" w:rsidR="008754D3" w:rsidRDefault="008754D3" w:rsidP="00FE4847"/>
    <w:p w14:paraId="40531219" w14:textId="77777777" w:rsidR="008754D3" w:rsidRDefault="008754D3" w:rsidP="00FE4847"/>
    <w:p w14:paraId="4DEA1522" w14:textId="77777777" w:rsidR="008754D3" w:rsidRDefault="00000000" w:rsidP="00FE4847">
      <w:pPr>
        <w:jc w:val="center"/>
      </w:pPr>
      <w:r>
        <w:rPr>
          <w:rFonts w:ascii="宋体" w:eastAsia="宋体" w:hAnsi="宋体" w:cs="宋体" w:hint="eastAsia"/>
          <w:color w:val="000000"/>
          <w:sz w:val="84"/>
          <w:szCs w:val="84"/>
          <w:lang w:bidi="ar"/>
        </w:rPr>
        <w:t>参 选 文 件</w:t>
      </w:r>
    </w:p>
    <w:p w14:paraId="2839A134" w14:textId="77777777" w:rsidR="008754D3" w:rsidRDefault="008754D3" w:rsidP="00FE4847">
      <w:pPr>
        <w:jc w:val="center"/>
        <w:rPr>
          <w:rFonts w:ascii="宋体" w:eastAsia="宋体" w:hAnsi="宋体" w:cs="宋体"/>
          <w:color w:val="000000"/>
          <w:sz w:val="31"/>
          <w:szCs w:val="31"/>
          <w:lang w:bidi="ar"/>
        </w:rPr>
      </w:pPr>
    </w:p>
    <w:p w14:paraId="45EA184A" w14:textId="77777777" w:rsidR="008754D3" w:rsidRDefault="008754D3" w:rsidP="00FE4847">
      <w:pPr>
        <w:jc w:val="center"/>
        <w:rPr>
          <w:rFonts w:ascii="宋体" w:eastAsia="宋体" w:hAnsi="宋体" w:cs="宋体"/>
          <w:color w:val="000000"/>
          <w:sz w:val="31"/>
          <w:szCs w:val="31"/>
          <w:lang w:bidi="ar"/>
        </w:rPr>
      </w:pPr>
    </w:p>
    <w:p w14:paraId="40B2A4E7" w14:textId="77777777" w:rsidR="008754D3" w:rsidRDefault="008754D3" w:rsidP="00FE4847">
      <w:pPr>
        <w:jc w:val="center"/>
        <w:rPr>
          <w:rFonts w:ascii="宋体" w:eastAsia="宋体" w:hAnsi="宋体" w:cs="宋体"/>
          <w:color w:val="000000"/>
          <w:sz w:val="31"/>
          <w:szCs w:val="31"/>
          <w:lang w:bidi="ar"/>
        </w:rPr>
      </w:pPr>
    </w:p>
    <w:p w14:paraId="206CF97A" w14:textId="77777777" w:rsidR="008754D3" w:rsidRDefault="008754D3" w:rsidP="00FE4847">
      <w:pPr>
        <w:jc w:val="center"/>
        <w:rPr>
          <w:rFonts w:ascii="宋体" w:eastAsia="宋体" w:hAnsi="宋体" w:cs="宋体"/>
          <w:color w:val="000000"/>
          <w:sz w:val="31"/>
          <w:szCs w:val="31"/>
          <w:lang w:bidi="ar"/>
        </w:rPr>
      </w:pPr>
    </w:p>
    <w:p w14:paraId="0FAB82B5" w14:textId="77777777" w:rsidR="008754D3" w:rsidRDefault="008754D3" w:rsidP="00FE4847">
      <w:pPr>
        <w:jc w:val="center"/>
        <w:rPr>
          <w:rFonts w:ascii="宋体" w:eastAsia="宋体" w:hAnsi="宋体" w:cs="宋体"/>
          <w:color w:val="000000"/>
          <w:sz w:val="31"/>
          <w:szCs w:val="31"/>
          <w:lang w:bidi="ar"/>
        </w:rPr>
      </w:pPr>
    </w:p>
    <w:p w14:paraId="4DA794EA" w14:textId="77777777" w:rsidR="008754D3" w:rsidRDefault="008754D3" w:rsidP="00FE4847">
      <w:pPr>
        <w:jc w:val="center"/>
        <w:rPr>
          <w:rFonts w:ascii="宋体" w:eastAsia="宋体" w:hAnsi="宋体" w:cs="宋体"/>
          <w:color w:val="000000"/>
          <w:sz w:val="31"/>
          <w:szCs w:val="31"/>
          <w:lang w:bidi="ar"/>
        </w:rPr>
      </w:pPr>
    </w:p>
    <w:p w14:paraId="6881186D" w14:textId="77777777" w:rsidR="00EB33A5" w:rsidRDefault="00EB33A5" w:rsidP="00EB33A5">
      <w:pPr>
        <w:ind w:left="1240" w:hangingChars="400" w:hanging="1240"/>
        <w:rPr>
          <w:rFonts w:ascii="宋体" w:eastAsia="宋体" w:hAnsi="宋体" w:cs="宋体"/>
          <w:color w:val="000000"/>
          <w:sz w:val="31"/>
          <w:szCs w:val="31"/>
          <w:lang w:bidi="ar"/>
        </w:rPr>
      </w:pPr>
    </w:p>
    <w:p w14:paraId="3108B00C" w14:textId="1CA56C34" w:rsidR="008754D3" w:rsidRDefault="00000000" w:rsidP="00EB33A5">
      <w:pPr>
        <w:ind w:leftChars="500" w:left="1100"/>
      </w:pPr>
      <w:r>
        <w:rPr>
          <w:rFonts w:ascii="宋体" w:eastAsia="宋体" w:hAnsi="宋体" w:cs="宋体" w:hint="eastAsia"/>
          <w:color w:val="000000"/>
          <w:sz w:val="31"/>
          <w:szCs w:val="31"/>
          <w:lang w:bidi="ar"/>
        </w:rPr>
        <w:t>项目名称:</w:t>
      </w:r>
      <w:r w:rsidR="00EB33A5" w:rsidRPr="00EB33A5">
        <w:rPr>
          <w:rFonts w:hint="eastAsia"/>
        </w:rPr>
        <w:t xml:space="preserve"> </w:t>
      </w:r>
      <w:r w:rsidR="00EB33A5" w:rsidRPr="00EB33A5">
        <w:rPr>
          <w:rFonts w:ascii="宋体" w:eastAsia="宋体" w:hAnsi="宋体" w:cs="宋体" w:hint="eastAsia"/>
          <w:color w:val="000000"/>
          <w:sz w:val="31"/>
          <w:szCs w:val="31"/>
          <w:lang w:bidi="ar"/>
        </w:rPr>
        <w:t>宁夏宁东开发投资有限公司2024年度参控股子公司审计机构</w:t>
      </w:r>
      <w:r w:rsidR="008D5EED">
        <w:rPr>
          <w:rFonts w:ascii="宋体" w:eastAsia="宋体" w:hAnsi="宋体" w:cs="宋体" w:hint="eastAsia"/>
          <w:color w:val="000000"/>
          <w:sz w:val="31"/>
          <w:szCs w:val="31"/>
          <w:lang w:bidi="ar"/>
        </w:rPr>
        <w:t>（二次）</w:t>
      </w:r>
      <w:r w:rsidR="00EB33A5">
        <w:rPr>
          <w:rFonts w:ascii="宋体" w:eastAsia="宋体" w:hAnsi="宋体" w:cs="宋体" w:hint="eastAsia"/>
          <w:color w:val="000000"/>
          <w:sz w:val="31"/>
          <w:szCs w:val="31"/>
          <w:lang w:bidi="ar"/>
        </w:rPr>
        <w:t>（</w:t>
      </w:r>
      <w:r w:rsidR="00EB33A5" w:rsidRPr="00EB33A5">
        <w:rPr>
          <w:rFonts w:ascii="宋体" w:eastAsia="宋体" w:hAnsi="宋体" w:cs="宋体" w:hint="eastAsia"/>
          <w:color w:val="000000"/>
          <w:sz w:val="31"/>
          <w:szCs w:val="31"/>
          <w:u w:val="single"/>
          <w:lang w:bidi="ar"/>
        </w:rPr>
        <w:t>第一组/第二组</w:t>
      </w:r>
      <w:r w:rsidR="00EB33A5">
        <w:rPr>
          <w:rFonts w:ascii="宋体" w:eastAsia="宋体" w:hAnsi="宋体" w:cs="宋体" w:hint="eastAsia"/>
          <w:color w:val="000000"/>
          <w:sz w:val="31"/>
          <w:szCs w:val="31"/>
          <w:lang w:bidi="ar"/>
        </w:rPr>
        <w:t>）</w:t>
      </w:r>
    </w:p>
    <w:p w14:paraId="35568A70" w14:textId="77777777" w:rsidR="008754D3" w:rsidRDefault="008754D3" w:rsidP="00FE4847">
      <w:pPr>
        <w:jc w:val="center"/>
        <w:rPr>
          <w:rFonts w:ascii="宋体" w:eastAsia="宋体" w:hAnsi="宋体" w:cs="宋体"/>
          <w:color w:val="000000"/>
          <w:sz w:val="31"/>
          <w:szCs w:val="31"/>
          <w:lang w:bidi="ar"/>
        </w:rPr>
      </w:pPr>
    </w:p>
    <w:p w14:paraId="5409A881" w14:textId="77777777" w:rsidR="008754D3" w:rsidRDefault="008754D3" w:rsidP="00FE4847">
      <w:pPr>
        <w:jc w:val="center"/>
        <w:rPr>
          <w:rFonts w:ascii="宋体" w:eastAsia="宋体" w:hAnsi="宋体" w:cs="宋体"/>
          <w:color w:val="000000"/>
          <w:sz w:val="31"/>
          <w:szCs w:val="31"/>
          <w:lang w:bidi="ar"/>
        </w:rPr>
      </w:pPr>
    </w:p>
    <w:p w14:paraId="11923116" w14:textId="77777777" w:rsidR="008754D3" w:rsidRDefault="008754D3" w:rsidP="00FE4847">
      <w:pPr>
        <w:jc w:val="center"/>
        <w:rPr>
          <w:rFonts w:ascii="宋体" w:eastAsia="宋体" w:hAnsi="宋体" w:cs="宋体"/>
          <w:color w:val="000000"/>
          <w:sz w:val="31"/>
          <w:szCs w:val="31"/>
          <w:lang w:bidi="ar"/>
        </w:rPr>
      </w:pPr>
    </w:p>
    <w:p w14:paraId="3071D2C3" w14:textId="77777777" w:rsidR="008754D3" w:rsidRDefault="008754D3" w:rsidP="00FE4847">
      <w:pPr>
        <w:jc w:val="center"/>
        <w:rPr>
          <w:rFonts w:ascii="宋体" w:eastAsia="宋体" w:hAnsi="宋体" w:cs="宋体"/>
          <w:color w:val="000000"/>
          <w:sz w:val="31"/>
          <w:szCs w:val="31"/>
          <w:lang w:bidi="ar"/>
        </w:rPr>
      </w:pPr>
    </w:p>
    <w:p w14:paraId="19AF5E68" w14:textId="77777777" w:rsidR="008754D3" w:rsidRDefault="008754D3" w:rsidP="00FE4847">
      <w:pPr>
        <w:jc w:val="center"/>
        <w:rPr>
          <w:rFonts w:ascii="宋体" w:eastAsia="宋体" w:hAnsi="宋体" w:cs="宋体"/>
          <w:color w:val="000000"/>
          <w:sz w:val="31"/>
          <w:szCs w:val="31"/>
          <w:lang w:bidi="ar"/>
        </w:rPr>
      </w:pPr>
    </w:p>
    <w:p w14:paraId="77C56DE8" w14:textId="77777777" w:rsidR="008754D3" w:rsidRDefault="00000000" w:rsidP="00FE4847">
      <w:pPr>
        <w:spacing w:line="360" w:lineRule="auto"/>
        <w:jc w:val="center"/>
        <w:rPr>
          <w:rFonts w:ascii="宋体" w:hAnsi="宋体"/>
          <w:sz w:val="28"/>
          <w:szCs w:val="28"/>
        </w:rPr>
      </w:pPr>
      <w:r>
        <w:rPr>
          <w:rFonts w:ascii="宋体" w:hAnsi="宋体" w:hint="eastAsia"/>
          <w:sz w:val="28"/>
          <w:szCs w:val="28"/>
        </w:rPr>
        <w:t xml:space="preserve">   参选单位：</w:t>
      </w:r>
      <w:r>
        <w:rPr>
          <w:rFonts w:ascii="宋体" w:hAnsi="宋体" w:hint="eastAsia"/>
          <w:sz w:val="28"/>
          <w:szCs w:val="28"/>
          <w:u w:val="single"/>
        </w:rPr>
        <w:t xml:space="preserve">                     </w:t>
      </w:r>
      <w:r>
        <w:rPr>
          <w:rFonts w:ascii="宋体" w:hAnsi="宋体" w:hint="eastAsia"/>
          <w:sz w:val="28"/>
          <w:szCs w:val="28"/>
        </w:rPr>
        <w:t>（盖单位章）</w:t>
      </w:r>
    </w:p>
    <w:p w14:paraId="6C164AF9" w14:textId="77777777" w:rsidR="008754D3" w:rsidRDefault="00000000" w:rsidP="00FE4847">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14:paraId="2E472FAA" w14:textId="77777777" w:rsidR="008754D3" w:rsidRDefault="008754D3" w:rsidP="00FE4847">
      <w:pPr>
        <w:jc w:val="center"/>
        <w:rPr>
          <w:rFonts w:ascii="宋体" w:hAnsi="宋体"/>
          <w:sz w:val="28"/>
          <w:szCs w:val="28"/>
        </w:rPr>
      </w:pPr>
    </w:p>
    <w:p w14:paraId="7BFC5450" w14:textId="77777777" w:rsidR="008754D3" w:rsidRDefault="008754D3">
      <w:pPr>
        <w:ind w:firstLine="560"/>
        <w:jc w:val="center"/>
        <w:rPr>
          <w:rFonts w:ascii="宋体" w:hAnsi="宋体"/>
          <w:sz w:val="28"/>
          <w:szCs w:val="28"/>
        </w:rPr>
      </w:pPr>
    </w:p>
    <w:p w14:paraId="1A3B6CD0" w14:textId="77777777" w:rsidR="008754D3" w:rsidRDefault="00000000">
      <w:pPr>
        <w:ind w:firstLine="560"/>
        <w:jc w:val="center"/>
        <w:rPr>
          <w:rFonts w:ascii="宋体" w:eastAsia="宋体" w:hAnsi="宋体" w:cs="宋体"/>
          <w:color w:val="000000"/>
          <w:sz w:val="31"/>
          <w:szCs w:val="31"/>
          <w:lang w:bidi="ar"/>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宋体" w:eastAsia="宋体" w:hAnsi="宋体" w:cs="宋体" w:hint="eastAsia"/>
          <w:color w:val="000000"/>
          <w:sz w:val="31"/>
          <w:szCs w:val="31"/>
          <w:lang w:bidi="ar"/>
        </w:rPr>
        <w:br w:type="page"/>
      </w:r>
    </w:p>
    <w:p w14:paraId="74CA22D4" w14:textId="77777777" w:rsidR="008754D3" w:rsidRDefault="008754D3" w:rsidP="00FE4847"/>
    <w:p w14:paraId="09A712DC" w14:textId="77777777" w:rsidR="008754D3" w:rsidRDefault="00000000" w:rsidP="00FE4847">
      <w:pPr>
        <w:spacing w:line="600" w:lineRule="exact"/>
        <w:jc w:val="center"/>
        <w:rPr>
          <w:rFonts w:ascii="方正小标宋简体" w:eastAsia="方正小标宋简体" w:hAnsi="方正小标宋简体" w:cs="方正小标宋简体"/>
          <w:color w:val="000000"/>
          <w:sz w:val="44"/>
          <w:szCs w:val="44"/>
          <w:lang w:bidi="ar"/>
        </w:rPr>
      </w:pPr>
      <w:r>
        <w:rPr>
          <w:rFonts w:ascii="方正小标宋简体" w:eastAsia="方正小标宋简体" w:hAnsi="方正小标宋简体" w:cs="方正小标宋简体" w:hint="eastAsia"/>
          <w:color w:val="000000"/>
          <w:sz w:val="44"/>
          <w:szCs w:val="44"/>
          <w:lang w:bidi="ar"/>
        </w:rPr>
        <w:t>目 录</w:t>
      </w:r>
    </w:p>
    <w:p w14:paraId="698B2E81" w14:textId="77777777" w:rsidR="008754D3" w:rsidRDefault="00000000" w:rsidP="00FE484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（本目录为格式，要求参选单位在参选文件中标注各项页码）</w:t>
      </w:r>
    </w:p>
    <w:p w14:paraId="1B83E7A1" w14:textId="77777777" w:rsidR="008754D3" w:rsidRDefault="00000000">
      <w:pPr>
        <w:spacing w:line="560" w:lineRule="exact"/>
        <w:ind w:firstLineChars="200" w:firstLine="640"/>
        <w:rPr>
          <w:rFonts w:ascii="仿宋_GB2312" w:eastAsia="仿宋_GB2312" w:hAnsi="仿宋_GB2312" w:cs="仿宋_GB2312"/>
          <w:sz w:val="32"/>
          <w:szCs w:val="32"/>
        </w:rPr>
      </w:pPr>
      <w:bookmarkStart w:id="9" w:name="_Toc14841"/>
      <w:bookmarkStart w:id="10" w:name="_Toc7486"/>
      <w:bookmarkStart w:id="11" w:name="_Toc17110"/>
      <w:bookmarkStart w:id="12" w:name="_Toc14888"/>
      <w:r>
        <w:rPr>
          <w:rFonts w:ascii="仿宋_GB2312" w:eastAsia="仿宋_GB2312" w:hAnsi="仿宋_GB2312" w:cs="仿宋_GB2312" w:hint="eastAsia"/>
          <w:sz w:val="32"/>
          <w:szCs w:val="32"/>
        </w:rPr>
        <w:t>一、报价函</w:t>
      </w:r>
      <w:bookmarkEnd w:id="9"/>
      <w:bookmarkEnd w:id="10"/>
      <w:bookmarkEnd w:id="11"/>
      <w:bookmarkEnd w:id="12"/>
    </w:p>
    <w:p w14:paraId="2E59BA05" w14:textId="77777777" w:rsidR="008754D3" w:rsidRDefault="00000000">
      <w:pPr>
        <w:spacing w:line="560" w:lineRule="exact"/>
        <w:ind w:firstLineChars="200" w:firstLine="640"/>
        <w:rPr>
          <w:rFonts w:ascii="仿宋_GB2312" w:eastAsia="仿宋_GB2312" w:hAnsi="仿宋_GB2312" w:cs="仿宋_GB2312"/>
          <w:sz w:val="32"/>
          <w:szCs w:val="32"/>
        </w:rPr>
      </w:pPr>
      <w:bookmarkStart w:id="13" w:name="_Toc14165"/>
      <w:bookmarkStart w:id="14" w:name="_Toc27267"/>
      <w:bookmarkStart w:id="15" w:name="_Toc19741"/>
      <w:bookmarkStart w:id="16" w:name="_Toc25034"/>
      <w:r>
        <w:rPr>
          <w:rFonts w:ascii="仿宋_GB2312" w:eastAsia="仿宋_GB2312" w:hAnsi="仿宋_GB2312" w:cs="仿宋_GB2312" w:hint="eastAsia"/>
          <w:sz w:val="32"/>
          <w:szCs w:val="32"/>
        </w:rPr>
        <w:t>二、授权委托书</w:t>
      </w:r>
      <w:bookmarkEnd w:id="13"/>
    </w:p>
    <w:p w14:paraId="434223F0" w14:textId="77777777" w:rsidR="008754D3" w:rsidRDefault="00000000">
      <w:pPr>
        <w:spacing w:line="560" w:lineRule="exact"/>
        <w:ind w:firstLineChars="200" w:firstLine="640"/>
        <w:rPr>
          <w:rFonts w:ascii="仿宋_GB2312" w:eastAsia="仿宋_GB2312" w:hAnsi="仿宋_GB2312" w:cs="仿宋_GB2312"/>
          <w:sz w:val="32"/>
          <w:szCs w:val="32"/>
        </w:rPr>
      </w:pPr>
      <w:bookmarkStart w:id="17" w:name="_Toc31903"/>
      <w:r>
        <w:rPr>
          <w:rFonts w:ascii="仿宋_GB2312" w:eastAsia="仿宋_GB2312" w:hAnsi="仿宋_GB2312" w:cs="仿宋_GB2312" w:hint="eastAsia"/>
          <w:sz w:val="32"/>
          <w:szCs w:val="32"/>
        </w:rPr>
        <w:t>三、</w:t>
      </w:r>
      <w:bookmarkEnd w:id="14"/>
      <w:bookmarkEnd w:id="15"/>
      <w:bookmarkEnd w:id="16"/>
      <w:bookmarkEnd w:id="17"/>
      <w:r>
        <w:rPr>
          <w:rFonts w:ascii="仿宋_GB2312" w:eastAsia="仿宋_GB2312" w:hAnsi="仿宋_GB2312" w:cs="仿宋_GB2312" w:hint="eastAsia"/>
          <w:sz w:val="32"/>
          <w:szCs w:val="32"/>
        </w:rPr>
        <w:t>法定代表人身份证明</w:t>
      </w:r>
    </w:p>
    <w:p w14:paraId="5B698B06" w14:textId="77777777" w:rsidR="008754D3" w:rsidRDefault="00000000">
      <w:pPr>
        <w:spacing w:line="560" w:lineRule="exact"/>
        <w:ind w:firstLineChars="200" w:firstLine="640"/>
        <w:rPr>
          <w:rFonts w:ascii="仿宋_GB2312" w:eastAsia="仿宋_GB2312" w:hAnsi="仿宋_GB2312" w:cs="仿宋_GB2312"/>
          <w:sz w:val="32"/>
          <w:szCs w:val="32"/>
        </w:rPr>
      </w:pPr>
      <w:bookmarkStart w:id="18" w:name="_Toc3201"/>
      <w:r>
        <w:rPr>
          <w:rFonts w:ascii="仿宋_GB2312" w:eastAsia="仿宋_GB2312" w:hAnsi="仿宋_GB2312" w:cs="仿宋_GB2312" w:hint="eastAsia"/>
          <w:sz w:val="32"/>
          <w:szCs w:val="32"/>
        </w:rPr>
        <w:t>四、参选单位基本情况表</w:t>
      </w:r>
    </w:p>
    <w:p w14:paraId="7B07410A" w14:textId="77777777" w:rsidR="008754D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bookmarkStart w:id="19" w:name="_Toc15114"/>
      <w:bookmarkEnd w:id="18"/>
      <w:r>
        <w:rPr>
          <w:rFonts w:ascii="仿宋_GB2312" w:eastAsia="仿宋_GB2312" w:hAnsi="仿宋_GB2312" w:cs="仿宋_GB2312" w:hint="eastAsia"/>
          <w:sz w:val="32"/>
          <w:szCs w:val="32"/>
        </w:rPr>
        <w:t>项目人员配备情况表</w:t>
      </w:r>
    </w:p>
    <w:p w14:paraId="605710FF" w14:textId="77777777" w:rsidR="008754D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六、针对本项目编制完整的服务计划方案及保障措施案</w:t>
      </w:r>
    </w:p>
    <w:p w14:paraId="0733E3ED" w14:textId="77777777" w:rsidR="008754D3" w:rsidRDefault="00000000">
      <w:pPr>
        <w:spacing w:line="560" w:lineRule="exact"/>
        <w:ind w:firstLineChars="200" w:firstLine="640"/>
        <w:rPr>
          <w:rFonts w:ascii="仿宋_GB2312" w:eastAsia="仿宋_GB2312" w:hAnsi="仿宋_GB2312" w:cs="仿宋_GB2312"/>
          <w:sz w:val="32"/>
          <w:szCs w:val="32"/>
        </w:rPr>
      </w:pPr>
      <w:bookmarkStart w:id="20" w:name="_Toc23699"/>
      <w:bookmarkEnd w:id="19"/>
      <w:r>
        <w:rPr>
          <w:rFonts w:ascii="仿宋_GB2312" w:eastAsia="仿宋_GB2312" w:hAnsi="仿宋_GB2312" w:cs="仿宋_GB2312" w:hint="eastAsia"/>
          <w:sz w:val="32"/>
          <w:szCs w:val="32"/>
        </w:rPr>
        <w:t>七、</w:t>
      </w:r>
      <w:bookmarkEnd w:id="20"/>
      <w:r>
        <w:rPr>
          <w:rFonts w:ascii="仿宋_GB2312" w:eastAsia="仿宋_GB2312" w:hAnsi="仿宋_GB2312" w:cs="仿宋_GB2312" w:hint="eastAsia"/>
          <w:sz w:val="32"/>
          <w:szCs w:val="32"/>
        </w:rPr>
        <w:t>承诺</w:t>
      </w:r>
    </w:p>
    <w:p w14:paraId="6CBBB40A" w14:textId="77777777" w:rsidR="008754D3" w:rsidRDefault="00000000">
      <w:pPr>
        <w:ind w:firstLine="880"/>
        <w:rPr>
          <w:rFonts w:ascii="方正小标宋简体" w:eastAsia="方正小标宋简体" w:hAnsi="方正小标宋简体" w:cs="方正小标宋简体"/>
          <w:sz w:val="44"/>
          <w:szCs w:val="44"/>
          <w:lang w:bidi="zh-CN"/>
        </w:rPr>
      </w:pPr>
      <w:r>
        <w:rPr>
          <w:rFonts w:ascii="方正小标宋简体" w:eastAsia="方正小标宋简体" w:hAnsi="方正小标宋简体" w:cs="方正小标宋简体" w:hint="eastAsia"/>
          <w:sz w:val="44"/>
          <w:szCs w:val="44"/>
          <w:lang w:bidi="zh-CN"/>
        </w:rPr>
        <w:br w:type="page"/>
      </w:r>
    </w:p>
    <w:p w14:paraId="77F6E5A1" w14:textId="77777777" w:rsidR="008754D3" w:rsidRDefault="00000000" w:rsidP="00FE4847">
      <w:pPr>
        <w:widowControl w:val="0"/>
        <w:autoSpaceDE w:val="0"/>
        <w:autoSpaceDN w:val="0"/>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一、报价函</w:t>
      </w:r>
    </w:p>
    <w:p w14:paraId="589DC9C2" w14:textId="77777777" w:rsidR="003B6063" w:rsidRDefault="003B6063" w:rsidP="00FE4847">
      <w:pPr>
        <w:widowControl w:val="0"/>
        <w:autoSpaceDE w:val="0"/>
        <w:autoSpaceDN w:val="0"/>
        <w:adjustRightInd w:val="0"/>
        <w:snapToGrid w:val="0"/>
        <w:spacing w:line="520" w:lineRule="exact"/>
        <w:jc w:val="both"/>
        <w:rPr>
          <w:rFonts w:ascii="仿宋_GB2312" w:eastAsia="仿宋_GB2312" w:hAnsi="仿宋_GB2312" w:cs="仿宋_GB2312"/>
          <w:sz w:val="32"/>
          <w:szCs w:val="32"/>
          <w:lang w:val="zh-CN" w:bidi="zh-CN"/>
        </w:rPr>
      </w:pPr>
    </w:p>
    <w:p w14:paraId="55D45762" w14:textId="5CB64C66" w:rsidR="008754D3" w:rsidRDefault="00000000" w:rsidP="003B6063">
      <w:pPr>
        <w:widowControl w:val="0"/>
        <w:autoSpaceDE w:val="0"/>
        <w:autoSpaceDN w:val="0"/>
        <w:adjustRightInd w:val="0"/>
        <w:snapToGrid w:val="0"/>
        <w:spacing w:line="560" w:lineRule="exact"/>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宁夏宁东开发投资有限公司：</w:t>
      </w:r>
    </w:p>
    <w:p w14:paraId="4E293B38" w14:textId="2ED8BA15" w:rsidR="008754D3" w:rsidRDefault="00000000" w:rsidP="003B6063">
      <w:pPr>
        <w:widowControl w:val="0"/>
        <w:autoSpaceDE w:val="0"/>
        <w:autoSpaceDN w:val="0"/>
        <w:adjustRightInd w:val="0"/>
        <w:snapToGrid w:val="0"/>
        <w:spacing w:line="56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1.我方全面研究了贵司发布的比选文件，决定参加贵司组织的</w:t>
      </w:r>
      <w:r w:rsidR="00BF201E">
        <w:rPr>
          <w:rFonts w:ascii="仿宋_GB2312" w:eastAsia="仿宋_GB2312" w:hAnsi="仿宋_GB2312" w:cs="仿宋_GB2312" w:hint="eastAsia"/>
          <w:bCs/>
          <w:sz w:val="32"/>
          <w:szCs w:val="32"/>
        </w:rPr>
        <w:t>2024</w:t>
      </w:r>
      <w:r w:rsidRPr="00B41830">
        <w:rPr>
          <w:rFonts w:ascii="仿宋_GB2312" w:eastAsia="仿宋_GB2312" w:hAnsi="仿宋_GB2312" w:cs="仿宋_GB2312" w:hint="eastAsia"/>
          <w:bCs/>
          <w:sz w:val="32"/>
          <w:szCs w:val="32"/>
        </w:rPr>
        <w:t>年度</w:t>
      </w:r>
      <w:r w:rsidR="00CC4BD9" w:rsidRPr="00B41830">
        <w:rPr>
          <w:rFonts w:ascii="仿宋_GB2312" w:eastAsia="仿宋_GB2312" w:hAnsi="仿宋_GB2312" w:cs="仿宋_GB2312" w:hint="eastAsia"/>
          <w:bCs/>
          <w:sz w:val="32"/>
          <w:szCs w:val="32"/>
        </w:rPr>
        <w:t>参股子公司</w:t>
      </w:r>
      <w:r w:rsidR="003B6063" w:rsidRPr="003B6063">
        <w:rPr>
          <w:rFonts w:ascii="仿宋_GB2312" w:eastAsia="仿宋_GB2312" w:hAnsi="仿宋_GB2312" w:cs="仿宋_GB2312" w:hint="eastAsia"/>
          <w:bCs/>
          <w:sz w:val="32"/>
          <w:szCs w:val="32"/>
          <w:u w:val="single"/>
        </w:rPr>
        <w:t>第一组/第二组</w:t>
      </w:r>
      <w:r w:rsidRPr="00B41830">
        <w:rPr>
          <w:rFonts w:ascii="仿宋_GB2312" w:eastAsia="仿宋_GB2312" w:hAnsi="仿宋_GB2312" w:cs="仿宋_GB2312" w:hint="eastAsia"/>
          <w:bCs/>
          <w:sz w:val="32"/>
          <w:szCs w:val="32"/>
        </w:rPr>
        <w:t>审计</w:t>
      </w:r>
      <w:r w:rsidRPr="00B41830">
        <w:rPr>
          <w:rFonts w:ascii="仿宋_GB2312" w:eastAsia="仿宋_GB2312" w:hAnsi="仿宋_GB2312" w:cs="仿宋_GB2312" w:hint="eastAsia"/>
          <w:sz w:val="32"/>
          <w:szCs w:val="32"/>
        </w:rPr>
        <w:t>机构</w:t>
      </w:r>
      <w:r w:rsidRPr="00B41830">
        <w:rPr>
          <w:rFonts w:ascii="仿宋_GB2312" w:eastAsia="仿宋_GB2312" w:hAnsi="仿宋_GB2312" w:cs="仿宋_GB2312" w:hint="eastAsia"/>
          <w:sz w:val="32"/>
          <w:szCs w:val="32"/>
          <w:lang w:val="zh-CN" w:bidi="zh-CN"/>
        </w:rPr>
        <w:t>比选</w:t>
      </w:r>
      <w:r w:rsidR="008D5EED">
        <w:rPr>
          <w:rFonts w:ascii="仿宋_GB2312" w:eastAsia="仿宋_GB2312" w:hAnsi="仿宋_GB2312" w:cs="仿宋_GB2312" w:hint="eastAsia"/>
          <w:sz w:val="32"/>
          <w:szCs w:val="32"/>
          <w:lang w:val="zh-CN" w:bidi="zh-CN"/>
        </w:rPr>
        <w:t>（二次）</w:t>
      </w:r>
      <w:r>
        <w:rPr>
          <w:rFonts w:ascii="仿宋_GB2312" w:eastAsia="仿宋_GB2312" w:hAnsi="仿宋_GB2312" w:cs="仿宋_GB2312" w:hint="eastAsia"/>
          <w:sz w:val="32"/>
          <w:szCs w:val="32"/>
          <w:lang w:val="zh-CN" w:bidi="zh-CN"/>
        </w:rPr>
        <w:t>。我方授权</w:t>
      </w:r>
      <w:r>
        <w:rPr>
          <w:rFonts w:ascii="仿宋_GB2312" w:eastAsia="仿宋_GB2312" w:hAnsi="仿宋_GB2312" w:cs="仿宋_GB2312" w:hint="eastAsia"/>
          <w:sz w:val="32"/>
          <w:szCs w:val="32"/>
          <w:u w:val="single"/>
          <w:lang w:val="zh-CN" w:bidi="zh-CN"/>
        </w:rPr>
        <w:t>（姓名、职务）</w:t>
      </w:r>
      <w:r>
        <w:rPr>
          <w:rFonts w:ascii="仿宋_GB2312" w:eastAsia="仿宋_GB2312" w:hAnsi="仿宋_GB2312" w:cs="仿宋_GB2312" w:hint="eastAsia"/>
          <w:sz w:val="32"/>
          <w:szCs w:val="32"/>
          <w:lang w:val="zh-CN" w:bidi="zh-CN"/>
        </w:rPr>
        <w:t>代表我方</w:t>
      </w:r>
      <w:r>
        <w:rPr>
          <w:rFonts w:ascii="仿宋_GB2312" w:eastAsia="仿宋_GB2312" w:hAnsi="仿宋_GB2312" w:cs="仿宋_GB2312" w:hint="eastAsia"/>
          <w:sz w:val="32"/>
          <w:szCs w:val="32"/>
          <w:u w:val="single"/>
          <w:lang w:val="zh-CN" w:bidi="zh-CN"/>
        </w:rPr>
        <w:t>（参选单位的名称）</w:t>
      </w:r>
      <w:r>
        <w:rPr>
          <w:rFonts w:ascii="仿宋_GB2312" w:eastAsia="仿宋_GB2312" w:hAnsi="仿宋_GB2312" w:cs="仿宋_GB2312" w:hint="eastAsia"/>
          <w:sz w:val="32"/>
          <w:szCs w:val="32"/>
          <w:lang w:val="zh-CN" w:bidi="zh-CN"/>
        </w:rPr>
        <w:t>全权处理本项目比选的相关事宜。</w:t>
      </w:r>
    </w:p>
    <w:p w14:paraId="1ED1AD69" w14:textId="01CC3D28" w:rsidR="008754D3" w:rsidRDefault="00000000" w:rsidP="003B6063">
      <w:pPr>
        <w:widowControl w:val="0"/>
        <w:autoSpaceDE w:val="0"/>
        <w:autoSpaceDN w:val="0"/>
        <w:adjustRightInd w:val="0"/>
        <w:snapToGrid w:val="0"/>
        <w:spacing w:line="56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2.我公司愿以人民币</w:t>
      </w:r>
      <w:r>
        <w:rPr>
          <w:rFonts w:ascii="仿宋_GB2312" w:eastAsia="仿宋_GB2312" w:hAnsi="仿宋_GB2312" w:cs="仿宋_GB2312" w:hint="eastAsia"/>
          <w:sz w:val="32"/>
          <w:szCs w:val="32"/>
          <w:lang w:bidi="zh-CN"/>
        </w:rPr>
        <w:t>大写</w:t>
      </w:r>
      <w:r>
        <w:rPr>
          <w:rFonts w:ascii="仿宋_GB2312" w:eastAsia="仿宋_GB2312" w:hAnsi="仿宋_GB2312" w:cs="仿宋_GB2312" w:hint="eastAsia"/>
          <w:sz w:val="32"/>
          <w:szCs w:val="32"/>
          <w:u w:val="single"/>
          <w:lang w:bidi="zh-CN"/>
        </w:rPr>
        <w:t xml:space="preserve">         </w:t>
      </w:r>
      <w:r>
        <w:rPr>
          <w:rFonts w:ascii="仿宋_GB2312" w:eastAsia="仿宋_GB2312" w:hAnsi="仿宋_GB2312" w:cs="仿宋_GB2312" w:hint="eastAsia"/>
          <w:sz w:val="32"/>
          <w:szCs w:val="32"/>
          <w:lang w:val="zh-CN" w:bidi="zh-CN"/>
        </w:rPr>
        <w:t>（小写</w:t>
      </w:r>
      <w:r>
        <w:rPr>
          <w:rFonts w:ascii="仿宋_GB2312" w:eastAsia="仿宋_GB2312" w:hAnsi="仿宋_GB2312" w:cs="仿宋_GB2312" w:hint="eastAsia"/>
          <w:sz w:val="32"/>
          <w:szCs w:val="32"/>
          <w:u w:val="single"/>
          <w:lang w:bidi="zh-CN"/>
        </w:rPr>
        <w:t xml:space="preserve">      </w:t>
      </w:r>
      <w:r>
        <w:rPr>
          <w:rFonts w:ascii="仿宋_GB2312" w:eastAsia="仿宋_GB2312" w:hAnsi="仿宋_GB2312" w:cs="仿宋_GB2312" w:hint="eastAsia"/>
          <w:sz w:val="32"/>
          <w:szCs w:val="32"/>
          <w:lang w:val="zh-CN" w:bidi="zh-CN"/>
        </w:rPr>
        <w:t>）的价格承担</w:t>
      </w:r>
      <w:bookmarkStart w:id="21" w:name="_Hlk138165705"/>
      <w:r w:rsidR="009F026D">
        <w:rPr>
          <w:rFonts w:ascii="仿宋_GB2312" w:eastAsia="仿宋_GB2312" w:hAnsi="仿宋_GB2312" w:cs="仿宋_GB2312" w:hint="eastAsia"/>
          <w:sz w:val="32"/>
          <w:szCs w:val="32"/>
          <w:lang w:val="zh-CN" w:bidi="zh-CN"/>
        </w:rPr>
        <w:t>贵</w:t>
      </w:r>
      <w:r w:rsidRPr="00B41830">
        <w:rPr>
          <w:rFonts w:ascii="仿宋_GB2312" w:eastAsia="仿宋_GB2312" w:hAnsi="仿宋_GB2312" w:cs="仿宋_GB2312" w:hint="eastAsia"/>
          <w:sz w:val="32"/>
          <w:szCs w:val="32"/>
          <w:lang w:val="zh-CN" w:bidi="zh-CN"/>
        </w:rPr>
        <w:t>司</w:t>
      </w:r>
      <w:r w:rsidR="00BF201E">
        <w:rPr>
          <w:rFonts w:ascii="仿宋_GB2312" w:eastAsia="仿宋_GB2312" w:hAnsi="仿宋_GB2312" w:cs="仿宋_GB2312" w:hint="eastAsia"/>
          <w:bCs/>
          <w:sz w:val="32"/>
          <w:szCs w:val="32"/>
        </w:rPr>
        <w:t>2024</w:t>
      </w:r>
      <w:r w:rsidR="00CC4BD9" w:rsidRPr="00B41830">
        <w:rPr>
          <w:rFonts w:ascii="仿宋_GB2312" w:eastAsia="仿宋_GB2312" w:hAnsi="仿宋_GB2312" w:cs="仿宋_GB2312" w:hint="eastAsia"/>
          <w:bCs/>
          <w:sz w:val="32"/>
          <w:szCs w:val="32"/>
        </w:rPr>
        <w:t>年度参股子公司</w:t>
      </w:r>
      <w:r w:rsidR="003B6063" w:rsidRPr="003B6063">
        <w:rPr>
          <w:rFonts w:ascii="仿宋_GB2312" w:eastAsia="仿宋_GB2312" w:hAnsi="仿宋_GB2312" w:cs="仿宋_GB2312" w:hint="eastAsia"/>
          <w:bCs/>
          <w:sz w:val="32"/>
          <w:szCs w:val="32"/>
          <w:u w:val="single"/>
        </w:rPr>
        <w:t>第一组/第二组</w:t>
      </w:r>
      <w:r w:rsidRPr="00B41830">
        <w:rPr>
          <w:rFonts w:ascii="仿宋_GB2312" w:eastAsia="仿宋_GB2312" w:hAnsi="仿宋_GB2312" w:cs="仿宋_GB2312" w:hint="eastAsia"/>
          <w:sz w:val="32"/>
          <w:szCs w:val="32"/>
          <w:lang w:val="zh-CN" w:bidi="zh-CN"/>
        </w:rPr>
        <w:t>审计</w:t>
      </w:r>
      <w:bookmarkEnd w:id="21"/>
      <w:r>
        <w:rPr>
          <w:rFonts w:ascii="仿宋_GB2312" w:eastAsia="仿宋_GB2312" w:hAnsi="仿宋_GB2312" w:cs="仿宋_GB2312" w:hint="eastAsia"/>
          <w:sz w:val="32"/>
          <w:szCs w:val="32"/>
          <w:lang w:val="zh-CN" w:bidi="zh-CN"/>
        </w:rPr>
        <w:t>工作</w:t>
      </w:r>
      <w:r w:rsidR="003B6063">
        <w:rPr>
          <w:rFonts w:ascii="仿宋_GB2312" w:eastAsia="仿宋_GB2312" w:hAnsi="仿宋_GB2312" w:cs="仿宋_GB2312" w:hint="eastAsia"/>
          <w:sz w:val="32"/>
          <w:szCs w:val="32"/>
          <w:lang w:val="zh-CN" w:bidi="zh-CN"/>
        </w:rPr>
        <w:t>，其中</w:t>
      </w:r>
      <w:r w:rsidR="003B6063" w:rsidRPr="003B6063">
        <w:rPr>
          <w:rFonts w:ascii="仿宋_GB2312" w:eastAsia="仿宋_GB2312" w:hAnsi="仿宋_GB2312" w:cs="仿宋_GB2312" w:hint="eastAsia"/>
          <w:sz w:val="32"/>
          <w:szCs w:val="32"/>
          <w:u w:val="single"/>
          <w:lang w:val="zh-CN" w:bidi="zh-CN"/>
        </w:rPr>
        <w:t>示例：</w:t>
      </w:r>
      <w:r w:rsidR="00F902BF" w:rsidRPr="00F902BF">
        <w:rPr>
          <w:rFonts w:ascii="仿宋_GB2312" w:eastAsia="仿宋_GB2312" w:hAnsi="仿宋_GB2312" w:cs="仿宋_GB2312" w:hint="eastAsia"/>
          <w:sz w:val="32"/>
          <w:szCs w:val="32"/>
          <w:u w:val="single"/>
          <w:lang w:val="zh-CN" w:bidi="zh-CN"/>
        </w:rPr>
        <w:t>宁东泰达停车场</w:t>
      </w:r>
      <w:r w:rsidR="00F902BF">
        <w:rPr>
          <w:rFonts w:ascii="仿宋_GB2312" w:eastAsia="仿宋_GB2312" w:hAnsi="仿宋_GB2312" w:cs="仿宋_GB2312" w:hint="eastAsia"/>
          <w:sz w:val="32"/>
          <w:szCs w:val="32"/>
          <w:u w:val="single"/>
          <w:lang w:val="zh-CN" w:bidi="zh-CN"/>
        </w:rPr>
        <w:t>管理有限</w:t>
      </w:r>
      <w:r w:rsidR="00F902BF" w:rsidRPr="00F902BF">
        <w:rPr>
          <w:rFonts w:ascii="仿宋_GB2312" w:eastAsia="仿宋_GB2312" w:hAnsi="仿宋_GB2312" w:cs="仿宋_GB2312" w:hint="eastAsia"/>
          <w:sz w:val="32"/>
          <w:szCs w:val="32"/>
          <w:u w:val="single"/>
          <w:lang w:val="zh-CN" w:bidi="zh-CN"/>
        </w:rPr>
        <w:t>公司</w:t>
      </w:r>
      <w:r w:rsidR="003B6063">
        <w:rPr>
          <w:rFonts w:ascii="仿宋_GB2312" w:eastAsia="仿宋_GB2312" w:hAnsi="仿宋_GB2312" w:cs="仿宋_GB2312" w:hint="eastAsia"/>
          <w:sz w:val="32"/>
          <w:szCs w:val="32"/>
          <w:u w:val="single"/>
          <w:lang w:val="zh-CN" w:bidi="zh-CN"/>
        </w:rPr>
        <w:t>全面</w:t>
      </w:r>
      <w:r w:rsidR="003B6063" w:rsidRPr="003B6063">
        <w:rPr>
          <w:rFonts w:ascii="仿宋_GB2312" w:eastAsia="仿宋_GB2312" w:hAnsi="仿宋_GB2312" w:cs="仿宋_GB2312" w:hint="eastAsia"/>
          <w:sz w:val="32"/>
          <w:szCs w:val="32"/>
          <w:u w:val="single"/>
          <w:lang w:val="zh-CN" w:bidi="zh-CN"/>
        </w:rPr>
        <w:t>审计</w:t>
      </w:r>
      <w:r w:rsidR="003B6063" w:rsidRPr="003B6063">
        <w:rPr>
          <w:rFonts w:ascii="仿宋_GB2312" w:eastAsia="仿宋_GB2312" w:hAnsi="仿宋_GB2312" w:cs="仿宋_GB2312" w:hint="eastAsia"/>
          <w:sz w:val="32"/>
          <w:szCs w:val="32"/>
          <w:lang w:val="zh-CN" w:bidi="zh-CN"/>
        </w:rPr>
        <w:t>报价</w:t>
      </w:r>
      <w:r w:rsidR="003B6063">
        <w:rPr>
          <w:rFonts w:ascii="仿宋_GB2312" w:eastAsia="仿宋_GB2312" w:hAnsi="仿宋_GB2312" w:cs="仿宋_GB2312" w:hint="eastAsia"/>
          <w:sz w:val="32"/>
          <w:szCs w:val="32"/>
          <w:u w:val="single"/>
          <w:lang w:val="zh-CN" w:bidi="zh-CN"/>
        </w:rPr>
        <w:t xml:space="preserve">      </w:t>
      </w:r>
      <w:r w:rsidR="003B6063" w:rsidRPr="003B6063">
        <w:rPr>
          <w:rFonts w:ascii="仿宋_GB2312" w:eastAsia="仿宋_GB2312" w:hAnsi="仿宋_GB2312" w:cs="仿宋_GB2312" w:hint="eastAsia"/>
          <w:sz w:val="32"/>
          <w:szCs w:val="32"/>
          <w:lang w:val="zh-CN" w:bidi="zh-CN"/>
        </w:rPr>
        <w:t>元，</w:t>
      </w:r>
      <w:r w:rsidR="00F902BF" w:rsidRPr="00F902BF">
        <w:rPr>
          <w:rFonts w:ascii="仿宋_GB2312" w:eastAsia="仿宋_GB2312" w:hAnsi="仿宋_GB2312" w:cs="仿宋_GB2312" w:hint="eastAsia"/>
          <w:sz w:val="32"/>
          <w:szCs w:val="32"/>
          <w:u w:val="single"/>
          <w:lang w:val="zh-CN" w:bidi="zh-CN"/>
        </w:rPr>
        <w:t>宁东泰华热电有限公司</w:t>
      </w:r>
      <w:r w:rsidR="00F902BF">
        <w:rPr>
          <w:rFonts w:ascii="仿宋_GB2312" w:eastAsia="仿宋_GB2312" w:hAnsi="仿宋_GB2312" w:cs="仿宋_GB2312" w:hint="eastAsia"/>
          <w:sz w:val="32"/>
          <w:szCs w:val="32"/>
          <w:u w:val="single"/>
          <w:lang w:val="zh-CN" w:bidi="zh-CN"/>
        </w:rPr>
        <w:t>负责人经济责任审计</w:t>
      </w:r>
      <w:r w:rsidR="003B6063" w:rsidRPr="003B6063">
        <w:rPr>
          <w:rFonts w:ascii="仿宋_GB2312" w:eastAsia="仿宋_GB2312" w:hAnsi="仿宋_GB2312" w:cs="仿宋_GB2312" w:hint="eastAsia"/>
          <w:sz w:val="32"/>
          <w:szCs w:val="32"/>
          <w:lang w:val="zh-CN" w:bidi="zh-CN"/>
        </w:rPr>
        <w:t>报价</w:t>
      </w:r>
      <w:r w:rsidR="003B6063">
        <w:rPr>
          <w:rFonts w:ascii="仿宋_GB2312" w:eastAsia="仿宋_GB2312" w:hAnsi="仿宋_GB2312" w:cs="仿宋_GB2312" w:hint="eastAsia"/>
          <w:sz w:val="32"/>
          <w:szCs w:val="32"/>
          <w:u w:val="single"/>
          <w:lang w:val="zh-CN" w:bidi="zh-CN"/>
        </w:rPr>
        <w:t xml:space="preserve">      </w:t>
      </w:r>
      <w:r w:rsidR="003B6063" w:rsidRPr="003B6063">
        <w:rPr>
          <w:rFonts w:ascii="仿宋_GB2312" w:eastAsia="仿宋_GB2312" w:hAnsi="仿宋_GB2312" w:cs="仿宋_GB2312" w:hint="eastAsia"/>
          <w:sz w:val="32"/>
          <w:szCs w:val="32"/>
          <w:lang w:val="zh-CN" w:bidi="zh-CN"/>
        </w:rPr>
        <w:t>元，</w:t>
      </w:r>
      <w:r w:rsidR="00F902BF" w:rsidRPr="00F902BF">
        <w:rPr>
          <w:rFonts w:ascii="仿宋_GB2312" w:eastAsia="仿宋_GB2312" w:hAnsi="仿宋_GB2312" w:cs="仿宋_GB2312" w:hint="eastAsia"/>
          <w:sz w:val="32"/>
          <w:szCs w:val="32"/>
          <w:u w:val="single"/>
          <w:lang w:val="zh-CN" w:bidi="zh-CN"/>
        </w:rPr>
        <w:t>宁东资源循环</w:t>
      </w:r>
      <w:r w:rsidR="00F902BF">
        <w:rPr>
          <w:rFonts w:ascii="仿宋_GB2312" w:eastAsia="仿宋_GB2312" w:hAnsi="仿宋_GB2312" w:cs="仿宋_GB2312" w:hint="eastAsia"/>
          <w:sz w:val="32"/>
          <w:szCs w:val="32"/>
          <w:u w:val="single"/>
          <w:lang w:val="zh-CN" w:bidi="zh-CN"/>
        </w:rPr>
        <w:t>利用科技有限</w:t>
      </w:r>
      <w:r w:rsidR="00F902BF" w:rsidRPr="00F902BF">
        <w:rPr>
          <w:rFonts w:ascii="仿宋_GB2312" w:eastAsia="仿宋_GB2312" w:hAnsi="仿宋_GB2312" w:cs="仿宋_GB2312" w:hint="eastAsia"/>
          <w:sz w:val="32"/>
          <w:szCs w:val="32"/>
          <w:u w:val="single"/>
          <w:lang w:val="zh-CN" w:bidi="zh-CN"/>
        </w:rPr>
        <w:t>公司</w:t>
      </w:r>
      <w:r w:rsidR="00F902BF">
        <w:rPr>
          <w:rFonts w:ascii="仿宋_GB2312" w:eastAsia="仿宋_GB2312" w:hAnsi="仿宋_GB2312" w:cs="仿宋_GB2312" w:hint="eastAsia"/>
          <w:sz w:val="32"/>
          <w:szCs w:val="32"/>
          <w:u w:val="single"/>
          <w:lang w:val="zh-CN" w:bidi="zh-CN"/>
        </w:rPr>
        <w:t>负责人经济责任审计</w:t>
      </w:r>
      <w:r w:rsidR="003B6063" w:rsidRPr="003B6063">
        <w:rPr>
          <w:rFonts w:ascii="仿宋_GB2312" w:eastAsia="仿宋_GB2312" w:hAnsi="仿宋_GB2312" w:cs="仿宋_GB2312" w:hint="eastAsia"/>
          <w:sz w:val="32"/>
          <w:szCs w:val="32"/>
          <w:lang w:val="zh-CN" w:bidi="zh-CN"/>
        </w:rPr>
        <w:t>报价</w:t>
      </w:r>
      <w:r w:rsidR="003B6063">
        <w:rPr>
          <w:rFonts w:ascii="仿宋_GB2312" w:eastAsia="仿宋_GB2312" w:hAnsi="仿宋_GB2312" w:cs="仿宋_GB2312" w:hint="eastAsia"/>
          <w:sz w:val="32"/>
          <w:szCs w:val="32"/>
          <w:u w:val="single"/>
          <w:lang w:val="zh-CN" w:bidi="zh-CN"/>
        </w:rPr>
        <w:t xml:space="preserve">      </w:t>
      </w:r>
      <w:r w:rsidR="003B6063" w:rsidRPr="003B6063">
        <w:rPr>
          <w:rFonts w:ascii="仿宋_GB2312" w:eastAsia="仿宋_GB2312" w:hAnsi="仿宋_GB2312" w:cs="仿宋_GB2312" w:hint="eastAsia"/>
          <w:sz w:val="32"/>
          <w:szCs w:val="32"/>
          <w:lang w:val="zh-CN" w:bidi="zh-CN"/>
        </w:rPr>
        <w:t>元</w:t>
      </w:r>
      <w:r w:rsidR="003B6063">
        <w:rPr>
          <w:rFonts w:ascii="仿宋_GB2312" w:eastAsia="仿宋_GB2312" w:hAnsi="仿宋_GB2312" w:cs="仿宋_GB2312" w:hint="eastAsia"/>
          <w:sz w:val="32"/>
          <w:szCs w:val="32"/>
          <w:lang w:val="zh-CN" w:bidi="zh-CN"/>
        </w:rPr>
        <w:t>。</w:t>
      </w:r>
    </w:p>
    <w:p w14:paraId="6CF6555B" w14:textId="77777777" w:rsidR="008754D3" w:rsidRDefault="00000000" w:rsidP="003B6063">
      <w:pPr>
        <w:widowControl w:val="0"/>
        <w:autoSpaceDE w:val="0"/>
        <w:autoSpaceDN w:val="0"/>
        <w:adjustRightInd w:val="0"/>
        <w:snapToGrid w:val="0"/>
        <w:spacing w:line="56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bidi="zh-CN"/>
        </w:rPr>
        <w:t>3</w:t>
      </w:r>
      <w:r>
        <w:rPr>
          <w:rFonts w:ascii="仿宋_GB2312" w:eastAsia="仿宋_GB2312" w:hAnsi="仿宋_GB2312" w:cs="仿宋_GB2312" w:hint="eastAsia"/>
          <w:sz w:val="32"/>
          <w:szCs w:val="32"/>
          <w:lang w:val="zh-CN" w:bidi="zh-CN"/>
        </w:rPr>
        <w:t>.如我方中选，我方将严格履行协议书、合同及比选文件规定的责任和义务</w:t>
      </w:r>
      <w:r w:rsidR="00CC4BD9">
        <w:rPr>
          <w:rFonts w:ascii="仿宋_GB2312" w:eastAsia="仿宋_GB2312" w:hAnsi="仿宋_GB2312" w:cs="仿宋_GB2312" w:hint="eastAsia"/>
          <w:sz w:val="32"/>
          <w:szCs w:val="32"/>
          <w:lang w:val="zh-CN" w:bidi="zh-CN"/>
        </w:rPr>
        <w:t>，</w:t>
      </w:r>
      <w:r>
        <w:rPr>
          <w:rFonts w:ascii="仿宋_GB2312" w:eastAsia="仿宋_GB2312" w:hAnsi="仿宋_GB2312" w:cs="仿宋_GB2312" w:hint="eastAsia"/>
          <w:sz w:val="32"/>
          <w:szCs w:val="32"/>
          <w:lang w:val="zh-CN" w:bidi="zh-CN"/>
        </w:rPr>
        <w:t>保证按照贵司要求完成本项目审计工作。</w:t>
      </w:r>
    </w:p>
    <w:p w14:paraId="41357773" w14:textId="77777777" w:rsidR="008754D3" w:rsidRDefault="00CC4BD9" w:rsidP="003B6063">
      <w:pPr>
        <w:widowControl w:val="0"/>
        <w:autoSpaceDE w:val="0"/>
        <w:autoSpaceDN w:val="0"/>
        <w:adjustRightInd w:val="0"/>
        <w:snapToGrid w:val="0"/>
        <w:spacing w:line="56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sz w:val="32"/>
          <w:szCs w:val="32"/>
          <w:lang w:val="zh-CN" w:bidi="zh-CN"/>
        </w:rPr>
        <w:t>4</w:t>
      </w:r>
      <w:r>
        <w:rPr>
          <w:rFonts w:ascii="仿宋_GB2312" w:eastAsia="仿宋_GB2312" w:hAnsi="仿宋_GB2312" w:cs="仿宋_GB2312" w:hint="eastAsia"/>
          <w:sz w:val="32"/>
          <w:szCs w:val="32"/>
          <w:lang w:val="zh-CN" w:bidi="zh-CN"/>
        </w:rPr>
        <w:t>.我方为本项目提交的参选文件（含参选报价）一式2份，其中正本1份,副本1份。</w:t>
      </w:r>
    </w:p>
    <w:p w14:paraId="3B344621" w14:textId="29DC5257" w:rsidR="008754D3" w:rsidRDefault="003B6063" w:rsidP="003B6063">
      <w:pPr>
        <w:widowControl w:val="0"/>
        <w:autoSpaceDE w:val="0"/>
        <w:autoSpaceDN w:val="0"/>
        <w:adjustRightInd w:val="0"/>
        <w:snapToGrid w:val="0"/>
        <w:spacing w:line="56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5.我方愿意提供贵司可能另外要求的与报价有关的文件资料，并保证我方已提供和将要提供的文件资料是真实、准确、完整的。若比选过程中查有虚假，同意作无效参选文件处理，若中选之后查有虚假，同意被废除中选资格。</w:t>
      </w:r>
    </w:p>
    <w:p w14:paraId="5F73212D" w14:textId="77777777" w:rsidR="008754D3" w:rsidRDefault="00000000" w:rsidP="003B6063">
      <w:pPr>
        <w:widowControl w:val="0"/>
        <w:autoSpaceDE w:val="0"/>
        <w:autoSpaceDN w:val="0"/>
        <w:adjustRightInd w:val="0"/>
        <w:snapToGrid w:val="0"/>
        <w:spacing w:line="56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参选单位名称（盖章）：</w:t>
      </w:r>
    </w:p>
    <w:p w14:paraId="5ECC963C" w14:textId="77777777" w:rsidR="008754D3" w:rsidRDefault="00000000" w:rsidP="003B6063">
      <w:pPr>
        <w:widowControl w:val="0"/>
        <w:autoSpaceDE w:val="0"/>
        <w:autoSpaceDN w:val="0"/>
        <w:adjustRightInd w:val="0"/>
        <w:snapToGrid w:val="0"/>
        <w:spacing w:line="56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参选授权代理人姓名或法定代表人（签字</w:t>
      </w:r>
      <w:r>
        <w:rPr>
          <w:rFonts w:ascii="仿宋_GB2312" w:eastAsia="仿宋_GB2312" w:hAnsi="仿宋_GB2312" w:cs="仿宋_GB2312" w:hint="eastAsia"/>
          <w:sz w:val="32"/>
          <w:szCs w:val="32"/>
          <w:lang w:bidi="zh-CN"/>
        </w:rPr>
        <w:t>或盖章</w:t>
      </w:r>
      <w:r>
        <w:rPr>
          <w:rFonts w:ascii="仿宋_GB2312" w:eastAsia="仿宋_GB2312" w:hAnsi="仿宋_GB2312" w:cs="仿宋_GB2312" w:hint="eastAsia"/>
          <w:sz w:val="32"/>
          <w:szCs w:val="32"/>
          <w:lang w:val="zh-CN" w:bidi="zh-CN"/>
        </w:rPr>
        <w:t>）：</w:t>
      </w:r>
    </w:p>
    <w:p w14:paraId="69AC624C" w14:textId="77777777" w:rsidR="008754D3" w:rsidRDefault="00000000" w:rsidP="003B6063">
      <w:pPr>
        <w:widowControl w:val="0"/>
        <w:autoSpaceDE w:val="0"/>
        <w:autoSpaceDN w:val="0"/>
        <w:adjustRightInd w:val="0"/>
        <w:snapToGrid w:val="0"/>
        <w:spacing w:line="56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lastRenderedPageBreak/>
        <w:t>通讯地址：</w:t>
      </w:r>
    </w:p>
    <w:p w14:paraId="1543EA09" w14:textId="77777777" w:rsidR="008754D3" w:rsidRDefault="00000000" w:rsidP="003B6063">
      <w:pPr>
        <w:widowControl w:val="0"/>
        <w:autoSpaceDE w:val="0"/>
        <w:autoSpaceDN w:val="0"/>
        <w:adjustRightInd w:val="0"/>
        <w:snapToGrid w:val="0"/>
        <w:spacing w:line="56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联系电话</w:t>
      </w:r>
      <w:r w:rsidR="00B41830">
        <w:rPr>
          <w:rFonts w:ascii="仿宋_GB2312" w:eastAsia="仿宋_GB2312" w:hAnsi="仿宋_GB2312" w:cs="仿宋_GB2312" w:hint="eastAsia"/>
          <w:sz w:val="32"/>
          <w:szCs w:val="32"/>
          <w:lang w:val="zh-CN" w:bidi="zh-CN"/>
        </w:rPr>
        <w:t>：</w:t>
      </w:r>
    </w:p>
    <w:p w14:paraId="69760860" w14:textId="77777777" w:rsidR="008754D3" w:rsidRDefault="00000000" w:rsidP="003B6063">
      <w:pPr>
        <w:widowControl w:val="0"/>
        <w:autoSpaceDE w:val="0"/>
        <w:autoSpaceDN w:val="0"/>
        <w:adjustRightInd w:val="0"/>
        <w:snapToGrid w:val="0"/>
        <w:spacing w:line="56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开户银行：</w:t>
      </w:r>
    </w:p>
    <w:p w14:paraId="702C320C" w14:textId="77777777" w:rsidR="008754D3" w:rsidRDefault="00000000" w:rsidP="003B6063">
      <w:pPr>
        <w:widowControl w:val="0"/>
        <w:autoSpaceDE w:val="0"/>
        <w:autoSpaceDN w:val="0"/>
        <w:adjustRightInd w:val="0"/>
        <w:snapToGrid w:val="0"/>
        <w:spacing w:line="56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帐    号：</w:t>
      </w:r>
    </w:p>
    <w:p w14:paraId="6A88FB21" w14:textId="77777777" w:rsidR="008754D3" w:rsidRDefault="00000000" w:rsidP="003B6063">
      <w:pPr>
        <w:spacing w:line="560" w:lineRule="exact"/>
        <w:ind w:firstLineChars="200" w:firstLine="640"/>
        <w:rPr>
          <w:rFonts w:ascii="仿宋_GB2312" w:eastAsia="仿宋_GB2312" w:hAnsi="仿宋_GB2312" w:cs="仿宋_GB2312"/>
          <w:b/>
          <w:bCs/>
          <w:color w:val="000000"/>
          <w:sz w:val="32"/>
          <w:szCs w:val="32"/>
          <w:lang w:bidi="ar"/>
        </w:rPr>
      </w:pPr>
      <w:r>
        <w:rPr>
          <w:rFonts w:ascii="仿宋_GB2312" w:eastAsia="仿宋_GB2312" w:hAnsi="仿宋_GB2312" w:cs="仿宋_GB2312" w:hint="eastAsia"/>
          <w:sz w:val="32"/>
          <w:szCs w:val="32"/>
          <w:lang w:val="zh-CN" w:bidi="zh-CN"/>
        </w:rPr>
        <w:t>参选日期：</w:t>
      </w:r>
      <w:r>
        <w:rPr>
          <w:rFonts w:ascii="仿宋_GB2312" w:eastAsia="仿宋_GB2312" w:hAnsi="仿宋_GB2312" w:cs="仿宋_GB2312" w:hint="eastAsia"/>
          <w:sz w:val="32"/>
          <w:szCs w:val="32"/>
          <w:lang w:val="zh-CN" w:bidi="zh-CN"/>
        </w:rPr>
        <w:br w:type="page"/>
      </w:r>
    </w:p>
    <w:p w14:paraId="24171C19" w14:textId="77777777" w:rsidR="008754D3" w:rsidRDefault="00000000" w:rsidP="00FE4847">
      <w:pPr>
        <w:widowControl w:val="0"/>
        <w:autoSpaceDE w:val="0"/>
        <w:autoSpaceDN w:val="0"/>
        <w:adjustRightInd w:val="0"/>
        <w:snapToGrid w:val="0"/>
        <w:spacing w:line="560" w:lineRule="exact"/>
        <w:jc w:val="center"/>
        <w:rPr>
          <w:rFonts w:ascii="方正小标宋简体" w:eastAsia="方正小标宋简体" w:hAnsi="方正小标宋简体" w:cs="方正小标宋简体"/>
          <w:sz w:val="44"/>
          <w:szCs w:val="44"/>
        </w:rPr>
      </w:pPr>
      <w:bookmarkStart w:id="22" w:name="_Toc1398"/>
      <w:bookmarkStart w:id="23" w:name="_Toc6148"/>
      <w:bookmarkStart w:id="24" w:name="_Toc19399_WPSOffice_Level1"/>
      <w:bookmarkStart w:id="25" w:name="_Toc5607"/>
      <w:bookmarkStart w:id="26" w:name="_Toc9590"/>
      <w:r>
        <w:rPr>
          <w:rFonts w:ascii="方正小标宋简体" w:eastAsia="方正小标宋简体" w:hAnsi="方正小标宋简体" w:cs="方正小标宋简体" w:hint="eastAsia"/>
          <w:sz w:val="44"/>
          <w:szCs w:val="44"/>
        </w:rPr>
        <w:lastRenderedPageBreak/>
        <w:t>二、授权委托书</w:t>
      </w:r>
      <w:bookmarkEnd w:id="22"/>
      <w:bookmarkEnd w:id="23"/>
      <w:bookmarkEnd w:id="24"/>
      <w:bookmarkEnd w:id="25"/>
      <w:bookmarkEnd w:id="26"/>
    </w:p>
    <w:p w14:paraId="259DAF45" w14:textId="77777777" w:rsidR="008754D3" w:rsidRDefault="008754D3">
      <w:pPr>
        <w:adjustRightInd w:val="0"/>
        <w:snapToGrid w:val="0"/>
        <w:spacing w:line="560" w:lineRule="exact"/>
        <w:ind w:firstLine="640"/>
        <w:rPr>
          <w:rFonts w:ascii="仿宋_GB2312" w:eastAsia="仿宋_GB2312" w:hAnsi="仿宋_GB2312" w:cs="仿宋_GB2312"/>
          <w:sz w:val="32"/>
          <w:szCs w:val="32"/>
        </w:rPr>
      </w:pPr>
    </w:p>
    <w:p w14:paraId="2D59A8C8" w14:textId="77777777" w:rsidR="008754D3"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（参选单位名称）的法定代表人，现委托</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（姓名）为我方代理人。代理人根据授权，以我方名义签署、澄清、递交、撤回、修改</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（项目名称）参选文件、签订合同和处理有关事宜，其法律后果由我方承担。</w:t>
      </w:r>
    </w:p>
    <w:p w14:paraId="63ACDBC4" w14:textId="77777777" w:rsidR="008754D3"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委托期限：</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14:paraId="7977E99B" w14:textId="77777777" w:rsidR="008754D3"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代理人无转委托权。</w:t>
      </w:r>
    </w:p>
    <w:p w14:paraId="0849E5BC" w14:textId="77777777" w:rsidR="008754D3" w:rsidRDefault="008754D3">
      <w:pPr>
        <w:adjustRightInd w:val="0"/>
        <w:snapToGrid w:val="0"/>
        <w:spacing w:line="560" w:lineRule="exact"/>
        <w:ind w:firstLineChars="200" w:firstLine="640"/>
        <w:rPr>
          <w:rFonts w:ascii="仿宋_GB2312" w:eastAsia="仿宋_GB2312" w:hAnsi="仿宋_GB2312" w:cs="仿宋_GB2312"/>
          <w:sz w:val="32"/>
          <w:szCs w:val="32"/>
        </w:rPr>
      </w:pPr>
    </w:p>
    <w:p w14:paraId="15FF0BAE" w14:textId="77777777" w:rsidR="008754D3"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附：法定代表人身份证复印件及委托代理人身份证复印件。</w:t>
      </w:r>
    </w:p>
    <w:p w14:paraId="746FD665" w14:textId="77777777" w:rsidR="008754D3" w:rsidRDefault="008754D3">
      <w:pPr>
        <w:adjustRightInd w:val="0"/>
        <w:snapToGrid w:val="0"/>
        <w:spacing w:line="560" w:lineRule="exact"/>
        <w:ind w:firstLineChars="200" w:firstLine="640"/>
        <w:rPr>
          <w:rFonts w:ascii="仿宋_GB2312" w:eastAsia="仿宋_GB2312" w:hAnsi="仿宋_GB2312" w:cs="仿宋_GB2312"/>
          <w:sz w:val="32"/>
          <w:szCs w:val="32"/>
        </w:rPr>
      </w:pPr>
    </w:p>
    <w:p w14:paraId="0180C5C6" w14:textId="77777777" w:rsidR="008754D3" w:rsidRDefault="00000000" w:rsidP="006618E2">
      <w:pPr>
        <w:adjustRightInd w:val="0"/>
        <w:snapToGrid w:val="0"/>
        <w:spacing w:line="56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sidR="006618E2">
        <w:rPr>
          <w:rFonts w:ascii="仿宋_GB2312" w:eastAsia="仿宋_GB2312" w:hAnsi="仿宋_GB2312" w:cs="仿宋_GB2312" w:hint="eastAsia"/>
          <w:sz w:val="32"/>
          <w:szCs w:val="32"/>
        </w:rPr>
        <w:t>加盖公</w:t>
      </w:r>
      <w:r>
        <w:rPr>
          <w:rFonts w:ascii="仿宋_GB2312" w:eastAsia="仿宋_GB2312" w:hAnsi="仿宋_GB2312" w:cs="仿宋_GB2312" w:hint="eastAsia"/>
          <w:sz w:val="32"/>
          <w:szCs w:val="32"/>
        </w:rPr>
        <w:t>章）</w:t>
      </w:r>
    </w:p>
    <w:p w14:paraId="442FF1C1" w14:textId="77777777" w:rsidR="008754D3" w:rsidRDefault="00000000" w:rsidP="006618E2">
      <w:pPr>
        <w:adjustRightInd w:val="0"/>
        <w:snapToGrid w:val="0"/>
        <w:spacing w:line="56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bookmarkStart w:id="27" w:name="_Hlk138081554"/>
      <w:r>
        <w:rPr>
          <w:rFonts w:ascii="仿宋_GB2312" w:eastAsia="仿宋_GB2312" w:hAnsi="仿宋_GB2312" w:cs="仿宋_GB2312" w:hint="eastAsia"/>
          <w:sz w:val="32"/>
          <w:szCs w:val="32"/>
          <w:u w:val="single"/>
        </w:rPr>
        <w:t xml:space="preserve">          </w:t>
      </w:r>
      <w:bookmarkEnd w:id="27"/>
      <w:r>
        <w:rPr>
          <w:rFonts w:ascii="仿宋_GB2312" w:eastAsia="仿宋_GB2312" w:hAnsi="仿宋_GB2312" w:cs="仿宋_GB2312" w:hint="eastAsia"/>
          <w:sz w:val="32"/>
          <w:szCs w:val="32"/>
        </w:rPr>
        <w:t>（签字或盖章）</w:t>
      </w:r>
    </w:p>
    <w:p w14:paraId="7E5A551F" w14:textId="77777777" w:rsidR="008754D3" w:rsidRDefault="00000000" w:rsidP="006618E2">
      <w:pPr>
        <w:wordWrap w:val="0"/>
        <w:adjustRightInd w:val="0"/>
        <w:snapToGrid w:val="0"/>
        <w:spacing w:line="56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r w:rsidR="006618E2">
        <w:rPr>
          <w:rFonts w:ascii="仿宋_GB2312" w:eastAsia="仿宋_GB2312" w:hAnsi="仿宋_GB2312" w:cs="仿宋_GB2312" w:hint="eastAsia"/>
          <w:sz w:val="32"/>
          <w:szCs w:val="32"/>
        </w:rPr>
        <w:t>：</w:t>
      </w:r>
      <w:r w:rsidR="006618E2" w:rsidRPr="006618E2">
        <w:rPr>
          <w:rFonts w:ascii="仿宋_GB2312" w:eastAsia="仿宋_GB2312" w:hAnsi="仿宋_GB2312" w:cs="仿宋_GB2312" w:hint="eastAsia"/>
          <w:sz w:val="32"/>
          <w:szCs w:val="32"/>
          <w:u w:val="single"/>
        </w:rPr>
        <w:t xml:space="preserve"> </w:t>
      </w:r>
      <w:r w:rsidR="006618E2" w:rsidRPr="006618E2">
        <w:rPr>
          <w:rFonts w:ascii="仿宋_GB2312" w:eastAsia="仿宋_GB2312" w:hAnsi="仿宋_GB2312" w:cs="仿宋_GB2312"/>
          <w:sz w:val="32"/>
          <w:szCs w:val="32"/>
          <w:u w:val="single"/>
        </w:rPr>
        <w:t xml:space="preserve">                       </w:t>
      </w:r>
    </w:p>
    <w:p w14:paraId="6A809406" w14:textId="77777777" w:rsidR="008754D3" w:rsidRDefault="00000000" w:rsidP="006618E2">
      <w:pPr>
        <w:adjustRightInd w:val="0"/>
        <w:snapToGrid w:val="0"/>
        <w:spacing w:line="56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（签字）</w:t>
      </w:r>
    </w:p>
    <w:p w14:paraId="61BB9D7E" w14:textId="77777777" w:rsidR="008754D3" w:rsidRDefault="00000000">
      <w:pPr>
        <w:adjustRightInd w:val="0"/>
        <w:snapToGrid w:val="0"/>
        <w:spacing w:line="56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r>
        <w:rPr>
          <w:rFonts w:ascii="仿宋_GB2312" w:eastAsia="仿宋_GB2312" w:hAnsi="仿宋_GB2312" w:cs="仿宋_GB2312" w:hint="eastAsia"/>
          <w:sz w:val="32"/>
          <w:szCs w:val="32"/>
          <w:u w:val="single"/>
        </w:rPr>
        <w:t xml:space="preserve">                </w:t>
      </w:r>
    </w:p>
    <w:p w14:paraId="7595D984" w14:textId="77777777" w:rsidR="008754D3" w:rsidRDefault="00000000">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14:paraId="10C688A1" w14:textId="77777777" w:rsidR="008754D3" w:rsidRDefault="00000000">
      <w:pPr>
        <w:ind w:firstLine="440"/>
      </w:pPr>
      <w:bookmarkStart w:id="28" w:name="_Toc22710"/>
      <w:bookmarkStart w:id="29" w:name="_Toc14082"/>
      <w:bookmarkStart w:id="30" w:name="_Toc26187_WPSOffice_Level2"/>
      <w:r>
        <w:rPr>
          <w:rFonts w:hint="eastAsia"/>
        </w:rPr>
        <w:br w:type="page"/>
      </w:r>
    </w:p>
    <w:p w14:paraId="2B743CB7" w14:textId="77777777" w:rsidR="008754D3" w:rsidRDefault="00000000" w:rsidP="00FE4847">
      <w:pPr>
        <w:widowControl w:val="0"/>
        <w:autoSpaceDE w:val="0"/>
        <w:autoSpaceDN w:val="0"/>
        <w:adjustRightInd w:val="0"/>
        <w:snapToGrid w:val="0"/>
        <w:spacing w:line="560" w:lineRule="exact"/>
        <w:jc w:val="center"/>
        <w:rPr>
          <w:rFonts w:ascii="方正小标宋简体" w:eastAsia="方正小标宋简体" w:hAnsi="方正小标宋简体" w:cs="方正小标宋简体"/>
          <w:sz w:val="44"/>
          <w:szCs w:val="44"/>
        </w:rPr>
      </w:pPr>
      <w:bookmarkStart w:id="31" w:name="_Toc27593"/>
      <w:bookmarkStart w:id="32" w:name="_Toc31824"/>
      <w:bookmarkStart w:id="33" w:name="_Toc9424"/>
      <w:bookmarkStart w:id="34" w:name="_Toc8696"/>
      <w:r>
        <w:rPr>
          <w:rFonts w:ascii="方正小标宋简体" w:eastAsia="方正小标宋简体" w:hAnsi="方正小标宋简体" w:cs="方正小标宋简体" w:hint="eastAsia"/>
          <w:sz w:val="44"/>
          <w:szCs w:val="44"/>
        </w:rPr>
        <w:lastRenderedPageBreak/>
        <w:t>三、法定代表人身份证明</w:t>
      </w:r>
      <w:bookmarkEnd w:id="28"/>
      <w:bookmarkEnd w:id="29"/>
      <w:bookmarkEnd w:id="30"/>
      <w:bookmarkEnd w:id="31"/>
      <w:bookmarkEnd w:id="32"/>
      <w:bookmarkEnd w:id="33"/>
      <w:bookmarkEnd w:id="34"/>
    </w:p>
    <w:p w14:paraId="254A031C" w14:textId="77777777" w:rsidR="008754D3" w:rsidRDefault="008754D3">
      <w:pPr>
        <w:ind w:firstLine="440"/>
      </w:pPr>
    </w:p>
    <w:p w14:paraId="23661FB7" w14:textId="77777777" w:rsidR="008754D3"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参选单位名称：</w:t>
      </w:r>
      <w:r>
        <w:rPr>
          <w:rFonts w:ascii="仿宋_GB2312" w:eastAsia="仿宋_GB2312" w:hAnsi="仿宋_GB2312" w:cs="仿宋_GB2312" w:hint="eastAsia"/>
          <w:sz w:val="32"/>
          <w:szCs w:val="32"/>
          <w:u w:val="single"/>
        </w:rPr>
        <w:t xml:space="preserve">                        </w:t>
      </w:r>
    </w:p>
    <w:p w14:paraId="1FDB8174" w14:textId="77777777" w:rsidR="008754D3"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单位性质：</w:t>
      </w:r>
      <w:r>
        <w:rPr>
          <w:rFonts w:ascii="仿宋_GB2312" w:eastAsia="仿宋_GB2312" w:hAnsi="仿宋_GB2312" w:cs="仿宋_GB2312" w:hint="eastAsia"/>
          <w:sz w:val="32"/>
          <w:szCs w:val="32"/>
          <w:u w:val="single"/>
        </w:rPr>
        <w:t xml:space="preserve">                          </w:t>
      </w:r>
    </w:p>
    <w:p w14:paraId="43020E0A" w14:textId="77777777" w:rsidR="008754D3"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u w:val="single"/>
        </w:rPr>
        <w:t xml:space="preserve">                              </w:t>
      </w:r>
    </w:p>
    <w:p w14:paraId="40E179BD" w14:textId="77777777" w:rsidR="008754D3"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14:paraId="250814EA" w14:textId="77777777" w:rsidR="008754D3"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经营期限：</w:t>
      </w:r>
      <w:r>
        <w:rPr>
          <w:rFonts w:ascii="仿宋_GB2312" w:eastAsia="仿宋_GB2312" w:hAnsi="仿宋_GB2312" w:cs="仿宋_GB2312" w:hint="eastAsia"/>
          <w:sz w:val="32"/>
          <w:szCs w:val="32"/>
          <w:u w:val="single"/>
        </w:rPr>
        <w:t xml:space="preserve">          </w:t>
      </w:r>
    </w:p>
    <w:p w14:paraId="421712E6" w14:textId="77777777" w:rsidR="008754D3"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性别：</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sz w:val="32"/>
          <w:szCs w:val="32"/>
        </w:rPr>
        <w:t>职务：</w:t>
      </w:r>
      <w:r>
        <w:rPr>
          <w:rFonts w:ascii="仿宋_GB2312" w:eastAsia="仿宋_GB2312" w:hAnsi="仿宋_GB2312" w:cs="仿宋_GB2312" w:hint="eastAsia"/>
          <w:sz w:val="32"/>
          <w:szCs w:val="32"/>
          <w:u w:val="single"/>
        </w:rPr>
        <w:t xml:space="preserve">    </w:t>
      </w:r>
      <w:r w:rsidR="003160BA">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（参选单位名称）的法定代表人。</w:t>
      </w:r>
    </w:p>
    <w:p w14:paraId="0A3CDCBF" w14:textId="77777777" w:rsidR="008754D3" w:rsidRDefault="008754D3">
      <w:pPr>
        <w:adjustRightInd w:val="0"/>
        <w:snapToGrid w:val="0"/>
        <w:spacing w:line="560" w:lineRule="exact"/>
        <w:ind w:firstLineChars="200" w:firstLine="640"/>
        <w:rPr>
          <w:rFonts w:ascii="仿宋_GB2312" w:eastAsia="仿宋_GB2312" w:hAnsi="仿宋_GB2312" w:cs="仿宋_GB2312"/>
          <w:sz w:val="32"/>
          <w:szCs w:val="32"/>
        </w:rPr>
      </w:pPr>
    </w:p>
    <w:p w14:paraId="5BED4109" w14:textId="77777777" w:rsidR="008754D3"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14:paraId="37E4D235" w14:textId="77777777" w:rsidR="008754D3" w:rsidRDefault="008754D3">
      <w:pPr>
        <w:adjustRightInd w:val="0"/>
        <w:snapToGrid w:val="0"/>
        <w:spacing w:line="560" w:lineRule="exact"/>
        <w:ind w:firstLineChars="200" w:firstLine="640"/>
        <w:rPr>
          <w:rFonts w:ascii="仿宋_GB2312" w:eastAsia="仿宋_GB2312" w:hAnsi="仿宋_GB2312" w:cs="仿宋_GB2312"/>
          <w:sz w:val="32"/>
          <w:szCs w:val="32"/>
        </w:rPr>
      </w:pPr>
    </w:p>
    <w:p w14:paraId="60611039" w14:textId="77777777" w:rsidR="008754D3"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附：法定代表人身份证复印件。</w:t>
      </w:r>
    </w:p>
    <w:p w14:paraId="06B833CD" w14:textId="77777777" w:rsidR="008754D3" w:rsidRDefault="008754D3">
      <w:pPr>
        <w:adjustRightInd w:val="0"/>
        <w:snapToGrid w:val="0"/>
        <w:spacing w:line="560" w:lineRule="exact"/>
        <w:ind w:firstLineChars="200" w:firstLine="640"/>
        <w:rPr>
          <w:rFonts w:ascii="仿宋_GB2312" w:eastAsia="仿宋_GB2312" w:hAnsi="仿宋_GB2312" w:cs="仿宋_GB2312"/>
          <w:sz w:val="32"/>
          <w:szCs w:val="32"/>
        </w:rPr>
      </w:pPr>
    </w:p>
    <w:p w14:paraId="63A7F1D3" w14:textId="77777777" w:rsidR="008754D3" w:rsidRDefault="00000000">
      <w:pPr>
        <w:adjustRightInd w:val="0"/>
        <w:snapToGrid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参选单位：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（盖单位章）</w:t>
      </w:r>
    </w:p>
    <w:p w14:paraId="3CF507E4" w14:textId="77777777" w:rsidR="008754D3" w:rsidRDefault="00000000">
      <w:pPr>
        <w:wordWrap w:val="0"/>
        <w:adjustRightInd w:val="0"/>
        <w:snapToGrid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日         </w:t>
      </w:r>
    </w:p>
    <w:p w14:paraId="1F3C804F" w14:textId="77777777" w:rsidR="008754D3" w:rsidRDefault="00000000">
      <w:pPr>
        <w:ind w:firstLine="440"/>
        <w:rPr>
          <w:rFonts w:ascii="黑体"/>
          <w:sz w:val="24"/>
          <w:szCs w:val="16"/>
        </w:rPr>
        <w:sectPr w:rsidR="008754D3" w:rsidSect="00ED79E5">
          <w:footerReference w:type="default" r:id="rId8"/>
          <w:type w:val="continuous"/>
          <w:pgSz w:w="11910" w:h="16840"/>
          <w:pgMar w:top="2098" w:right="1474" w:bottom="1984" w:left="1587" w:header="873" w:footer="993" w:gutter="0"/>
          <w:pgNumType w:fmt="numberInDash"/>
          <w:cols w:space="720"/>
          <w:titlePg/>
          <w:docGrid w:linePitch="299"/>
        </w:sectPr>
      </w:pPr>
      <w:r>
        <w:rPr>
          <w:szCs w:val="21"/>
        </w:rPr>
        <w:br w:type="page"/>
      </w:r>
      <w:bookmarkStart w:id="35" w:name="_Toc11729_WPSOffice_Level1"/>
      <w:bookmarkStart w:id="36" w:name="_Toc29959"/>
      <w:bookmarkStart w:id="37" w:name="_Toc18768"/>
      <w:bookmarkStart w:id="38" w:name="_Toc18563_WPSOffice_Level1"/>
      <w:bookmarkStart w:id="39" w:name="_Toc2496"/>
      <w:bookmarkStart w:id="40" w:name="_Toc23875"/>
      <w:bookmarkStart w:id="41" w:name="_Toc12618"/>
    </w:p>
    <w:p w14:paraId="6F131F4D" w14:textId="77777777" w:rsidR="008754D3" w:rsidRDefault="00000000" w:rsidP="00FE4847">
      <w:pPr>
        <w:widowControl w:val="0"/>
        <w:autoSpaceDE w:val="0"/>
        <w:autoSpaceDN w:val="0"/>
        <w:adjustRightInd w:val="0"/>
        <w:snapToGrid w:val="0"/>
        <w:spacing w:line="560" w:lineRule="exact"/>
        <w:jc w:val="center"/>
        <w:rPr>
          <w:rFonts w:ascii="方正小标宋简体" w:eastAsia="方正小标宋简体" w:hAnsi="方正小标宋简体" w:cs="方正小标宋简体"/>
          <w:sz w:val="44"/>
          <w:szCs w:val="44"/>
        </w:rPr>
      </w:pPr>
      <w:bookmarkStart w:id="42" w:name="_Toc3866"/>
      <w:bookmarkStart w:id="43" w:name="_Toc27627"/>
      <w:bookmarkStart w:id="44" w:name="_Toc31086"/>
      <w:bookmarkStart w:id="45" w:name="_Toc9715"/>
      <w:bookmarkEnd w:id="35"/>
      <w:bookmarkEnd w:id="36"/>
      <w:bookmarkEnd w:id="37"/>
      <w:bookmarkEnd w:id="38"/>
      <w:bookmarkEnd w:id="39"/>
      <w:bookmarkEnd w:id="40"/>
      <w:bookmarkEnd w:id="41"/>
      <w:r>
        <w:rPr>
          <w:rFonts w:ascii="方正小标宋简体" w:eastAsia="方正小标宋简体" w:hAnsi="方正小标宋简体" w:cs="方正小标宋简体" w:hint="eastAsia"/>
          <w:sz w:val="44"/>
          <w:szCs w:val="44"/>
        </w:rPr>
        <w:lastRenderedPageBreak/>
        <w:t>四、参选单位基本情况表</w:t>
      </w:r>
      <w:bookmarkEnd w:id="42"/>
      <w:bookmarkEnd w:id="43"/>
      <w:bookmarkEnd w:id="44"/>
      <w:bookmarkEnd w:id="45"/>
    </w:p>
    <w:p w14:paraId="4BA4CD8D" w14:textId="76901F76" w:rsidR="008754D3" w:rsidRPr="00827507" w:rsidRDefault="00827507" w:rsidP="00827507">
      <w:pPr>
        <w:pStyle w:val="a3"/>
        <w:spacing w:line="560" w:lineRule="exact"/>
        <w:rPr>
          <w:rFonts w:ascii="楷体" w:eastAsia="楷体" w:hAnsi="楷体" w:cs="仿宋_GB2312"/>
          <w:sz w:val="32"/>
          <w:szCs w:val="32"/>
        </w:rPr>
      </w:pPr>
      <w:r w:rsidRPr="00827507">
        <w:rPr>
          <w:rFonts w:ascii="楷体" w:eastAsia="楷体" w:hAnsi="楷体" w:cs="仿宋_GB2312" w:hint="eastAsia"/>
          <w:sz w:val="32"/>
          <w:szCs w:val="32"/>
        </w:rPr>
        <w:t>（一）基本情况表</w:t>
      </w:r>
    </w:p>
    <w:tbl>
      <w:tblPr>
        <w:tblW w:w="9380" w:type="dxa"/>
        <w:tblInd w:w="1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085"/>
        <w:gridCol w:w="915"/>
        <w:gridCol w:w="917"/>
        <w:gridCol w:w="919"/>
        <w:gridCol w:w="460"/>
        <w:gridCol w:w="340"/>
        <w:gridCol w:w="1405"/>
        <w:gridCol w:w="313"/>
        <w:gridCol w:w="942"/>
        <w:gridCol w:w="1084"/>
      </w:tblGrid>
      <w:tr w:rsidR="008754D3" w14:paraId="45B12049" w14:textId="77777777">
        <w:trPr>
          <w:trHeight w:val="810"/>
        </w:trPr>
        <w:tc>
          <w:tcPr>
            <w:tcW w:w="2085" w:type="dxa"/>
            <w:tcBorders>
              <w:bottom w:val="single" w:sz="2" w:space="0" w:color="000000"/>
              <w:right w:val="single" w:sz="2" w:space="0" w:color="000000"/>
            </w:tcBorders>
          </w:tcPr>
          <w:p w14:paraId="0C6E6860" w14:textId="77777777" w:rsidR="008754D3" w:rsidRDefault="008754D3" w:rsidP="00FE4847">
            <w:pPr>
              <w:pStyle w:val="TableParagraph"/>
              <w:spacing w:before="10"/>
              <w:rPr>
                <w:rFonts w:ascii="仿宋_GB2312" w:eastAsia="仿宋_GB2312" w:hAnsi="仿宋_GB2312" w:cs="仿宋_GB2312"/>
                <w:szCs w:val="21"/>
              </w:rPr>
            </w:pPr>
          </w:p>
          <w:p w14:paraId="02A6EFAA" w14:textId="77777777" w:rsidR="008754D3" w:rsidRDefault="00000000"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lang w:val="en-US"/>
              </w:rPr>
              <w:t>参选单位</w:t>
            </w:r>
            <w:r>
              <w:rPr>
                <w:rFonts w:ascii="仿宋_GB2312" w:eastAsia="仿宋_GB2312" w:hAnsi="仿宋_GB2312" w:cs="仿宋_GB2312" w:hint="eastAsia"/>
                <w:szCs w:val="21"/>
              </w:rPr>
              <w:t>名称</w:t>
            </w:r>
          </w:p>
        </w:tc>
        <w:tc>
          <w:tcPr>
            <w:tcW w:w="7295" w:type="dxa"/>
            <w:gridSpan w:val="9"/>
            <w:tcBorders>
              <w:left w:val="single" w:sz="2" w:space="0" w:color="000000"/>
              <w:bottom w:val="single" w:sz="2" w:space="0" w:color="000000"/>
            </w:tcBorders>
          </w:tcPr>
          <w:p w14:paraId="5944F67E" w14:textId="77777777" w:rsidR="008754D3" w:rsidRDefault="008754D3" w:rsidP="00FE4847">
            <w:pPr>
              <w:pStyle w:val="TableParagraph"/>
              <w:rPr>
                <w:rFonts w:ascii="仿宋_GB2312" w:eastAsia="仿宋_GB2312" w:hAnsi="仿宋_GB2312" w:cs="仿宋_GB2312"/>
                <w:szCs w:val="21"/>
              </w:rPr>
            </w:pPr>
          </w:p>
        </w:tc>
      </w:tr>
      <w:tr w:rsidR="008754D3" w14:paraId="4C7AB1C0" w14:textId="77777777">
        <w:trPr>
          <w:trHeight w:val="709"/>
        </w:trPr>
        <w:tc>
          <w:tcPr>
            <w:tcW w:w="2085" w:type="dxa"/>
            <w:tcBorders>
              <w:top w:val="single" w:sz="2" w:space="0" w:color="000000"/>
              <w:bottom w:val="single" w:sz="2" w:space="0" w:color="000000"/>
              <w:right w:val="single" w:sz="2" w:space="0" w:color="000000"/>
            </w:tcBorders>
          </w:tcPr>
          <w:p w14:paraId="37305933" w14:textId="77777777" w:rsidR="008754D3" w:rsidRDefault="008754D3" w:rsidP="00FE4847">
            <w:pPr>
              <w:pStyle w:val="TableParagraph"/>
              <w:spacing w:before="8"/>
              <w:rPr>
                <w:rFonts w:ascii="仿宋_GB2312" w:eastAsia="仿宋_GB2312" w:hAnsi="仿宋_GB2312" w:cs="仿宋_GB2312"/>
                <w:szCs w:val="21"/>
              </w:rPr>
            </w:pPr>
          </w:p>
          <w:p w14:paraId="54DADAB5" w14:textId="77777777" w:rsidR="008754D3" w:rsidRDefault="00000000"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注册地址</w:t>
            </w:r>
          </w:p>
        </w:tc>
        <w:tc>
          <w:tcPr>
            <w:tcW w:w="3551" w:type="dxa"/>
            <w:gridSpan w:val="5"/>
            <w:tcBorders>
              <w:top w:val="single" w:sz="2" w:space="0" w:color="000000"/>
              <w:left w:val="single" w:sz="2" w:space="0" w:color="000000"/>
              <w:bottom w:val="single" w:sz="2" w:space="0" w:color="000000"/>
              <w:right w:val="single" w:sz="2" w:space="0" w:color="000000"/>
            </w:tcBorders>
          </w:tcPr>
          <w:p w14:paraId="6B054225" w14:textId="77777777" w:rsidR="008754D3" w:rsidRDefault="008754D3" w:rsidP="00FE4847">
            <w:pPr>
              <w:pStyle w:val="TableParagraph"/>
              <w:rPr>
                <w:rFonts w:ascii="仿宋_GB2312" w:eastAsia="仿宋_GB2312" w:hAnsi="仿宋_GB2312" w:cs="仿宋_GB2312"/>
                <w:szCs w:val="21"/>
              </w:rPr>
            </w:pPr>
          </w:p>
        </w:tc>
        <w:tc>
          <w:tcPr>
            <w:tcW w:w="1405" w:type="dxa"/>
            <w:tcBorders>
              <w:top w:val="single" w:sz="2" w:space="0" w:color="000000"/>
              <w:left w:val="single" w:sz="2" w:space="0" w:color="000000"/>
              <w:bottom w:val="single" w:sz="2" w:space="0" w:color="000000"/>
              <w:right w:val="single" w:sz="2" w:space="0" w:color="000000"/>
            </w:tcBorders>
          </w:tcPr>
          <w:p w14:paraId="43C770F7" w14:textId="77777777" w:rsidR="008754D3" w:rsidRDefault="008754D3" w:rsidP="00FE4847">
            <w:pPr>
              <w:pStyle w:val="TableParagraph"/>
              <w:spacing w:before="8"/>
              <w:rPr>
                <w:rFonts w:ascii="仿宋_GB2312" w:eastAsia="仿宋_GB2312" w:hAnsi="仿宋_GB2312" w:cs="仿宋_GB2312"/>
                <w:szCs w:val="21"/>
              </w:rPr>
            </w:pPr>
          </w:p>
          <w:p w14:paraId="55458062" w14:textId="77777777" w:rsidR="008754D3" w:rsidRDefault="00000000"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邮政编码</w:t>
            </w:r>
          </w:p>
        </w:tc>
        <w:tc>
          <w:tcPr>
            <w:tcW w:w="2339" w:type="dxa"/>
            <w:gridSpan w:val="3"/>
            <w:tcBorders>
              <w:top w:val="single" w:sz="2" w:space="0" w:color="000000"/>
              <w:left w:val="single" w:sz="2" w:space="0" w:color="000000"/>
              <w:bottom w:val="single" w:sz="2" w:space="0" w:color="000000"/>
            </w:tcBorders>
          </w:tcPr>
          <w:p w14:paraId="665B0278" w14:textId="77777777" w:rsidR="008754D3" w:rsidRDefault="008754D3" w:rsidP="00FE4847">
            <w:pPr>
              <w:pStyle w:val="TableParagraph"/>
              <w:rPr>
                <w:rFonts w:ascii="仿宋_GB2312" w:eastAsia="仿宋_GB2312" w:hAnsi="仿宋_GB2312" w:cs="仿宋_GB2312"/>
                <w:szCs w:val="21"/>
              </w:rPr>
            </w:pPr>
          </w:p>
        </w:tc>
      </w:tr>
      <w:tr w:rsidR="008754D3" w14:paraId="35D3B92D" w14:textId="77777777">
        <w:trPr>
          <w:trHeight w:val="755"/>
        </w:trPr>
        <w:tc>
          <w:tcPr>
            <w:tcW w:w="2085" w:type="dxa"/>
            <w:vMerge w:val="restart"/>
            <w:tcBorders>
              <w:top w:val="single" w:sz="2" w:space="0" w:color="000000"/>
              <w:bottom w:val="single" w:sz="2" w:space="0" w:color="000000"/>
              <w:right w:val="single" w:sz="2" w:space="0" w:color="000000"/>
            </w:tcBorders>
          </w:tcPr>
          <w:p w14:paraId="1A01EBC4" w14:textId="77777777" w:rsidR="008754D3" w:rsidRDefault="008754D3" w:rsidP="00FE4847">
            <w:pPr>
              <w:pStyle w:val="TableParagraph"/>
              <w:rPr>
                <w:rFonts w:ascii="仿宋_GB2312" w:eastAsia="仿宋_GB2312" w:hAnsi="仿宋_GB2312" w:cs="仿宋_GB2312"/>
                <w:szCs w:val="21"/>
              </w:rPr>
            </w:pPr>
          </w:p>
          <w:p w14:paraId="56BE8FF3" w14:textId="77777777" w:rsidR="008754D3" w:rsidRDefault="008754D3" w:rsidP="00FE4847">
            <w:pPr>
              <w:pStyle w:val="TableParagraph"/>
              <w:spacing w:before="1"/>
              <w:rPr>
                <w:rFonts w:ascii="仿宋_GB2312" w:eastAsia="仿宋_GB2312" w:hAnsi="仿宋_GB2312" w:cs="仿宋_GB2312"/>
                <w:szCs w:val="21"/>
              </w:rPr>
            </w:pPr>
          </w:p>
          <w:p w14:paraId="67A53DA2" w14:textId="77777777" w:rsidR="008754D3" w:rsidRDefault="00000000"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联系方式</w:t>
            </w:r>
          </w:p>
        </w:tc>
        <w:tc>
          <w:tcPr>
            <w:tcW w:w="915" w:type="dxa"/>
            <w:tcBorders>
              <w:top w:val="single" w:sz="2" w:space="0" w:color="000000"/>
              <w:left w:val="single" w:sz="2" w:space="0" w:color="000000"/>
              <w:bottom w:val="single" w:sz="2" w:space="0" w:color="000000"/>
              <w:right w:val="single" w:sz="2" w:space="0" w:color="000000"/>
            </w:tcBorders>
          </w:tcPr>
          <w:p w14:paraId="493A6052" w14:textId="77777777" w:rsidR="008754D3" w:rsidRDefault="008754D3" w:rsidP="00FE4847">
            <w:pPr>
              <w:pStyle w:val="TableParagraph"/>
              <w:spacing w:before="10"/>
              <w:rPr>
                <w:rFonts w:ascii="仿宋_GB2312" w:eastAsia="仿宋_GB2312" w:hAnsi="仿宋_GB2312" w:cs="仿宋_GB2312"/>
                <w:szCs w:val="21"/>
              </w:rPr>
            </w:pPr>
          </w:p>
          <w:p w14:paraId="5F8DF5EA" w14:textId="77777777" w:rsidR="008754D3" w:rsidRDefault="00000000" w:rsidP="00FE4847">
            <w:pPr>
              <w:pStyle w:val="TableParagraph"/>
              <w:jc w:val="center"/>
              <w:rPr>
                <w:rFonts w:ascii="仿宋_GB2312" w:eastAsia="仿宋_GB2312" w:hAnsi="仿宋_GB2312" w:cs="仿宋_GB2312"/>
                <w:szCs w:val="21"/>
              </w:rPr>
            </w:pPr>
            <w:r>
              <w:rPr>
                <w:rFonts w:ascii="仿宋_GB2312" w:eastAsia="仿宋_GB2312" w:hAnsi="仿宋_GB2312" w:cs="仿宋_GB2312" w:hint="eastAsia"/>
                <w:szCs w:val="21"/>
              </w:rPr>
              <w:t>联系人</w:t>
            </w:r>
          </w:p>
        </w:tc>
        <w:tc>
          <w:tcPr>
            <w:tcW w:w="2636" w:type="dxa"/>
            <w:gridSpan w:val="4"/>
            <w:tcBorders>
              <w:top w:val="single" w:sz="2" w:space="0" w:color="000000"/>
              <w:left w:val="single" w:sz="2" w:space="0" w:color="000000"/>
              <w:bottom w:val="single" w:sz="2" w:space="0" w:color="000000"/>
              <w:right w:val="single" w:sz="2" w:space="0" w:color="000000"/>
            </w:tcBorders>
          </w:tcPr>
          <w:p w14:paraId="642000D3" w14:textId="77777777" w:rsidR="008754D3" w:rsidRDefault="008754D3" w:rsidP="00FE4847">
            <w:pPr>
              <w:pStyle w:val="TableParagraph"/>
              <w:rPr>
                <w:rFonts w:ascii="仿宋_GB2312" w:eastAsia="仿宋_GB2312" w:hAnsi="仿宋_GB2312" w:cs="仿宋_GB2312"/>
                <w:szCs w:val="21"/>
              </w:rPr>
            </w:pPr>
          </w:p>
        </w:tc>
        <w:tc>
          <w:tcPr>
            <w:tcW w:w="1405" w:type="dxa"/>
            <w:tcBorders>
              <w:top w:val="single" w:sz="2" w:space="0" w:color="000000"/>
              <w:left w:val="single" w:sz="2" w:space="0" w:color="000000"/>
              <w:bottom w:val="single" w:sz="2" w:space="0" w:color="000000"/>
              <w:right w:val="single" w:sz="2" w:space="0" w:color="000000"/>
            </w:tcBorders>
          </w:tcPr>
          <w:p w14:paraId="3ACC914B" w14:textId="77777777" w:rsidR="008754D3" w:rsidRDefault="008754D3" w:rsidP="00FE4847">
            <w:pPr>
              <w:pStyle w:val="TableParagraph"/>
              <w:spacing w:before="10"/>
              <w:rPr>
                <w:rFonts w:ascii="仿宋_GB2312" w:eastAsia="仿宋_GB2312" w:hAnsi="仿宋_GB2312" w:cs="仿宋_GB2312"/>
                <w:szCs w:val="21"/>
              </w:rPr>
            </w:pPr>
          </w:p>
          <w:p w14:paraId="54EEC0A3" w14:textId="77777777" w:rsidR="008754D3" w:rsidRDefault="00000000"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电 话</w:t>
            </w:r>
          </w:p>
        </w:tc>
        <w:tc>
          <w:tcPr>
            <w:tcW w:w="2339" w:type="dxa"/>
            <w:gridSpan w:val="3"/>
            <w:tcBorders>
              <w:top w:val="single" w:sz="2" w:space="0" w:color="000000"/>
              <w:left w:val="single" w:sz="2" w:space="0" w:color="000000"/>
              <w:bottom w:val="single" w:sz="2" w:space="0" w:color="000000"/>
            </w:tcBorders>
          </w:tcPr>
          <w:p w14:paraId="6661179C" w14:textId="77777777" w:rsidR="008754D3" w:rsidRDefault="008754D3" w:rsidP="00FE4847">
            <w:pPr>
              <w:pStyle w:val="TableParagraph"/>
              <w:rPr>
                <w:rFonts w:ascii="仿宋_GB2312" w:eastAsia="仿宋_GB2312" w:hAnsi="仿宋_GB2312" w:cs="仿宋_GB2312"/>
                <w:szCs w:val="21"/>
              </w:rPr>
            </w:pPr>
          </w:p>
        </w:tc>
      </w:tr>
      <w:tr w:rsidR="008754D3" w14:paraId="72889B93" w14:textId="77777777">
        <w:trPr>
          <w:trHeight w:val="729"/>
        </w:trPr>
        <w:tc>
          <w:tcPr>
            <w:tcW w:w="2085" w:type="dxa"/>
            <w:vMerge/>
            <w:tcBorders>
              <w:top w:val="nil"/>
              <w:bottom w:val="single" w:sz="2" w:space="0" w:color="000000"/>
              <w:right w:val="single" w:sz="2" w:space="0" w:color="000000"/>
            </w:tcBorders>
          </w:tcPr>
          <w:p w14:paraId="1673D6B5" w14:textId="77777777" w:rsidR="008754D3" w:rsidRDefault="008754D3" w:rsidP="00FE4847">
            <w:pPr>
              <w:rPr>
                <w:rFonts w:ascii="仿宋_GB2312" w:eastAsia="仿宋_GB2312" w:hAnsi="仿宋_GB2312" w:cs="仿宋_GB2312"/>
                <w:szCs w:val="21"/>
              </w:rPr>
            </w:pPr>
          </w:p>
        </w:tc>
        <w:tc>
          <w:tcPr>
            <w:tcW w:w="915" w:type="dxa"/>
            <w:tcBorders>
              <w:top w:val="single" w:sz="2" w:space="0" w:color="000000"/>
              <w:left w:val="single" w:sz="2" w:space="0" w:color="000000"/>
              <w:bottom w:val="single" w:sz="2" w:space="0" w:color="000000"/>
              <w:right w:val="single" w:sz="2" w:space="0" w:color="000000"/>
            </w:tcBorders>
          </w:tcPr>
          <w:p w14:paraId="75008BAF" w14:textId="77777777" w:rsidR="008754D3" w:rsidRDefault="008754D3" w:rsidP="00FE4847">
            <w:pPr>
              <w:pStyle w:val="TableParagraph"/>
              <w:spacing w:before="9"/>
              <w:rPr>
                <w:rFonts w:ascii="仿宋_GB2312" w:eastAsia="仿宋_GB2312" w:hAnsi="仿宋_GB2312" w:cs="仿宋_GB2312"/>
                <w:szCs w:val="21"/>
              </w:rPr>
            </w:pPr>
          </w:p>
          <w:p w14:paraId="30FB9FAD" w14:textId="789E85C6" w:rsidR="008754D3" w:rsidRDefault="00000000" w:rsidP="00FE4847">
            <w:pPr>
              <w:pStyle w:val="TableParagraph"/>
              <w:tabs>
                <w:tab w:val="left" w:pos="444"/>
              </w:tabs>
              <w:jc w:val="center"/>
              <w:rPr>
                <w:rFonts w:ascii="仿宋_GB2312" w:eastAsia="仿宋_GB2312" w:hAnsi="仿宋_GB2312" w:cs="仿宋_GB2312"/>
                <w:szCs w:val="21"/>
              </w:rPr>
            </w:pPr>
            <w:r>
              <w:rPr>
                <w:rFonts w:ascii="仿宋_GB2312" w:eastAsia="仿宋_GB2312" w:hAnsi="仿宋_GB2312" w:cs="仿宋_GB2312" w:hint="eastAsia"/>
                <w:szCs w:val="21"/>
              </w:rPr>
              <w:t>传真</w:t>
            </w:r>
          </w:p>
        </w:tc>
        <w:tc>
          <w:tcPr>
            <w:tcW w:w="2636" w:type="dxa"/>
            <w:gridSpan w:val="4"/>
            <w:tcBorders>
              <w:top w:val="single" w:sz="2" w:space="0" w:color="000000"/>
              <w:left w:val="single" w:sz="2" w:space="0" w:color="000000"/>
              <w:bottom w:val="single" w:sz="2" w:space="0" w:color="000000"/>
              <w:right w:val="single" w:sz="2" w:space="0" w:color="000000"/>
            </w:tcBorders>
          </w:tcPr>
          <w:p w14:paraId="4029874A" w14:textId="77777777" w:rsidR="008754D3" w:rsidRDefault="008754D3" w:rsidP="00FE4847">
            <w:pPr>
              <w:pStyle w:val="TableParagraph"/>
              <w:rPr>
                <w:rFonts w:ascii="仿宋_GB2312" w:eastAsia="仿宋_GB2312" w:hAnsi="仿宋_GB2312" w:cs="仿宋_GB2312"/>
                <w:szCs w:val="21"/>
              </w:rPr>
            </w:pPr>
          </w:p>
        </w:tc>
        <w:tc>
          <w:tcPr>
            <w:tcW w:w="1405" w:type="dxa"/>
            <w:tcBorders>
              <w:top w:val="single" w:sz="2" w:space="0" w:color="000000"/>
              <w:left w:val="single" w:sz="2" w:space="0" w:color="000000"/>
              <w:bottom w:val="single" w:sz="2" w:space="0" w:color="000000"/>
              <w:right w:val="single" w:sz="2" w:space="0" w:color="000000"/>
            </w:tcBorders>
          </w:tcPr>
          <w:p w14:paraId="1437FAC0" w14:textId="77777777" w:rsidR="008754D3" w:rsidRDefault="008754D3" w:rsidP="00FE4847">
            <w:pPr>
              <w:pStyle w:val="TableParagraph"/>
              <w:spacing w:before="9"/>
              <w:rPr>
                <w:rFonts w:ascii="仿宋_GB2312" w:eastAsia="仿宋_GB2312" w:hAnsi="仿宋_GB2312" w:cs="仿宋_GB2312"/>
                <w:szCs w:val="21"/>
              </w:rPr>
            </w:pPr>
          </w:p>
          <w:p w14:paraId="429B5B8F" w14:textId="77777777" w:rsidR="008754D3" w:rsidRDefault="00000000"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电子邮件</w:t>
            </w:r>
          </w:p>
        </w:tc>
        <w:tc>
          <w:tcPr>
            <w:tcW w:w="2339" w:type="dxa"/>
            <w:gridSpan w:val="3"/>
            <w:tcBorders>
              <w:top w:val="single" w:sz="2" w:space="0" w:color="000000"/>
              <w:left w:val="single" w:sz="2" w:space="0" w:color="000000"/>
              <w:bottom w:val="single" w:sz="2" w:space="0" w:color="000000"/>
            </w:tcBorders>
          </w:tcPr>
          <w:p w14:paraId="5D14658C" w14:textId="77777777" w:rsidR="008754D3" w:rsidRDefault="008754D3" w:rsidP="00FE4847">
            <w:pPr>
              <w:pStyle w:val="TableParagraph"/>
              <w:rPr>
                <w:rFonts w:ascii="仿宋_GB2312" w:eastAsia="仿宋_GB2312" w:hAnsi="仿宋_GB2312" w:cs="仿宋_GB2312"/>
                <w:szCs w:val="21"/>
              </w:rPr>
            </w:pPr>
          </w:p>
        </w:tc>
      </w:tr>
      <w:tr w:rsidR="008754D3" w14:paraId="20053902" w14:textId="77777777">
        <w:trPr>
          <w:trHeight w:val="829"/>
        </w:trPr>
        <w:tc>
          <w:tcPr>
            <w:tcW w:w="2085" w:type="dxa"/>
            <w:tcBorders>
              <w:top w:val="single" w:sz="2" w:space="0" w:color="000000"/>
              <w:bottom w:val="single" w:sz="2" w:space="0" w:color="000000"/>
              <w:right w:val="single" w:sz="2" w:space="0" w:color="000000"/>
            </w:tcBorders>
          </w:tcPr>
          <w:p w14:paraId="7DC54FEF" w14:textId="77777777" w:rsidR="008754D3" w:rsidRDefault="008754D3" w:rsidP="00FE4847">
            <w:pPr>
              <w:pStyle w:val="TableParagraph"/>
              <w:spacing w:before="8"/>
              <w:rPr>
                <w:rFonts w:ascii="仿宋_GB2312" w:eastAsia="仿宋_GB2312" w:hAnsi="仿宋_GB2312" w:cs="仿宋_GB2312"/>
                <w:szCs w:val="21"/>
              </w:rPr>
            </w:pPr>
          </w:p>
          <w:p w14:paraId="159875A5" w14:textId="77777777" w:rsidR="008754D3" w:rsidRDefault="00000000"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法定代表人</w:t>
            </w:r>
          </w:p>
        </w:tc>
        <w:tc>
          <w:tcPr>
            <w:tcW w:w="915" w:type="dxa"/>
            <w:tcBorders>
              <w:top w:val="single" w:sz="2" w:space="0" w:color="000000"/>
              <w:left w:val="single" w:sz="2" w:space="0" w:color="000000"/>
              <w:bottom w:val="single" w:sz="2" w:space="0" w:color="000000"/>
              <w:right w:val="single" w:sz="2" w:space="0" w:color="000000"/>
            </w:tcBorders>
          </w:tcPr>
          <w:p w14:paraId="14E5EB20" w14:textId="77777777" w:rsidR="008754D3" w:rsidRDefault="008754D3" w:rsidP="00FE4847">
            <w:pPr>
              <w:pStyle w:val="TableParagraph"/>
              <w:spacing w:before="8"/>
              <w:rPr>
                <w:rFonts w:ascii="仿宋_GB2312" w:eastAsia="仿宋_GB2312" w:hAnsi="仿宋_GB2312" w:cs="仿宋_GB2312"/>
                <w:szCs w:val="21"/>
              </w:rPr>
            </w:pPr>
          </w:p>
          <w:p w14:paraId="5379D63B" w14:textId="77777777" w:rsidR="008754D3" w:rsidRDefault="00000000" w:rsidP="00FE4847">
            <w:pPr>
              <w:pStyle w:val="TableParagraph"/>
              <w:spacing w:before="1"/>
              <w:jc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917" w:type="dxa"/>
            <w:tcBorders>
              <w:top w:val="single" w:sz="2" w:space="0" w:color="000000"/>
              <w:left w:val="single" w:sz="2" w:space="0" w:color="000000"/>
              <w:bottom w:val="single" w:sz="2" w:space="0" w:color="000000"/>
              <w:right w:val="single" w:sz="2" w:space="0" w:color="000000"/>
            </w:tcBorders>
          </w:tcPr>
          <w:p w14:paraId="041C8AB3" w14:textId="77777777" w:rsidR="008754D3" w:rsidRDefault="008754D3" w:rsidP="00FE4847">
            <w:pPr>
              <w:pStyle w:val="TableParagraph"/>
              <w:rPr>
                <w:rFonts w:ascii="仿宋_GB2312" w:eastAsia="仿宋_GB2312" w:hAnsi="仿宋_GB2312" w:cs="仿宋_GB2312"/>
                <w:szCs w:val="21"/>
              </w:rPr>
            </w:pPr>
          </w:p>
        </w:tc>
        <w:tc>
          <w:tcPr>
            <w:tcW w:w="1379" w:type="dxa"/>
            <w:gridSpan w:val="2"/>
            <w:tcBorders>
              <w:top w:val="single" w:sz="2" w:space="0" w:color="000000"/>
              <w:left w:val="single" w:sz="2" w:space="0" w:color="000000"/>
              <w:bottom w:val="single" w:sz="2" w:space="0" w:color="000000"/>
              <w:right w:val="single" w:sz="2" w:space="0" w:color="000000"/>
            </w:tcBorders>
          </w:tcPr>
          <w:p w14:paraId="5601B2C4" w14:textId="77777777" w:rsidR="008754D3" w:rsidRDefault="008754D3" w:rsidP="00FE4847">
            <w:pPr>
              <w:pStyle w:val="TableParagraph"/>
              <w:spacing w:before="8"/>
              <w:rPr>
                <w:rFonts w:ascii="仿宋_GB2312" w:eastAsia="仿宋_GB2312" w:hAnsi="仿宋_GB2312" w:cs="仿宋_GB2312"/>
                <w:szCs w:val="21"/>
              </w:rPr>
            </w:pPr>
          </w:p>
          <w:p w14:paraId="1A33FCD2" w14:textId="77777777" w:rsidR="008754D3" w:rsidRDefault="00000000"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技术职称</w:t>
            </w:r>
          </w:p>
        </w:tc>
        <w:tc>
          <w:tcPr>
            <w:tcW w:w="2058" w:type="dxa"/>
            <w:gridSpan w:val="3"/>
            <w:tcBorders>
              <w:top w:val="single" w:sz="2" w:space="0" w:color="000000"/>
              <w:left w:val="single" w:sz="2" w:space="0" w:color="000000"/>
              <w:bottom w:val="single" w:sz="2" w:space="0" w:color="000000"/>
              <w:right w:val="single" w:sz="2" w:space="0" w:color="000000"/>
            </w:tcBorders>
          </w:tcPr>
          <w:p w14:paraId="5776C22E" w14:textId="77777777" w:rsidR="008754D3" w:rsidRDefault="008754D3" w:rsidP="00FE4847">
            <w:pPr>
              <w:pStyle w:val="TableParagraph"/>
              <w:rPr>
                <w:rFonts w:ascii="仿宋_GB2312" w:eastAsia="仿宋_GB2312" w:hAnsi="仿宋_GB2312" w:cs="仿宋_GB2312"/>
                <w:szCs w:val="21"/>
              </w:rPr>
            </w:pPr>
          </w:p>
        </w:tc>
        <w:tc>
          <w:tcPr>
            <w:tcW w:w="942" w:type="dxa"/>
            <w:tcBorders>
              <w:top w:val="single" w:sz="2" w:space="0" w:color="000000"/>
              <w:left w:val="single" w:sz="2" w:space="0" w:color="000000"/>
              <w:bottom w:val="single" w:sz="2" w:space="0" w:color="000000"/>
              <w:right w:val="single" w:sz="2" w:space="0" w:color="000000"/>
            </w:tcBorders>
          </w:tcPr>
          <w:p w14:paraId="020439E7" w14:textId="77777777" w:rsidR="008754D3" w:rsidRDefault="008754D3" w:rsidP="00FE4847">
            <w:pPr>
              <w:pStyle w:val="TableParagraph"/>
              <w:spacing w:before="8"/>
              <w:rPr>
                <w:rFonts w:ascii="仿宋_GB2312" w:eastAsia="仿宋_GB2312" w:hAnsi="仿宋_GB2312" w:cs="仿宋_GB2312"/>
                <w:szCs w:val="21"/>
              </w:rPr>
            </w:pPr>
          </w:p>
          <w:p w14:paraId="772E0890" w14:textId="77777777" w:rsidR="008754D3" w:rsidRDefault="00000000"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电话</w:t>
            </w:r>
          </w:p>
        </w:tc>
        <w:tc>
          <w:tcPr>
            <w:tcW w:w="1084" w:type="dxa"/>
            <w:tcBorders>
              <w:top w:val="single" w:sz="2" w:space="0" w:color="000000"/>
              <w:left w:val="single" w:sz="2" w:space="0" w:color="000000"/>
              <w:bottom w:val="single" w:sz="2" w:space="0" w:color="000000"/>
            </w:tcBorders>
          </w:tcPr>
          <w:p w14:paraId="3C0B7E9E" w14:textId="77777777" w:rsidR="008754D3" w:rsidRDefault="008754D3" w:rsidP="00FE4847">
            <w:pPr>
              <w:pStyle w:val="TableParagraph"/>
              <w:rPr>
                <w:rFonts w:ascii="仿宋_GB2312" w:eastAsia="仿宋_GB2312" w:hAnsi="仿宋_GB2312" w:cs="仿宋_GB2312"/>
                <w:szCs w:val="21"/>
              </w:rPr>
            </w:pPr>
          </w:p>
        </w:tc>
      </w:tr>
      <w:tr w:rsidR="008754D3" w14:paraId="07E77981" w14:textId="77777777">
        <w:trPr>
          <w:trHeight w:val="709"/>
        </w:trPr>
        <w:tc>
          <w:tcPr>
            <w:tcW w:w="2085" w:type="dxa"/>
            <w:tcBorders>
              <w:top w:val="single" w:sz="2" w:space="0" w:color="000000"/>
              <w:bottom w:val="single" w:sz="2" w:space="0" w:color="000000"/>
              <w:right w:val="single" w:sz="2" w:space="0" w:color="000000"/>
            </w:tcBorders>
          </w:tcPr>
          <w:p w14:paraId="0368D1C1" w14:textId="77777777" w:rsidR="008754D3" w:rsidRDefault="008754D3" w:rsidP="00FE4847">
            <w:pPr>
              <w:pStyle w:val="TableParagraph"/>
              <w:spacing w:before="9"/>
              <w:rPr>
                <w:rFonts w:ascii="仿宋_GB2312" w:eastAsia="仿宋_GB2312" w:hAnsi="仿宋_GB2312" w:cs="仿宋_GB2312"/>
                <w:szCs w:val="21"/>
              </w:rPr>
            </w:pPr>
          </w:p>
          <w:p w14:paraId="67438C4A" w14:textId="77777777" w:rsidR="008754D3" w:rsidRDefault="00000000"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成立时间</w:t>
            </w:r>
          </w:p>
        </w:tc>
        <w:tc>
          <w:tcPr>
            <w:tcW w:w="1832" w:type="dxa"/>
            <w:gridSpan w:val="2"/>
            <w:tcBorders>
              <w:top w:val="single" w:sz="2" w:space="0" w:color="000000"/>
              <w:left w:val="single" w:sz="2" w:space="0" w:color="000000"/>
              <w:bottom w:val="single" w:sz="2" w:space="0" w:color="000000"/>
              <w:right w:val="single" w:sz="2" w:space="0" w:color="000000"/>
            </w:tcBorders>
          </w:tcPr>
          <w:p w14:paraId="2569CF0C" w14:textId="77777777" w:rsidR="008754D3" w:rsidRDefault="008754D3" w:rsidP="00FE4847">
            <w:pPr>
              <w:pStyle w:val="TableParagraph"/>
              <w:rPr>
                <w:rFonts w:ascii="仿宋_GB2312" w:eastAsia="仿宋_GB2312" w:hAnsi="仿宋_GB2312" w:cs="仿宋_GB2312"/>
                <w:szCs w:val="21"/>
              </w:rPr>
            </w:pPr>
          </w:p>
        </w:tc>
        <w:tc>
          <w:tcPr>
            <w:tcW w:w="5463" w:type="dxa"/>
            <w:gridSpan w:val="7"/>
            <w:tcBorders>
              <w:top w:val="single" w:sz="2" w:space="0" w:color="000000"/>
              <w:left w:val="single" w:sz="2" w:space="0" w:color="000000"/>
              <w:bottom w:val="single" w:sz="2" w:space="0" w:color="000000"/>
            </w:tcBorders>
          </w:tcPr>
          <w:p w14:paraId="6738C2DE" w14:textId="77777777" w:rsidR="008754D3" w:rsidRDefault="008754D3" w:rsidP="00FE4847">
            <w:pPr>
              <w:pStyle w:val="TableParagraph"/>
              <w:spacing w:before="9"/>
              <w:rPr>
                <w:rFonts w:ascii="仿宋_GB2312" w:eastAsia="仿宋_GB2312" w:hAnsi="仿宋_GB2312" w:cs="仿宋_GB2312"/>
                <w:szCs w:val="21"/>
              </w:rPr>
            </w:pPr>
          </w:p>
          <w:p w14:paraId="0798B1BE" w14:textId="77777777" w:rsidR="008754D3" w:rsidRDefault="00000000"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员工总人数：</w:t>
            </w:r>
          </w:p>
        </w:tc>
      </w:tr>
      <w:tr w:rsidR="008754D3" w14:paraId="507382E0" w14:textId="77777777">
        <w:trPr>
          <w:trHeight w:val="724"/>
        </w:trPr>
        <w:tc>
          <w:tcPr>
            <w:tcW w:w="2085" w:type="dxa"/>
            <w:tcBorders>
              <w:top w:val="single" w:sz="2" w:space="0" w:color="000000"/>
              <w:bottom w:val="single" w:sz="2" w:space="0" w:color="000000"/>
              <w:right w:val="single" w:sz="2" w:space="0" w:color="000000"/>
            </w:tcBorders>
          </w:tcPr>
          <w:p w14:paraId="562CF52C" w14:textId="77777777" w:rsidR="008754D3" w:rsidRDefault="008754D3" w:rsidP="00FE4847">
            <w:pPr>
              <w:pStyle w:val="TableParagraph"/>
              <w:spacing w:before="8"/>
              <w:rPr>
                <w:rFonts w:ascii="仿宋_GB2312" w:eastAsia="仿宋_GB2312" w:hAnsi="仿宋_GB2312" w:cs="仿宋_GB2312"/>
                <w:szCs w:val="21"/>
              </w:rPr>
            </w:pPr>
          </w:p>
          <w:p w14:paraId="15C67260" w14:textId="77777777" w:rsidR="008754D3" w:rsidRDefault="00000000"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资质类别</w:t>
            </w:r>
          </w:p>
        </w:tc>
        <w:tc>
          <w:tcPr>
            <w:tcW w:w="1832" w:type="dxa"/>
            <w:gridSpan w:val="2"/>
            <w:tcBorders>
              <w:top w:val="single" w:sz="2" w:space="0" w:color="000000"/>
              <w:left w:val="single" w:sz="2" w:space="0" w:color="000000"/>
              <w:bottom w:val="single" w:sz="2" w:space="0" w:color="000000"/>
              <w:right w:val="single" w:sz="2" w:space="0" w:color="000000"/>
            </w:tcBorders>
          </w:tcPr>
          <w:p w14:paraId="791E9B19" w14:textId="77777777" w:rsidR="008754D3" w:rsidRDefault="008754D3" w:rsidP="00FE4847">
            <w:pPr>
              <w:pStyle w:val="TableParagraph"/>
              <w:rPr>
                <w:rFonts w:ascii="仿宋_GB2312" w:eastAsia="仿宋_GB2312" w:hAnsi="仿宋_GB2312" w:cs="仿宋_GB2312"/>
                <w:szCs w:val="21"/>
              </w:rPr>
            </w:pPr>
          </w:p>
        </w:tc>
        <w:tc>
          <w:tcPr>
            <w:tcW w:w="919" w:type="dxa"/>
            <w:vMerge w:val="restart"/>
            <w:tcBorders>
              <w:top w:val="single" w:sz="2" w:space="0" w:color="000000"/>
              <w:left w:val="single" w:sz="2" w:space="0" w:color="000000"/>
              <w:bottom w:val="single" w:sz="2" w:space="0" w:color="000000"/>
              <w:right w:val="single" w:sz="2" w:space="0" w:color="000000"/>
            </w:tcBorders>
          </w:tcPr>
          <w:p w14:paraId="26310033" w14:textId="77777777" w:rsidR="008754D3" w:rsidRDefault="008754D3" w:rsidP="00FE4847">
            <w:pPr>
              <w:pStyle w:val="TableParagraph"/>
              <w:rPr>
                <w:rFonts w:ascii="仿宋_GB2312" w:eastAsia="仿宋_GB2312" w:hAnsi="仿宋_GB2312" w:cs="仿宋_GB2312"/>
                <w:szCs w:val="21"/>
              </w:rPr>
            </w:pPr>
          </w:p>
          <w:p w14:paraId="40E17094" w14:textId="77777777" w:rsidR="008754D3" w:rsidRDefault="008754D3" w:rsidP="00FE4847">
            <w:pPr>
              <w:pStyle w:val="TableParagraph"/>
              <w:rPr>
                <w:rFonts w:ascii="仿宋_GB2312" w:eastAsia="仿宋_GB2312" w:hAnsi="仿宋_GB2312" w:cs="仿宋_GB2312"/>
                <w:szCs w:val="21"/>
              </w:rPr>
            </w:pPr>
          </w:p>
          <w:p w14:paraId="23A8C59E" w14:textId="77777777" w:rsidR="008754D3" w:rsidRDefault="008754D3" w:rsidP="00FE4847">
            <w:pPr>
              <w:pStyle w:val="TableParagraph"/>
              <w:spacing w:before="5"/>
              <w:rPr>
                <w:rFonts w:ascii="仿宋_GB2312" w:eastAsia="仿宋_GB2312" w:hAnsi="仿宋_GB2312" w:cs="仿宋_GB2312"/>
                <w:szCs w:val="21"/>
              </w:rPr>
            </w:pPr>
          </w:p>
          <w:p w14:paraId="1CB20ECD" w14:textId="77777777" w:rsidR="008754D3" w:rsidRDefault="00000000"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其中</w:t>
            </w:r>
          </w:p>
        </w:tc>
        <w:tc>
          <w:tcPr>
            <w:tcW w:w="2518" w:type="dxa"/>
            <w:gridSpan w:val="4"/>
            <w:tcBorders>
              <w:top w:val="single" w:sz="2" w:space="0" w:color="000000"/>
              <w:left w:val="single" w:sz="2" w:space="0" w:color="000000"/>
              <w:bottom w:val="single" w:sz="2" w:space="0" w:color="000000"/>
              <w:right w:val="single" w:sz="2" w:space="0" w:color="000000"/>
            </w:tcBorders>
          </w:tcPr>
          <w:p w14:paraId="75EE7E20" w14:textId="77777777" w:rsidR="008754D3" w:rsidRDefault="008754D3" w:rsidP="00FE4847">
            <w:pPr>
              <w:pStyle w:val="TableParagraph"/>
              <w:spacing w:before="8"/>
              <w:rPr>
                <w:rFonts w:ascii="仿宋_GB2312" w:eastAsia="仿宋_GB2312" w:hAnsi="仿宋_GB2312" w:cs="仿宋_GB2312"/>
                <w:szCs w:val="21"/>
              </w:rPr>
            </w:pPr>
          </w:p>
          <w:p w14:paraId="59697F8B" w14:textId="77777777" w:rsidR="008754D3" w:rsidRDefault="00000000"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高级职称</w:t>
            </w:r>
          </w:p>
        </w:tc>
        <w:tc>
          <w:tcPr>
            <w:tcW w:w="2026" w:type="dxa"/>
            <w:gridSpan w:val="2"/>
            <w:tcBorders>
              <w:top w:val="single" w:sz="2" w:space="0" w:color="000000"/>
              <w:left w:val="single" w:sz="2" w:space="0" w:color="000000"/>
              <w:bottom w:val="single" w:sz="2" w:space="0" w:color="000000"/>
            </w:tcBorders>
          </w:tcPr>
          <w:p w14:paraId="3F4EE351" w14:textId="77777777" w:rsidR="008754D3" w:rsidRDefault="008754D3" w:rsidP="00FE4847">
            <w:pPr>
              <w:pStyle w:val="TableParagraph"/>
              <w:rPr>
                <w:rFonts w:ascii="仿宋_GB2312" w:eastAsia="仿宋_GB2312" w:hAnsi="仿宋_GB2312" w:cs="仿宋_GB2312"/>
                <w:szCs w:val="21"/>
              </w:rPr>
            </w:pPr>
          </w:p>
        </w:tc>
      </w:tr>
      <w:tr w:rsidR="008754D3" w14:paraId="27274DC5" w14:textId="77777777">
        <w:trPr>
          <w:trHeight w:val="745"/>
        </w:trPr>
        <w:tc>
          <w:tcPr>
            <w:tcW w:w="2085" w:type="dxa"/>
            <w:tcBorders>
              <w:top w:val="single" w:sz="2" w:space="0" w:color="000000"/>
              <w:bottom w:val="single" w:sz="2" w:space="0" w:color="000000"/>
              <w:right w:val="single" w:sz="2" w:space="0" w:color="000000"/>
            </w:tcBorders>
          </w:tcPr>
          <w:p w14:paraId="7A70AD27" w14:textId="77777777" w:rsidR="008754D3" w:rsidRDefault="008754D3" w:rsidP="00FE4847">
            <w:pPr>
              <w:pStyle w:val="TableParagraph"/>
              <w:spacing w:before="10"/>
              <w:rPr>
                <w:rFonts w:ascii="仿宋_GB2312" w:eastAsia="仿宋_GB2312" w:hAnsi="仿宋_GB2312" w:cs="仿宋_GB2312"/>
                <w:szCs w:val="21"/>
              </w:rPr>
            </w:pPr>
          </w:p>
          <w:p w14:paraId="4FAFB2F1" w14:textId="77777777" w:rsidR="008754D3" w:rsidRDefault="00000000"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资质等级</w:t>
            </w:r>
          </w:p>
        </w:tc>
        <w:tc>
          <w:tcPr>
            <w:tcW w:w="1832" w:type="dxa"/>
            <w:gridSpan w:val="2"/>
            <w:tcBorders>
              <w:top w:val="single" w:sz="2" w:space="0" w:color="000000"/>
              <w:left w:val="single" w:sz="2" w:space="0" w:color="000000"/>
              <w:bottom w:val="single" w:sz="2" w:space="0" w:color="000000"/>
              <w:right w:val="single" w:sz="2" w:space="0" w:color="000000"/>
            </w:tcBorders>
          </w:tcPr>
          <w:p w14:paraId="2270B878" w14:textId="77777777" w:rsidR="008754D3" w:rsidRDefault="008754D3" w:rsidP="00FE4847">
            <w:pPr>
              <w:pStyle w:val="TableParagraph"/>
              <w:rPr>
                <w:rFonts w:ascii="仿宋_GB2312" w:eastAsia="仿宋_GB2312" w:hAnsi="仿宋_GB2312" w:cs="仿宋_GB2312"/>
                <w:szCs w:val="21"/>
              </w:rPr>
            </w:pPr>
          </w:p>
        </w:tc>
        <w:tc>
          <w:tcPr>
            <w:tcW w:w="919" w:type="dxa"/>
            <w:vMerge/>
            <w:tcBorders>
              <w:top w:val="nil"/>
              <w:left w:val="single" w:sz="2" w:space="0" w:color="000000"/>
              <w:bottom w:val="single" w:sz="2" w:space="0" w:color="000000"/>
              <w:right w:val="single" w:sz="2" w:space="0" w:color="000000"/>
            </w:tcBorders>
          </w:tcPr>
          <w:p w14:paraId="5961A32B" w14:textId="77777777" w:rsidR="008754D3" w:rsidRDefault="008754D3" w:rsidP="00FE4847">
            <w:pPr>
              <w:rPr>
                <w:rFonts w:ascii="仿宋_GB2312" w:eastAsia="仿宋_GB2312" w:hAnsi="仿宋_GB2312" w:cs="仿宋_GB2312"/>
                <w:szCs w:val="21"/>
              </w:rPr>
            </w:pPr>
          </w:p>
        </w:tc>
        <w:tc>
          <w:tcPr>
            <w:tcW w:w="2518" w:type="dxa"/>
            <w:gridSpan w:val="4"/>
            <w:tcBorders>
              <w:top w:val="single" w:sz="2" w:space="0" w:color="000000"/>
              <w:left w:val="single" w:sz="2" w:space="0" w:color="000000"/>
              <w:bottom w:val="single" w:sz="2" w:space="0" w:color="000000"/>
              <w:right w:val="single" w:sz="2" w:space="0" w:color="000000"/>
            </w:tcBorders>
          </w:tcPr>
          <w:p w14:paraId="11BD7EB8" w14:textId="77777777" w:rsidR="008754D3" w:rsidRDefault="008754D3" w:rsidP="00FE4847">
            <w:pPr>
              <w:pStyle w:val="TableParagraph"/>
              <w:spacing w:before="10"/>
              <w:rPr>
                <w:rFonts w:ascii="仿宋_GB2312" w:eastAsia="仿宋_GB2312" w:hAnsi="仿宋_GB2312" w:cs="仿宋_GB2312"/>
                <w:szCs w:val="21"/>
              </w:rPr>
            </w:pPr>
          </w:p>
          <w:p w14:paraId="2DB30102" w14:textId="77777777" w:rsidR="008754D3" w:rsidRDefault="00000000"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中级职称</w:t>
            </w:r>
          </w:p>
        </w:tc>
        <w:tc>
          <w:tcPr>
            <w:tcW w:w="2026" w:type="dxa"/>
            <w:gridSpan w:val="2"/>
            <w:tcBorders>
              <w:top w:val="single" w:sz="2" w:space="0" w:color="000000"/>
              <w:left w:val="single" w:sz="2" w:space="0" w:color="000000"/>
              <w:bottom w:val="single" w:sz="2" w:space="0" w:color="000000"/>
            </w:tcBorders>
          </w:tcPr>
          <w:p w14:paraId="473A6AFD" w14:textId="77777777" w:rsidR="008754D3" w:rsidRDefault="008754D3" w:rsidP="00FE4847">
            <w:pPr>
              <w:pStyle w:val="TableParagraph"/>
              <w:rPr>
                <w:rFonts w:ascii="仿宋_GB2312" w:eastAsia="仿宋_GB2312" w:hAnsi="仿宋_GB2312" w:cs="仿宋_GB2312"/>
                <w:szCs w:val="21"/>
              </w:rPr>
            </w:pPr>
          </w:p>
        </w:tc>
      </w:tr>
      <w:tr w:rsidR="008754D3" w14:paraId="65CC85E9" w14:textId="77777777">
        <w:trPr>
          <w:trHeight w:val="567"/>
        </w:trPr>
        <w:tc>
          <w:tcPr>
            <w:tcW w:w="2085" w:type="dxa"/>
            <w:tcBorders>
              <w:top w:val="single" w:sz="2" w:space="0" w:color="000000"/>
              <w:bottom w:val="single" w:sz="2" w:space="0" w:color="000000"/>
              <w:right w:val="single" w:sz="2" w:space="0" w:color="000000"/>
            </w:tcBorders>
          </w:tcPr>
          <w:p w14:paraId="29DF3A96" w14:textId="77777777" w:rsidR="008754D3" w:rsidRDefault="008754D3" w:rsidP="00FE4847">
            <w:pPr>
              <w:pStyle w:val="TableParagraph"/>
              <w:spacing w:before="9"/>
              <w:rPr>
                <w:rFonts w:ascii="仿宋_GB2312" w:eastAsia="仿宋_GB2312" w:hAnsi="仿宋_GB2312" w:cs="仿宋_GB2312"/>
                <w:szCs w:val="21"/>
              </w:rPr>
            </w:pPr>
          </w:p>
          <w:p w14:paraId="73D752EC" w14:textId="77777777" w:rsidR="008754D3" w:rsidRDefault="00000000"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营业执照或者执业证书号</w:t>
            </w:r>
          </w:p>
        </w:tc>
        <w:tc>
          <w:tcPr>
            <w:tcW w:w="1832" w:type="dxa"/>
            <w:gridSpan w:val="2"/>
            <w:tcBorders>
              <w:top w:val="single" w:sz="2" w:space="0" w:color="000000"/>
              <w:left w:val="single" w:sz="2" w:space="0" w:color="000000"/>
              <w:bottom w:val="single" w:sz="2" w:space="0" w:color="000000"/>
              <w:right w:val="single" w:sz="2" w:space="0" w:color="000000"/>
            </w:tcBorders>
          </w:tcPr>
          <w:p w14:paraId="26951E0C" w14:textId="77777777" w:rsidR="008754D3" w:rsidRDefault="008754D3" w:rsidP="00FE4847">
            <w:pPr>
              <w:pStyle w:val="TableParagraph"/>
              <w:rPr>
                <w:rFonts w:ascii="仿宋_GB2312" w:eastAsia="仿宋_GB2312" w:hAnsi="仿宋_GB2312" w:cs="仿宋_GB2312"/>
                <w:szCs w:val="21"/>
              </w:rPr>
            </w:pPr>
          </w:p>
        </w:tc>
        <w:tc>
          <w:tcPr>
            <w:tcW w:w="919" w:type="dxa"/>
            <w:vMerge/>
            <w:tcBorders>
              <w:top w:val="nil"/>
              <w:left w:val="single" w:sz="2" w:space="0" w:color="000000"/>
              <w:bottom w:val="single" w:sz="2" w:space="0" w:color="000000"/>
              <w:right w:val="single" w:sz="2" w:space="0" w:color="000000"/>
            </w:tcBorders>
          </w:tcPr>
          <w:p w14:paraId="41AE8501" w14:textId="77777777" w:rsidR="008754D3" w:rsidRDefault="008754D3" w:rsidP="00FE4847">
            <w:pPr>
              <w:rPr>
                <w:rFonts w:ascii="仿宋_GB2312" w:eastAsia="仿宋_GB2312" w:hAnsi="仿宋_GB2312" w:cs="仿宋_GB2312"/>
                <w:szCs w:val="21"/>
              </w:rPr>
            </w:pPr>
          </w:p>
        </w:tc>
        <w:tc>
          <w:tcPr>
            <w:tcW w:w="2518" w:type="dxa"/>
            <w:gridSpan w:val="4"/>
            <w:tcBorders>
              <w:top w:val="single" w:sz="2" w:space="0" w:color="000000"/>
              <w:left w:val="single" w:sz="2" w:space="0" w:color="000000"/>
              <w:bottom w:val="single" w:sz="2" w:space="0" w:color="000000"/>
              <w:right w:val="single" w:sz="2" w:space="0" w:color="000000"/>
            </w:tcBorders>
          </w:tcPr>
          <w:p w14:paraId="5F315E9D" w14:textId="77777777" w:rsidR="008754D3" w:rsidRDefault="008754D3" w:rsidP="00FE4847">
            <w:pPr>
              <w:pStyle w:val="TableParagraph"/>
              <w:spacing w:before="9"/>
              <w:rPr>
                <w:rFonts w:ascii="仿宋_GB2312" w:eastAsia="仿宋_GB2312" w:hAnsi="仿宋_GB2312" w:cs="仿宋_GB2312"/>
                <w:szCs w:val="21"/>
              </w:rPr>
            </w:pPr>
          </w:p>
          <w:p w14:paraId="0407926B" w14:textId="77777777" w:rsidR="008754D3" w:rsidRDefault="00000000"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各类注册人员</w:t>
            </w:r>
          </w:p>
        </w:tc>
        <w:tc>
          <w:tcPr>
            <w:tcW w:w="2026" w:type="dxa"/>
            <w:gridSpan w:val="2"/>
            <w:tcBorders>
              <w:top w:val="single" w:sz="2" w:space="0" w:color="000000"/>
              <w:left w:val="single" w:sz="2" w:space="0" w:color="000000"/>
              <w:bottom w:val="single" w:sz="2" w:space="0" w:color="000000"/>
            </w:tcBorders>
          </w:tcPr>
          <w:p w14:paraId="3188BD22" w14:textId="77777777" w:rsidR="008754D3" w:rsidRDefault="008754D3" w:rsidP="00FE4847">
            <w:pPr>
              <w:pStyle w:val="TableParagraph"/>
              <w:rPr>
                <w:rFonts w:ascii="仿宋_GB2312" w:eastAsia="仿宋_GB2312" w:hAnsi="仿宋_GB2312" w:cs="仿宋_GB2312"/>
                <w:szCs w:val="21"/>
              </w:rPr>
            </w:pPr>
          </w:p>
        </w:tc>
      </w:tr>
      <w:tr w:rsidR="008754D3" w14:paraId="1FCCD455" w14:textId="77777777">
        <w:trPr>
          <w:trHeight w:val="1300"/>
        </w:trPr>
        <w:tc>
          <w:tcPr>
            <w:tcW w:w="2085" w:type="dxa"/>
            <w:tcBorders>
              <w:top w:val="single" w:sz="2" w:space="0" w:color="000000"/>
              <w:bottom w:val="single" w:sz="2" w:space="0" w:color="000000"/>
              <w:right w:val="single" w:sz="2" w:space="0" w:color="000000"/>
            </w:tcBorders>
          </w:tcPr>
          <w:p w14:paraId="0B46FC9D" w14:textId="77777777" w:rsidR="008754D3" w:rsidRDefault="00000000" w:rsidP="00FE4847">
            <w:pPr>
              <w:pStyle w:val="TableParagraph"/>
              <w:spacing w:before="109" w:line="338" w:lineRule="auto"/>
              <w:rPr>
                <w:rFonts w:ascii="仿宋_GB2312" w:eastAsia="仿宋_GB2312" w:hAnsi="仿宋_GB2312" w:cs="仿宋_GB2312"/>
                <w:szCs w:val="21"/>
              </w:rPr>
            </w:pPr>
            <w:r>
              <w:rPr>
                <w:rFonts w:ascii="仿宋_GB2312" w:eastAsia="仿宋_GB2312" w:hAnsi="仿宋_GB2312" w:cs="仿宋_GB2312" w:hint="eastAsia"/>
                <w:szCs w:val="21"/>
                <w:lang w:val="en-US"/>
              </w:rPr>
              <w:t>参选单位</w:t>
            </w:r>
            <w:r>
              <w:rPr>
                <w:rFonts w:ascii="仿宋_GB2312" w:eastAsia="仿宋_GB2312" w:hAnsi="仿宋_GB2312" w:cs="仿宋_GB2312" w:hint="eastAsia"/>
                <w:szCs w:val="21"/>
              </w:rPr>
              <w:t>投资参股的关联企业情况</w:t>
            </w:r>
          </w:p>
        </w:tc>
        <w:tc>
          <w:tcPr>
            <w:tcW w:w="7295" w:type="dxa"/>
            <w:gridSpan w:val="9"/>
            <w:tcBorders>
              <w:top w:val="single" w:sz="2" w:space="0" w:color="000000"/>
              <w:left w:val="single" w:sz="2" w:space="0" w:color="000000"/>
              <w:bottom w:val="single" w:sz="2" w:space="0" w:color="000000"/>
            </w:tcBorders>
          </w:tcPr>
          <w:p w14:paraId="3D55CE01" w14:textId="77777777" w:rsidR="008754D3" w:rsidRDefault="008754D3" w:rsidP="00FE4847">
            <w:pPr>
              <w:pStyle w:val="TableParagraph"/>
              <w:rPr>
                <w:rFonts w:ascii="仿宋_GB2312" w:eastAsia="仿宋_GB2312" w:hAnsi="仿宋_GB2312" w:cs="仿宋_GB2312"/>
                <w:szCs w:val="21"/>
              </w:rPr>
            </w:pPr>
          </w:p>
        </w:tc>
      </w:tr>
      <w:tr w:rsidR="008754D3" w14:paraId="1B8912EE" w14:textId="77777777">
        <w:trPr>
          <w:trHeight w:val="1329"/>
        </w:trPr>
        <w:tc>
          <w:tcPr>
            <w:tcW w:w="2085" w:type="dxa"/>
            <w:tcBorders>
              <w:top w:val="single" w:sz="2" w:space="0" w:color="000000"/>
              <w:right w:val="single" w:sz="2" w:space="0" w:color="000000"/>
            </w:tcBorders>
          </w:tcPr>
          <w:p w14:paraId="0FFA7DCD" w14:textId="77777777" w:rsidR="008754D3" w:rsidRDefault="008754D3" w:rsidP="00FE4847">
            <w:pPr>
              <w:pStyle w:val="TableParagraph"/>
              <w:spacing w:before="3"/>
              <w:rPr>
                <w:rFonts w:ascii="仿宋_GB2312" w:eastAsia="仿宋_GB2312" w:hAnsi="仿宋_GB2312" w:cs="仿宋_GB2312"/>
                <w:szCs w:val="21"/>
              </w:rPr>
            </w:pPr>
          </w:p>
          <w:p w14:paraId="17B8C870" w14:textId="77777777" w:rsidR="008754D3" w:rsidRDefault="00000000"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备注</w:t>
            </w:r>
          </w:p>
        </w:tc>
        <w:tc>
          <w:tcPr>
            <w:tcW w:w="7295" w:type="dxa"/>
            <w:gridSpan w:val="9"/>
            <w:tcBorders>
              <w:top w:val="single" w:sz="2" w:space="0" w:color="000000"/>
              <w:left w:val="single" w:sz="2" w:space="0" w:color="000000"/>
            </w:tcBorders>
          </w:tcPr>
          <w:p w14:paraId="26EE358C" w14:textId="77777777" w:rsidR="008754D3" w:rsidRDefault="008754D3" w:rsidP="00FE4847">
            <w:pPr>
              <w:pStyle w:val="TableParagraph"/>
              <w:rPr>
                <w:rFonts w:ascii="仿宋_GB2312" w:eastAsia="仿宋_GB2312" w:hAnsi="仿宋_GB2312" w:cs="仿宋_GB2312"/>
                <w:szCs w:val="21"/>
              </w:rPr>
            </w:pPr>
          </w:p>
        </w:tc>
      </w:tr>
    </w:tbl>
    <w:p w14:paraId="74A7EA7B" w14:textId="6530DBF9" w:rsidR="008754D3" w:rsidRPr="00827507" w:rsidRDefault="00000000" w:rsidP="00FE4847">
      <w:pPr>
        <w:spacing w:line="560" w:lineRule="exact"/>
        <w:jc w:val="center"/>
        <w:rPr>
          <w:rFonts w:ascii="楷体" w:eastAsia="楷体" w:hAnsi="楷体" w:cs="仿宋_GB2312"/>
          <w:bCs/>
          <w:sz w:val="32"/>
          <w:szCs w:val="32"/>
        </w:rPr>
      </w:pPr>
      <w:r>
        <w:rPr>
          <w:rFonts w:ascii="仿宋_GB2312" w:eastAsia="仿宋_GB2312" w:hAnsi="仿宋_GB2312" w:cs="仿宋_GB2312" w:hint="eastAsia"/>
        </w:rPr>
        <w:br w:type="page"/>
      </w:r>
      <w:r w:rsidR="003160BA" w:rsidRPr="00827507">
        <w:rPr>
          <w:rFonts w:ascii="楷体" w:eastAsia="楷体" w:hAnsi="楷体" w:cs="仿宋_GB2312" w:hint="eastAsia"/>
          <w:bCs/>
          <w:sz w:val="32"/>
          <w:szCs w:val="32"/>
        </w:rPr>
        <w:lastRenderedPageBreak/>
        <w:t>（</w:t>
      </w:r>
      <w:r w:rsidR="00827507" w:rsidRPr="00827507">
        <w:rPr>
          <w:rFonts w:ascii="楷体" w:eastAsia="楷体" w:hAnsi="楷体" w:cs="仿宋_GB2312" w:hint="eastAsia"/>
          <w:bCs/>
          <w:sz w:val="32"/>
          <w:szCs w:val="32"/>
        </w:rPr>
        <w:t>二</w:t>
      </w:r>
      <w:r w:rsidR="003160BA" w:rsidRPr="00827507">
        <w:rPr>
          <w:rFonts w:ascii="楷体" w:eastAsia="楷体" w:hAnsi="楷体" w:cs="仿宋_GB2312" w:hint="eastAsia"/>
          <w:bCs/>
          <w:sz w:val="32"/>
          <w:szCs w:val="32"/>
        </w:rPr>
        <w:t>）</w:t>
      </w:r>
      <w:r w:rsidRPr="00827507">
        <w:rPr>
          <w:rFonts w:ascii="楷体" w:eastAsia="楷体" w:hAnsi="楷体" w:cs="仿宋_GB2312" w:hint="eastAsia"/>
          <w:bCs/>
          <w:sz w:val="32"/>
          <w:szCs w:val="32"/>
        </w:rPr>
        <w:t>资格证明文件</w:t>
      </w:r>
    </w:p>
    <w:p w14:paraId="68DB6F76" w14:textId="77777777" w:rsidR="008754D3" w:rsidRDefault="00000000" w:rsidP="00FE484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（营业执照、执业许可证、总部授权书等）</w:t>
      </w:r>
    </w:p>
    <w:p w14:paraId="454FE898" w14:textId="77777777" w:rsidR="008754D3" w:rsidRDefault="00000000">
      <w:pPr>
        <w:ind w:firstLine="480"/>
        <w:rPr>
          <w:rFonts w:ascii="宋体" w:hAnsi="宋体" w:cs="宋体"/>
          <w:bCs/>
          <w:sz w:val="24"/>
        </w:rPr>
      </w:pPr>
      <w:r>
        <w:rPr>
          <w:rFonts w:ascii="宋体" w:hAnsi="宋体" w:cs="宋体" w:hint="eastAsia"/>
          <w:bCs/>
          <w:sz w:val="24"/>
        </w:rPr>
        <w:br w:type="page"/>
      </w:r>
    </w:p>
    <w:p w14:paraId="5DD6D102" w14:textId="5A9A9DA4" w:rsidR="008754D3" w:rsidRDefault="008754D3">
      <w:pPr>
        <w:ind w:firstLineChars="200" w:firstLine="482"/>
        <w:rPr>
          <w:rFonts w:ascii="宋体" w:hAnsi="宋体" w:cs="宋体"/>
          <w:b/>
          <w:sz w:val="24"/>
        </w:rPr>
      </w:pPr>
    </w:p>
    <w:p w14:paraId="151D33F0" w14:textId="77777777" w:rsidR="008754D3" w:rsidRDefault="00000000" w:rsidP="00FE4847">
      <w:pPr>
        <w:pStyle w:val="a3"/>
        <w:spacing w:line="600" w:lineRule="exact"/>
        <w:outlineLvl w:val="0"/>
        <w:rPr>
          <w:rFonts w:ascii="方正小标宋简体" w:eastAsia="方正小标宋简体" w:hAnsi="方正小标宋简体" w:cs="方正小标宋简体"/>
          <w:sz w:val="44"/>
          <w:szCs w:val="44"/>
        </w:rPr>
      </w:pPr>
      <w:bookmarkStart w:id="46" w:name="_Toc5850"/>
      <w:bookmarkStart w:id="47" w:name="_Toc24929"/>
      <w:bookmarkStart w:id="48" w:name="_Toc31457"/>
      <w:bookmarkStart w:id="49" w:name="_Toc23450"/>
      <w:r>
        <w:rPr>
          <w:rFonts w:ascii="方正小标宋简体" w:eastAsia="方正小标宋简体" w:hAnsi="方正小标宋简体" w:cs="方正小标宋简体" w:hint="eastAsia"/>
          <w:sz w:val="44"/>
          <w:szCs w:val="44"/>
        </w:rPr>
        <w:t>五、项目人员配备情况表</w:t>
      </w:r>
    </w:p>
    <w:p w14:paraId="1C5E3B7B" w14:textId="72FA8696" w:rsidR="008754D3" w:rsidRPr="00827507" w:rsidRDefault="00000000" w:rsidP="00FE4847">
      <w:pPr>
        <w:pStyle w:val="a3"/>
        <w:spacing w:line="560" w:lineRule="exact"/>
        <w:outlineLvl w:val="0"/>
        <w:rPr>
          <w:rFonts w:ascii="楷体" w:eastAsia="楷体" w:hAnsi="楷体" w:cs="仿宋_GB2312"/>
          <w:bCs/>
          <w:sz w:val="32"/>
          <w:szCs w:val="32"/>
          <w:lang w:bidi="zh-CN"/>
        </w:rPr>
      </w:pPr>
      <w:r w:rsidRPr="00827507">
        <w:rPr>
          <w:rFonts w:ascii="楷体" w:eastAsia="楷体" w:hAnsi="楷体" w:cs="仿宋_GB2312" w:hint="eastAsia"/>
          <w:bCs/>
          <w:sz w:val="32"/>
          <w:szCs w:val="32"/>
          <w:lang w:val="zh-CN" w:bidi="zh-CN"/>
        </w:rPr>
        <w:t>（</w:t>
      </w:r>
      <w:r w:rsidR="00827507" w:rsidRPr="00827507">
        <w:rPr>
          <w:rFonts w:ascii="楷体" w:eastAsia="楷体" w:hAnsi="楷体" w:cs="仿宋_GB2312" w:hint="eastAsia"/>
          <w:bCs/>
          <w:sz w:val="32"/>
          <w:szCs w:val="32"/>
          <w:lang w:bidi="zh-CN"/>
        </w:rPr>
        <w:t>一</w:t>
      </w:r>
      <w:r w:rsidRPr="00827507">
        <w:rPr>
          <w:rFonts w:ascii="楷体" w:eastAsia="楷体" w:hAnsi="楷体" w:cs="仿宋_GB2312" w:hint="eastAsia"/>
          <w:bCs/>
          <w:sz w:val="32"/>
          <w:szCs w:val="32"/>
          <w:lang w:val="zh-CN" w:bidi="zh-CN"/>
        </w:rPr>
        <w:t>）</w:t>
      </w:r>
      <w:r w:rsidRPr="00827507">
        <w:rPr>
          <w:rFonts w:ascii="楷体" w:eastAsia="楷体" w:hAnsi="楷体" w:cs="仿宋_GB2312" w:hint="eastAsia"/>
          <w:bCs/>
          <w:sz w:val="32"/>
          <w:szCs w:val="32"/>
          <w:lang w:bidi="zh-CN"/>
        </w:rPr>
        <w:t>基本情况</w:t>
      </w:r>
    </w:p>
    <w:tbl>
      <w:tblPr>
        <w:tblpPr w:leftFromText="180" w:rightFromText="180" w:vertAnchor="text" w:horzAnchor="page" w:tblpX="1440" w:tblpY="284"/>
        <w:tblOverlap w:val="neve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021"/>
        <w:gridCol w:w="1421"/>
        <w:gridCol w:w="766"/>
        <w:gridCol w:w="766"/>
        <w:gridCol w:w="766"/>
        <w:gridCol w:w="766"/>
        <w:gridCol w:w="1308"/>
        <w:gridCol w:w="918"/>
      </w:tblGrid>
      <w:tr w:rsidR="008754D3" w14:paraId="1773DF3A" w14:textId="77777777">
        <w:trPr>
          <w:cantSplit/>
          <w:trHeight w:val="551"/>
        </w:trPr>
        <w:tc>
          <w:tcPr>
            <w:tcW w:w="1250" w:type="dxa"/>
            <w:vMerge w:val="restart"/>
            <w:vAlign w:val="center"/>
          </w:tcPr>
          <w:p w14:paraId="661CA77C" w14:textId="77777777" w:rsidR="008754D3" w:rsidRDefault="00000000" w:rsidP="00FE4847">
            <w:pPr>
              <w:ind w:leftChars="-100" w:left="-220"/>
              <w:jc w:val="center"/>
              <w:rPr>
                <w:rFonts w:ascii="仿宋_GB2312" w:eastAsia="仿宋_GB2312" w:hAnsi="仿宋_GB2312" w:cs="仿宋_GB2312"/>
              </w:rPr>
            </w:pPr>
            <w:r>
              <w:rPr>
                <w:rFonts w:ascii="仿宋_GB2312" w:eastAsia="仿宋_GB2312" w:hAnsi="仿宋_GB2312" w:cs="仿宋_GB2312" w:hint="eastAsia"/>
              </w:rPr>
              <w:t>职务</w:t>
            </w:r>
          </w:p>
        </w:tc>
        <w:tc>
          <w:tcPr>
            <w:tcW w:w="1021" w:type="dxa"/>
            <w:vMerge w:val="restart"/>
            <w:vAlign w:val="center"/>
          </w:tcPr>
          <w:p w14:paraId="74523D06" w14:textId="77777777" w:rsidR="008754D3" w:rsidRDefault="00000000" w:rsidP="00FE4847">
            <w:pPr>
              <w:ind w:leftChars="-100" w:left="-220"/>
              <w:jc w:val="center"/>
              <w:rPr>
                <w:rFonts w:ascii="仿宋_GB2312" w:eastAsia="仿宋_GB2312" w:hAnsi="仿宋_GB2312" w:cs="仿宋_GB2312"/>
              </w:rPr>
            </w:pPr>
            <w:r>
              <w:rPr>
                <w:rFonts w:ascii="仿宋_GB2312" w:eastAsia="仿宋_GB2312" w:hAnsi="仿宋_GB2312" w:cs="仿宋_GB2312" w:hint="eastAsia"/>
              </w:rPr>
              <w:t>姓名</w:t>
            </w:r>
          </w:p>
        </w:tc>
        <w:tc>
          <w:tcPr>
            <w:tcW w:w="1421" w:type="dxa"/>
            <w:vMerge w:val="restart"/>
            <w:vAlign w:val="center"/>
          </w:tcPr>
          <w:p w14:paraId="11FC0E7C" w14:textId="77777777" w:rsidR="008754D3" w:rsidRDefault="00000000" w:rsidP="00FE4847">
            <w:pPr>
              <w:ind w:leftChars="-100" w:left="-220"/>
              <w:jc w:val="center"/>
              <w:rPr>
                <w:rFonts w:ascii="仿宋_GB2312" w:eastAsia="仿宋_GB2312" w:hAnsi="仿宋_GB2312" w:cs="仿宋_GB2312"/>
              </w:rPr>
            </w:pPr>
            <w:r>
              <w:rPr>
                <w:rFonts w:ascii="仿宋_GB2312" w:eastAsia="仿宋_GB2312" w:hAnsi="仿宋_GB2312" w:cs="仿宋_GB2312" w:hint="eastAsia"/>
              </w:rPr>
              <w:t>职称</w:t>
            </w:r>
          </w:p>
          <w:p w14:paraId="0DC475E7" w14:textId="77777777" w:rsidR="008754D3" w:rsidRDefault="00000000" w:rsidP="00FE4847">
            <w:pPr>
              <w:ind w:leftChars="-100" w:left="-220"/>
              <w:jc w:val="center"/>
              <w:rPr>
                <w:rFonts w:ascii="仿宋_GB2312" w:eastAsia="仿宋_GB2312" w:hAnsi="仿宋_GB2312" w:cs="仿宋_GB2312"/>
              </w:rPr>
            </w:pPr>
            <w:r>
              <w:rPr>
                <w:rFonts w:ascii="仿宋_GB2312" w:eastAsia="仿宋_GB2312" w:hAnsi="仿宋_GB2312" w:cs="仿宋_GB2312" w:hint="eastAsia"/>
              </w:rPr>
              <w:t>学历</w:t>
            </w:r>
          </w:p>
        </w:tc>
        <w:tc>
          <w:tcPr>
            <w:tcW w:w="3064" w:type="dxa"/>
            <w:gridSpan w:val="4"/>
            <w:vAlign w:val="center"/>
          </w:tcPr>
          <w:p w14:paraId="44EBE400" w14:textId="77777777" w:rsidR="008754D3" w:rsidRDefault="00000000" w:rsidP="00FE4847">
            <w:pPr>
              <w:ind w:leftChars="-100" w:left="-220"/>
              <w:jc w:val="center"/>
              <w:rPr>
                <w:rFonts w:ascii="仿宋_GB2312" w:eastAsia="仿宋_GB2312" w:hAnsi="仿宋_GB2312" w:cs="仿宋_GB2312"/>
              </w:rPr>
            </w:pPr>
            <w:r>
              <w:rPr>
                <w:rFonts w:ascii="仿宋_GB2312" w:eastAsia="仿宋_GB2312" w:hAnsi="仿宋_GB2312" w:cs="仿宋_GB2312" w:hint="eastAsia"/>
              </w:rPr>
              <w:t>执业或职业资格证明</w:t>
            </w:r>
          </w:p>
        </w:tc>
        <w:tc>
          <w:tcPr>
            <w:tcW w:w="1308" w:type="dxa"/>
            <w:vMerge w:val="restart"/>
            <w:vAlign w:val="center"/>
          </w:tcPr>
          <w:p w14:paraId="2896BFF9" w14:textId="77777777" w:rsidR="008754D3" w:rsidRDefault="00000000" w:rsidP="00FE4847">
            <w:pPr>
              <w:jc w:val="center"/>
              <w:rPr>
                <w:rFonts w:ascii="仿宋_GB2312" w:eastAsia="仿宋_GB2312" w:hAnsi="仿宋_GB2312" w:cs="仿宋_GB2312"/>
              </w:rPr>
            </w:pPr>
            <w:r>
              <w:rPr>
                <w:rFonts w:ascii="仿宋_GB2312" w:eastAsia="仿宋_GB2312" w:hAnsi="仿宋_GB2312" w:cs="仿宋_GB2312" w:hint="eastAsia"/>
              </w:rPr>
              <w:t>是否缴纳社会保险</w:t>
            </w:r>
          </w:p>
        </w:tc>
        <w:tc>
          <w:tcPr>
            <w:tcW w:w="918" w:type="dxa"/>
            <w:vMerge w:val="restart"/>
            <w:vAlign w:val="center"/>
          </w:tcPr>
          <w:p w14:paraId="3A4F837B" w14:textId="77777777" w:rsidR="008754D3" w:rsidRDefault="00000000" w:rsidP="00FE4847">
            <w:pPr>
              <w:jc w:val="center"/>
              <w:rPr>
                <w:rFonts w:ascii="仿宋_GB2312" w:eastAsia="仿宋_GB2312" w:hAnsi="仿宋_GB2312" w:cs="仿宋_GB2312"/>
              </w:rPr>
            </w:pPr>
            <w:r>
              <w:rPr>
                <w:rFonts w:ascii="仿宋_GB2312" w:eastAsia="仿宋_GB2312" w:hAnsi="仿宋_GB2312" w:cs="仿宋_GB2312" w:hint="eastAsia"/>
              </w:rPr>
              <w:t>备注</w:t>
            </w:r>
          </w:p>
        </w:tc>
      </w:tr>
      <w:tr w:rsidR="008754D3" w14:paraId="212F5149" w14:textId="77777777">
        <w:trPr>
          <w:cantSplit/>
          <w:trHeight w:val="766"/>
        </w:trPr>
        <w:tc>
          <w:tcPr>
            <w:tcW w:w="1250" w:type="dxa"/>
            <w:vMerge/>
            <w:vAlign w:val="center"/>
          </w:tcPr>
          <w:p w14:paraId="534769DE" w14:textId="77777777" w:rsidR="008754D3" w:rsidRDefault="008754D3" w:rsidP="00FE4847">
            <w:pPr>
              <w:spacing w:line="360" w:lineRule="auto"/>
              <w:ind w:leftChars="-100" w:left="-220"/>
              <w:jc w:val="center"/>
              <w:rPr>
                <w:rFonts w:ascii="仿宋_GB2312" w:eastAsia="仿宋_GB2312" w:hAnsi="仿宋_GB2312" w:cs="仿宋_GB2312"/>
              </w:rPr>
            </w:pPr>
          </w:p>
        </w:tc>
        <w:tc>
          <w:tcPr>
            <w:tcW w:w="1021" w:type="dxa"/>
            <w:vMerge/>
            <w:vAlign w:val="center"/>
          </w:tcPr>
          <w:p w14:paraId="75B55385"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vMerge/>
            <w:vAlign w:val="center"/>
          </w:tcPr>
          <w:p w14:paraId="48520868"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vAlign w:val="bottom"/>
          </w:tcPr>
          <w:p w14:paraId="0E1957A0" w14:textId="77777777" w:rsidR="008754D3" w:rsidRDefault="00000000" w:rsidP="00FE4847">
            <w:pPr>
              <w:jc w:val="center"/>
              <w:rPr>
                <w:rFonts w:ascii="仿宋_GB2312" w:eastAsia="仿宋_GB2312" w:hAnsi="仿宋_GB2312" w:cs="仿宋_GB2312"/>
              </w:rPr>
            </w:pPr>
            <w:r>
              <w:rPr>
                <w:rFonts w:ascii="仿宋_GB2312" w:eastAsia="仿宋_GB2312" w:hAnsi="仿宋_GB2312" w:cs="仿宋_GB2312" w:hint="eastAsia"/>
              </w:rPr>
              <w:t>证书</w:t>
            </w:r>
          </w:p>
          <w:p w14:paraId="7D43406E" w14:textId="77777777" w:rsidR="008754D3" w:rsidRDefault="00000000" w:rsidP="00FE4847">
            <w:pPr>
              <w:jc w:val="center"/>
              <w:rPr>
                <w:rFonts w:ascii="仿宋_GB2312" w:eastAsia="仿宋_GB2312" w:hAnsi="仿宋_GB2312" w:cs="仿宋_GB2312"/>
              </w:rPr>
            </w:pPr>
            <w:r>
              <w:rPr>
                <w:rFonts w:ascii="仿宋_GB2312" w:eastAsia="仿宋_GB2312" w:hAnsi="仿宋_GB2312" w:cs="仿宋_GB2312" w:hint="eastAsia"/>
              </w:rPr>
              <w:t>名称</w:t>
            </w:r>
          </w:p>
        </w:tc>
        <w:tc>
          <w:tcPr>
            <w:tcW w:w="766" w:type="dxa"/>
            <w:vAlign w:val="bottom"/>
          </w:tcPr>
          <w:p w14:paraId="180BBBB7" w14:textId="77777777" w:rsidR="008754D3" w:rsidRDefault="00000000" w:rsidP="00FE4847">
            <w:pPr>
              <w:spacing w:line="360" w:lineRule="auto"/>
              <w:ind w:leftChars="-100" w:left="-220"/>
              <w:jc w:val="center"/>
              <w:rPr>
                <w:rFonts w:ascii="仿宋_GB2312" w:eastAsia="仿宋_GB2312" w:hAnsi="仿宋_GB2312" w:cs="仿宋_GB2312"/>
              </w:rPr>
            </w:pPr>
            <w:r>
              <w:rPr>
                <w:rFonts w:ascii="仿宋_GB2312" w:eastAsia="仿宋_GB2312" w:hAnsi="仿宋_GB2312" w:cs="仿宋_GB2312" w:hint="eastAsia"/>
              </w:rPr>
              <w:t>级别</w:t>
            </w:r>
          </w:p>
        </w:tc>
        <w:tc>
          <w:tcPr>
            <w:tcW w:w="766" w:type="dxa"/>
            <w:vAlign w:val="bottom"/>
          </w:tcPr>
          <w:p w14:paraId="152D29C9" w14:textId="77777777" w:rsidR="008754D3" w:rsidRDefault="00000000" w:rsidP="00FE4847">
            <w:pPr>
              <w:spacing w:line="360" w:lineRule="auto"/>
              <w:ind w:leftChars="-100" w:left="-220"/>
              <w:jc w:val="center"/>
              <w:rPr>
                <w:rFonts w:ascii="仿宋_GB2312" w:eastAsia="仿宋_GB2312" w:hAnsi="仿宋_GB2312" w:cs="仿宋_GB2312"/>
              </w:rPr>
            </w:pPr>
            <w:r>
              <w:rPr>
                <w:rFonts w:ascii="仿宋_GB2312" w:eastAsia="仿宋_GB2312" w:hAnsi="仿宋_GB2312" w:cs="仿宋_GB2312" w:hint="eastAsia"/>
              </w:rPr>
              <w:t>证号</w:t>
            </w:r>
          </w:p>
        </w:tc>
        <w:tc>
          <w:tcPr>
            <w:tcW w:w="766" w:type="dxa"/>
            <w:vAlign w:val="bottom"/>
          </w:tcPr>
          <w:p w14:paraId="00A8B062" w14:textId="77777777" w:rsidR="008754D3" w:rsidRDefault="00000000" w:rsidP="00FE4847">
            <w:pPr>
              <w:spacing w:line="360" w:lineRule="auto"/>
              <w:ind w:leftChars="-100" w:left="-220"/>
              <w:jc w:val="center"/>
              <w:rPr>
                <w:rFonts w:ascii="仿宋_GB2312" w:eastAsia="仿宋_GB2312" w:hAnsi="仿宋_GB2312" w:cs="仿宋_GB2312"/>
              </w:rPr>
            </w:pPr>
            <w:r>
              <w:rPr>
                <w:rFonts w:ascii="仿宋_GB2312" w:eastAsia="仿宋_GB2312" w:hAnsi="仿宋_GB2312" w:cs="仿宋_GB2312" w:hint="eastAsia"/>
              </w:rPr>
              <w:t>专业</w:t>
            </w:r>
          </w:p>
        </w:tc>
        <w:tc>
          <w:tcPr>
            <w:tcW w:w="1308" w:type="dxa"/>
            <w:vMerge/>
            <w:vAlign w:val="center"/>
          </w:tcPr>
          <w:p w14:paraId="62834118"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vMerge/>
            <w:vAlign w:val="center"/>
          </w:tcPr>
          <w:p w14:paraId="606516FA"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4012245E" w14:textId="77777777">
        <w:trPr>
          <w:trHeight w:val="794"/>
        </w:trPr>
        <w:tc>
          <w:tcPr>
            <w:tcW w:w="1250" w:type="dxa"/>
            <w:vAlign w:val="center"/>
          </w:tcPr>
          <w:p w14:paraId="2F4E168B" w14:textId="77777777" w:rsidR="008754D3" w:rsidRDefault="008754D3" w:rsidP="00FE4847">
            <w:pPr>
              <w:spacing w:line="360" w:lineRule="auto"/>
              <w:jc w:val="center"/>
              <w:rPr>
                <w:rFonts w:ascii="仿宋_GB2312" w:eastAsia="仿宋_GB2312" w:hAnsi="仿宋_GB2312" w:cs="仿宋_GB2312"/>
              </w:rPr>
            </w:pPr>
          </w:p>
        </w:tc>
        <w:tc>
          <w:tcPr>
            <w:tcW w:w="1021" w:type="dxa"/>
          </w:tcPr>
          <w:p w14:paraId="61C38EBD"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tcPr>
          <w:p w14:paraId="2647C400"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2A36F796"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19C50931"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36FE4C28"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4BC6C94" w14:textId="77777777" w:rsidR="008754D3" w:rsidRDefault="008754D3" w:rsidP="00FE4847">
            <w:pPr>
              <w:spacing w:line="360" w:lineRule="auto"/>
              <w:ind w:leftChars="-100" w:left="-220"/>
              <w:jc w:val="center"/>
              <w:rPr>
                <w:rFonts w:ascii="仿宋_GB2312" w:eastAsia="仿宋_GB2312" w:hAnsi="仿宋_GB2312" w:cs="仿宋_GB2312"/>
              </w:rPr>
            </w:pPr>
          </w:p>
        </w:tc>
        <w:tc>
          <w:tcPr>
            <w:tcW w:w="1308" w:type="dxa"/>
          </w:tcPr>
          <w:p w14:paraId="5B9E3FA2"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tcPr>
          <w:p w14:paraId="60FC09D5"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209F3761" w14:textId="77777777">
        <w:trPr>
          <w:trHeight w:val="794"/>
        </w:trPr>
        <w:tc>
          <w:tcPr>
            <w:tcW w:w="1250" w:type="dxa"/>
            <w:vAlign w:val="center"/>
          </w:tcPr>
          <w:p w14:paraId="130A0AE2" w14:textId="77777777" w:rsidR="008754D3" w:rsidRDefault="008754D3" w:rsidP="00FE4847">
            <w:pPr>
              <w:spacing w:line="360" w:lineRule="auto"/>
              <w:rPr>
                <w:rFonts w:ascii="仿宋_GB2312" w:eastAsia="仿宋_GB2312" w:hAnsi="仿宋_GB2312" w:cs="仿宋_GB2312"/>
              </w:rPr>
            </w:pPr>
          </w:p>
        </w:tc>
        <w:tc>
          <w:tcPr>
            <w:tcW w:w="1021" w:type="dxa"/>
          </w:tcPr>
          <w:p w14:paraId="035046B0"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tcPr>
          <w:p w14:paraId="39B48576"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D70CA32"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4B09D833"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3B7F5EA"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3620698" w14:textId="77777777" w:rsidR="008754D3" w:rsidRDefault="008754D3" w:rsidP="00FE4847">
            <w:pPr>
              <w:spacing w:line="360" w:lineRule="auto"/>
              <w:ind w:leftChars="-100" w:left="-220"/>
              <w:jc w:val="center"/>
              <w:rPr>
                <w:rFonts w:ascii="仿宋_GB2312" w:eastAsia="仿宋_GB2312" w:hAnsi="仿宋_GB2312" w:cs="仿宋_GB2312"/>
              </w:rPr>
            </w:pPr>
          </w:p>
        </w:tc>
        <w:tc>
          <w:tcPr>
            <w:tcW w:w="1308" w:type="dxa"/>
          </w:tcPr>
          <w:p w14:paraId="72A3E755"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tcPr>
          <w:p w14:paraId="14EE9A39"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093A4E9D" w14:textId="77777777">
        <w:trPr>
          <w:trHeight w:val="794"/>
        </w:trPr>
        <w:tc>
          <w:tcPr>
            <w:tcW w:w="1250" w:type="dxa"/>
            <w:vAlign w:val="center"/>
          </w:tcPr>
          <w:p w14:paraId="171C4055" w14:textId="77777777" w:rsidR="008754D3" w:rsidRDefault="008754D3" w:rsidP="00FE4847">
            <w:pPr>
              <w:spacing w:line="360" w:lineRule="auto"/>
              <w:jc w:val="center"/>
              <w:rPr>
                <w:rFonts w:ascii="仿宋_GB2312" w:eastAsia="仿宋_GB2312" w:hAnsi="仿宋_GB2312" w:cs="仿宋_GB2312"/>
              </w:rPr>
            </w:pPr>
          </w:p>
        </w:tc>
        <w:tc>
          <w:tcPr>
            <w:tcW w:w="1021" w:type="dxa"/>
          </w:tcPr>
          <w:p w14:paraId="31DCCA48"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tcPr>
          <w:p w14:paraId="7E48F7FB"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05E517E"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4D692B9C"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6BADB88"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984E4C5" w14:textId="77777777" w:rsidR="008754D3" w:rsidRDefault="008754D3" w:rsidP="00FE4847">
            <w:pPr>
              <w:spacing w:line="360" w:lineRule="auto"/>
              <w:ind w:leftChars="-100" w:left="-220"/>
              <w:jc w:val="center"/>
              <w:rPr>
                <w:rFonts w:ascii="仿宋_GB2312" w:eastAsia="仿宋_GB2312" w:hAnsi="仿宋_GB2312" w:cs="仿宋_GB2312"/>
              </w:rPr>
            </w:pPr>
          </w:p>
        </w:tc>
        <w:tc>
          <w:tcPr>
            <w:tcW w:w="1308" w:type="dxa"/>
          </w:tcPr>
          <w:p w14:paraId="5A4936C7"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tcPr>
          <w:p w14:paraId="45C748A2"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418155A9" w14:textId="77777777">
        <w:trPr>
          <w:trHeight w:val="794"/>
        </w:trPr>
        <w:tc>
          <w:tcPr>
            <w:tcW w:w="1250" w:type="dxa"/>
            <w:vAlign w:val="center"/>
          </w:tcPr>
          <w:p w14:paraId="1CE695C2" w14:textId="77777777" w:rsidR="008754D3" w:rsidRDefault="008754D3" w:rsidP="00FE4847">
            <w:pPr>
              <w:spacing w:line="360" w:lineRule="auto"/>
              <w:ind w:leftChars="-100" w:left="-220" w:rightChars="-103" w:right="-227"/>
              <w:jc w:val="center"/>
              <w:rPr>
                <w:rFonts w:ascii="仿宋_GB2312" w:eastAsia="仿宋_GB2312" w:hAnsi="仿宋_GB2312" w:cs="仿宋_GB2312"/>
              </w:rPr>
            </w:pPr>
          </w:p>
        </w:tc>
        <w:tc>
          <w:tcPr>
            <w:tcW w:w="1021" w:type="dxa"/>
          </w:tcPr>
          <w:p w14:paraId="550BFA35"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tcPr>
          <w:p w14:paraId="478AAF13"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2E6B545B"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668FE27A"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38F03DBC"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737D1FD9" w14:textId="77777777" w:rsidR="008754D3" w:rsidRDefault="008754D3" w:rsidP="00FE4847">
            <w:pPr>
              <w:spacing w:line="360" w:lineRule="auto"/>
              <w:ind w:leftChars="-100" w:left="-220"/>
              <w:jc w:val="center"/>
              <w:rPr>
                <w:rFonts w:ascii="仿宋_GB2312" w:eastAsia="仿宋_GB2312" w:hAnsi="仿宋_GB2312" w:cs="仿宋_GB2312"/>
              </w:rPr>
            </w:pPr>
          </w:p>
        </w:tc>
        <w:tc>
          <w:tcPr>
            <w:tcW w:w="1308" w:type="dxa"/>
          </w:tcPr>
          <w:p w14:paraId="223BBDC5"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tcPr>
          <w:p w14:paraId="68EC04CF"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3DDF2606" w14:textId="77777777">
        <w:trPr>
          <w:trHeight w:val="794"/>
        </w:trPr>
        <w:tc>
          <w:tcPr>
            <w:tcW w:w="1250" w:type="dxa"/>
            <w:vAlign w:val="center"/>
          </w:tcPr>
          <w:p w14:paraId="19C013C8" w14:textId="77777777" w:rsidR="008754D3" w:rsidRDefault="008754D3" w:rsidP="00FE4847">
            <w:pPr>
              <w:spacing w:line="360" w:lineRule="auto"/>
              <w:jc w:val="center"/>
              <w:rPr>
                <w:rFonts w:ascii="仿宋_GB2312" w:eastAsia="仿宋_GB2312" w:hAnsi="仿宋_GB2312" w:cs="仿宋_GB2312"/>
              </w:rPr>
            </w:pPr>
          </w:p>
        </w:tc>
        <w:tc>
          <w:tcPr>
            <w:tcW w:w="1021" w:type="dxa"/>
          </w:tcPr>
          <w:p w14:paraId="78C39BE5"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tcPr>
          <w:p w14:paraId="0340A1E5"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618F91DA"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BDB32DC"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033B0A87"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0B0F800A" w14:textId="77777777" w:rsidR="008754D3" w:rsidRDefault="008754D3" w:rsidP="00FE4847">
            <w:pPr>
              <w:spacing w:line="360" w:lineRule="auto"/>
              <w:ind w:leftChars="-100" w:left="-220"/>
              <w:jc w:val="center"/>
              <w:rPr>
                <w:rFonts w:ascii="仿宋_GB2312" w:eastAsia="仿宋_GB2312" w:hAnsi="仿宋_GB2312" w:cs="仿宋_GB2312"/>
              </w:rPr>
            </w:pPr>
          </w:p>
        </w:tc>
        <w:tc>
          <w:tcPr>
            <w:tcW w:w="1308" w:type="dxa"/>
          </w:tcPr>
          <w:p w14:paraId="6CAFAC71"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tcPr>
          <w:p w14:paraId="2A774D59"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08F357A1" w14:textId="77777777">
        <w:trPr>
          <w:trHeight w:val="794"/>
        </w:trPr>
        <w:tc>
          <w:tcPr>
            <w:tcW w:w="1250" w:type="dxa"/>
            <w:vAlign w:val="center"/>
          </w:tcPr>
          <w:p w14:paraId="34C29417" w14:textId="77777777" w:rsidR="008754D3" w:rsidRDefault="008754D3" w:rsidP="00FE4847">
            <w:pPr>
              <w:spacing w:line="360" w:lineRule="auto"/>
              <w:ind w:leftChars="-100" w:left="-220"/>
              <w:jc w:val="center"/>
              <w:rPr>
                <w:rFonts w:ascii="仿宋_GB2312" w:eastAsia="仿宋_GB2312" w:hAnsi="仿宋_GB2312" w:cs="仿宋_GB2312"/>
              </w:rPr>
            </w:pPr>
          </w:p>
        </w:tc>
        <w:tc>
          <w:tcPr>
            <w:tcW w:w="1021" w:type="dxa"/>
          </w:tcPr>
          <w:p w14:paraId="27B7FD04"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tcPr>
          <w:p w14:paraId="587240F1"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32324A1F"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4E5268AB"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4A86470E"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1C60C33F" w14:textId="77777777" w:rsidR="008754D3" w:rsidRDefault="008754D3" w:rsidP="00FE4847">
            <w:pPr>
              <w:spacing w:line="360" w:lineRule="auto"/>
              <w:ind w:leftChars="-100" w:left="-220"/>
              <w:jc w:val="center"/>
              <w:rPr>
                <w:rFonts w:ascii="仿宋_GB2312" w:eastAsia="仿宋_GB2312" w:hAnsi="仿宋_GB2312" w:cs="仿宋_GB2312"/>
              </w:rPr>
            </w:pPr>
          </w:p>
        </w:tc>
        <w:tc>
          <w:tcPr>
            <w:tcW w:w="1308" w:type="dxa"/>
          </w:tcPr>
          <w:p w14:paraId="472F1596"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tcPr>
          <w:p w14:paraId="745C0331"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2DDE3165" w14:textId="77777777">
        <w:trPr>
          <w:trHeight w:val="794"/>
        </w:trPr>
        <w:tc>
          <w:tcPr>
            <w:tcW w:w="1250" w:type="dxa"/>
            <w:vAlign w:val="center"/>
          </w:tcPr>
          <w:p w14:paraId="7A757375" w14:textId="77777777" w:rsidR="008754D3" w:rsidRDefault="008754D3" w:rsidP="00FE4847">
            <w:pPr>
              <w:spacing w:line="360" w:lineRule="auto"/>
              <w:ind w:leftChars="-100" w:left="-220"/>
              <w:jc w:val="center"/>
              <w:rPr>
                <w:rFonts w:ascii="仿宋_GB2312" w:eastAsia="仿宋_GB2312" w:hAnsi="仿宋_GB2312" w:cs="仿宋_GB2312"/>
              </w:rPr>
            </w:pPr>
          </w:p>
        </w:tc>
        <w:tc>
          <w:tcPr>
            <w:tcW w:w="1021" w:type="dxa"/>
          </w:tcPr>
          <w:p w14:paraId="06DB43A6"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tcPr>
          <w:p w14:paraId="24BED966"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48A6EA55"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46789545"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1B036278"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6BE5465F" w14:textId="77777777" w:rsidR="008754D3" w:rsidRDefault="008754D3" w:rsidP="00FE4847">
            <w:pPr>
              <w:spacing w:line="360" w:lineRule="auto"/>
              <w:ind w:leftChars="-100" w:left="-220"/>
              <w:jc w:val="center"/>
              <w:rPr>
                <w:rFonts w:ascii="仿宋_GB2312" w:eastAsia="仿宋_GB2312" w:hAnsi="仿宋_GB2312" w:cs="仿宋_GB2312"/>
              </w:rPr>
            </w:pPr>
          </w:p>
        </w:tc>
        <w:tc>
          <w:tcPr>
            <w:tcW w:w="1308" w:type="dxa"/>
          </w:tcPr>
          <w:p w14:paraId="55C98DDE"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tcPr>
          <w:p w14:paraId="30545218"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0D46742F" w14:textId="77777777">
        <w:trPr>
          <w:trHeight w:val="1293"/>
        </w:trPr>
        <w:tc>
          <w:tcPr>
            <w:tcW w:w="8982" w:type="dxa"/>
            <w:gridSpan w:val="9"/>
            <w:vAlign w:val="bottom"/>
          </w:tcPr>
          <w:p w14:paraId="4019BEE4" w14:textId="77777777" w:rsidR="008754D3" w:rsidRDefault="00000000" w:rsidP="00FE4847">
            <w:pPr>
              <w:spacing w:beforeLines="50" w:before="120" w:line="360" w:lineRule="auto"/>
              <w:rPr>
                <w:rFonts w:ascii="仿宋_GB2312" w:eastAsia="仿宋_GB2312" w:hAnsi="仿宋_GB2312" w:cs="仿宋_GB2312"/>
              </w:rPr>
            </w:pPr>
            <w:r>
              <w:rPr>
                <w:rFonts w:ascii="仿宋_GB2312" w:eastAsia="仿宋_GB2312" w:hAnsi="仿宋_GB2312" w:cs="仿宋_GB2312" w:hint="eastAsia"/>
              </w:rPr>
              <w:t>注：1.项目人员社保缴纳记录附至表后，一旦中选后，上述人员未经采购人许可，不得更换。</w:t>
            </w:r>
          </w:p>
          <w:p w14:paraId="36BD0A71" w14:textId="77777777" w:rsidR="008754D3" w:rsidRDefault="00000000" w:rsidP="00FE4847">
            <w:pPr>
              <w:spacing w:line="360" w:lineRule="auto"/>
              <w:rPr>
                <w:rFonts w:ascii="仿宋_GB2312" w:eastAsia="仿宋_GB2312" w:hAnsi="仿宋_GB2312" w:cs="仿宋_GB2312"/>
              </w:rPr>
            </w:pPr>
            <w:r>
              <w:rPr>
                <w:rFonts w:ascii="仿宋_GB2312" w:eastAsia="仿宋_GB2312" w:hAnsi="仿宋_GB2312" w:cs="仿宋_GB2312" w:hint="eastAsia"/>
              </w:rPr>
              <w:t>2</w:t>
            </w:r>
            <w:r w:rsidR="003160BA">
              <w:rPr>
                <w:rFonts w:ascii="仿宋_GB2312" w:eastAsia="仿宋_GB2312" w:hAnsi="仿宋_GB2312" w:cs="仿宋_GB2312" w:hint="eastAsia"/>
              </w:rPr>
              <w:t>.</w:t>
            </w:r>
            <w:r>
              <w:rPr>
                <w:rFonts w:ascii="仿宋_GB2312" w:eastAsia="仿宋_GB2312" w:hAnsi="仿宋_GB2312" w:cs="仿宋_GB2312" w:hint="eastAsia"/>
              </w:rPr>
              <w:t>此表人员可扩展。</w:t>
            </w:r>
          </w:p>
        </w:tc>
      </w:tr>
    </w:tbl>
    <w:p w14:paraId="62E3EE76" w14:textId="77777777" w:rsidR="008754D3" w:rsidRDefault="008754D3" w:rsidP="00FE4847">
      <w:pPr>
        <w:pStyle w:val="a3"/>
        <w:jc w:val="both"/>
        <w:outlineLvl w:val="0"/>
        <w:rPr>
          <w:rFonts w:ascii="宋体" w:hAnsi="宋体" w:cs="宋体"/>
          <w:b/>
          <w:sz w:val="28"/>
          <w:szCs w:val="28"/>
          <w:lang w:val="zh-CN" w:bidi="zh-CN"/>
        </w:rPr>
      </w:pPr>
    </w:p>
    <w:p w14:paraId="5D401855" w14:textId="77777777" w:rsidR="008754D3" w:rsidRDefault="00000000" w:rsidP="00FE4847">
      <w:pPr>
        <w:spacing w:line="56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参选单位：</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（盖单位章）</w:t>
      </w:r>
    </w:p>
    <w:p w14:paraId="7EF24B31" w14:textId="77777777" w:rsidR="008754D3" w:rsidRDefault="00000000" w:rsidP="00FE4847">
      <w:pPr>
        <w:spacing w:line="56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法定代表人或其委托代理人：</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（签字）</w:t>
      </w:r>
    </w:p>
    <w:p w14:paraId="303BA098" w14:textId="2BC75E63" w:rsidR="008754D3" w:rsidRDefault="00000000" w:rsidP="00FE4847">
      <w:pPr>
        <w:spacing w:line="560" w:lineRule="exact"/>
        <w:jc w:val="center"/>
        <w:rPr>
          <w:rFonts w:ascii="仿宋_GB2312" w:eastAsia="仿宋_GB2312" w:hAnsi="仿宋_GB2312" w:cs="仿宋_GB2312"/>
          <w:b/>
          <w:sz w:val="28"/>
          <w:szCs w:val="28"/>
          <w:lang w:val="zh-CN" w:bidi="zh-CN"/>
        </w:rPr>
      </w:pP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w:t>
      </w:r>
      <w:r>
        <w:rPr>
          <w:rFonts w:ascii="宋体" w:hAnsi="宋体" w:cs="宋体" w:hint="eastAsia"/>
          <w:b/>
          <w:lang w:val="zh-CN" w:bidi="zh-CN"/>
        </w:rPr>
        <w:br w:type="page"/>
      </w:r>
      <w:bookmarkEnd w:id="46"/>
      <w:bookmarkEnd w:id="47"/>
      <w:bookmarkEnd w:id="48"/>
      <w:r w:rsidRPr="00827507">
        <w:rPr>
          <w:rFonts w:ascii="楷体" w:eastAsia="楷体" w:hAnsi="楷体" w:cs="仿宋_GB2312" w:hint="eastAsia"/>
          <w:bCs/>
          <w:sz w:val="32"/>
          <w:szCs w:val="32"/>
          <w:lang w:bidi="zh-CN"/>
        </w:rPr>
        <w:lastRenderedPageBreak/>
        <w:t>（</w:t>
      </w:r>
      <w:r w:rsidR="00827507" w:rsidRPr="00827507">
        <w:rPr>
          <w:rFonts w:ascii="楷体" w:eastAsia="楷体" w:hAnsi="楷体" w:cs="仿宋_GB2312" w:hint="eastAsia"/>
          <w:bCs/>
          <w:sz w:val="32"/>
          <w:szCs w:val="32"/>
          <w:lang w:bidi="zh-CN"/>
        </w:rPr>
        <w:t>二</w:t>
      </w:r>
      <w:r w:rsidRPr="00827507">
        <w:rPr>
          <w:rFonts w:ascii="楷体" w:eastAsia="楷体" w:hAnsi="楷体" w:cs="仿宋_GB2312" w:hint="eastAsia"/>
          <w:bCs/>
          <w:sz w:val="32"/>
          <w:szCs w:val="32"/>
          <w:lang w:bidi="zh-CN"/>
        </w:rPr>
        <w:t>）</w:t>
      </w:r>
      <w:r w:rsidRPr="00827507">
        <w:rPr>
          <w:rFonts w:ascii="楷体" w:eastAsia="楷体" w:hAnsi="楷体" w:cs="仿宋_GB2312" w:hint="eastAsia"/>
          <w:bCs/>
          <w:sz w:val="32"/>
          <w:szCs w:val="32"/>
          <w:lang w:val="zh-CN" w:bidi="zh-CN"/>
        </w:rPr>
        <w:t>拟派往本项目的项目经理简历表</w:t>
      </w:r>
      <w:bookmarkEnd w:id="49"/>
    </w:p>
    <w:p w14:paraId="7A8CC28E" w14:textId="77777777" w:rsidR="008754D3" w:rsidRDefault="008754D3" w:rsidP="00FE4847">
      <w:pPr>
        <w:pStyle w:val="a3"/>
        <w:spacing w:before="7"/>
        <w:rPr>
          <w:rFonts w:ascii="仿宋_GB2312" w:eastAsia="仿宋_GB2312" w:hAnsi="仿宋_GB2312" w:cs="仿宋_GB2312"/>
          <w:sz w:val="1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60"/>
        <w:gridCol w:w="1625"/>
        <w:gridCol w:w="1080"/>
        <w:gridCol w:w="900"/>
        <w:gridCol w:w="540"/>
        <w:gridCol w:w="1253"/>
        <w:gridCol w:w="728"/>
        <w:gridCol w:w="1326"/>
      </w:tblGrid>
      <w:tr w:rsidR="008754D3" w14:paraId="3A2E4D51" w14:textId="77777777" w:rsidTr="003160BA">
        <w:trPr>
          <w:trHeight w:val="616"/>
          <w:jc w:val="center"/>
        </w:trPr>
        <w:tc>
          <w:tcPr>
            <w:tcW w:w="1615" w:type="dxa"/>
            <w:gridSpan w:val="2"/>
          </w:tcPr>
          <w:p w14:paraId="0510AB8A" w14:textId="77777777" w:rsidR="008754D3" w:rsidRDefault="00000000" w:rsidP="00FE4847">
            <w:pPr>
              <w:pStyle w:val="TableParagraph"/>
              <w:spacing w:before="173"/>
              <w:jc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1625" w:type="dxa"/>
          </w:tcPr>
          <w:p w14:paraId="6B917A9D" w14:textId="77777777" w:rsidR="008754D3" w:rsidRDefault="008754D3" w:rsidP="00FE4847">
            <w:pPr>
              <w:pStyle w:val="TableParagraph"/>
              <w:rPr>
                <w:rFonts w:ascii="仿宋_GB2312" w:eastAsia="仿宋_GB2312" w:hAnsi="仿宋_GB2312" w:cs="仿宋_GB2312"/>
                <w:szCs w:val="21"/>
              </w:rPr>
            </w:pPr>
          </w:p>
        </w:tc>
        <w:tc>
          <w:tcPr>
            <w:tcW w:w="1080" w:type="dxa"/>
          </w:tcPr>
          <w:p w14:paraId="4719BCB1" w14:textId="77777777" w:rsidR="008754D3" w:rsidRDefault="00000000" w:rsidP="00FE4847">
            <w:pPr>
              <w:pStyle w:val="TableParagraph"/>
              <w:spacing w:before="173"/>
              <w:jc w:val="center"/>
              <w:rPr>
                <w:rFonts w:ascii="仿宋_GB2312" w:eastAsia="仿宋_GB2312" w:hAnsi="仿宋_GB2312" w:cs="仿宋_GB2312"/>
                <w:szCs w:val="21"/>
              </w:rPr>
            </w:pPr>
            <w:r>
              <w:rPr>
                <w:rFonts w:ascii="仿宋_GB2312" w:eastAsia="仿宋_GB2312" w:hAnsi="仿宋_GB2312" w:cs="仿宋_GB2312" w:hint="eastAsia"/>
                <w:szCs w:val="21"/>
              </w:rPr>
              <w:t>年龄</w:t>
            </w:r>
          </w:p>
        </w:tc>
        <w:tc>
          <w:tcPr>
            <w:tcW w:w="1440" w:type="dxa"/>
            <w:gridSpan w:val="2"/>
          </w:tcPr>
          <w:p w14:paraId="41689C41" w14:textId="77777777" w:rsidR="008754D3" w:rsidRDefault="008754D3" w:rsidP="00FE4847">
            <w:pPr>
              <w:pStyle w:val="TableParagraph"/>
              <w:rPr>
                <w:rFonts w:ascii="仿宋_GB2312" w:eastAsia="仿宋_GB2312" w:hAnsi="仿宋_GB2312" w:cs="仿宋_GB2312"/>
                <w:szCs w:val="21"/>
              </w:rPr>
            </w:pPr>
          </w:p>
        </w:tc>
        <w:tc>
          <w:tcPr>
            <w:tcW w:w="1981" w:type="dxa"/>
            <w:gridSpan w:val="2"/>
            <w:tcBorders>
              <w:right w:val="single" w:sz="6" w:space="0" w:color="000000"/>
            </w:tcBorders>
          </w:tcPr>
          <w:p w14:paraId="653F4E2A" w14:textId="77777777" w:rsidR="008754D3" w:rsidRDefault="00000000" w:rsidP="00FE4847">
            <w:pPr>
              <w:pStyle w:val="TableParagraph"/>
              <w:tabs>
                <w:tab w:val="left" w:pos="1517"/>
              </w:tabs>
              <w:spacing w:before="173"/>
              <w:jc w:val="center"/>
              <w:rPr>
                <w:rFonts w:ascii="仿宋_GB2312" w:eastAsia="仿宋_GB2312" w:hAnsi="仿宋_GB2312" w:cs="仿宋_GB2312"/>
                <w:szCs w:val="21"/>
              </w:rPr>
            </w:pPr>
            <w:r>
              <w:rPr>
                <w:rFonts w:ascii="仿宋_GB2312" w:eastAsia="仿宋_GB2312" w:hAnsi="仿宋_GB2312" w:cs="仿宋_GB2312" w:hint="eastAsia"/>
                <w:szCs w:val="21"/>
              </w:rPr>
              <w:t>学</w:t>
            </w:r>
            <w:r>
              <w:rPr>
                <w:rFonts w:ascii="仿宋_GB2312" w:eastAsia="仿宋_GB2312" w:hAnsi="仿宋_GB2312" w:cs="仿宋_GB2312" w:hint="eastAsia"/>
                <w:szCs w:val="21"/>
                <w:lang w:val="en-US"/>
              </w:rPr>
              <w:t xml:space="preserve">  </w:t>
            </w:r>
            <w:r>
              <w:rPr>
                <w:rFonts w:ascii="仿宋_GB2312" w:eastAsia="仿宋_GB2312" w:hAnsi="仿宋_GB2312" w:cs="仿宋_GB2312" w:hint="eastAsia"/>
                <w:szCs w:val="21"/>
              </w:rPr>
              <w:t>历</w:t>
            </w:r>
          </w:p>
        </w:tc>
        <w:tc>
          <w:tcPr>
            <w:tcW w:w="1326" w:type="dxa"/>
            <w:tcBorders>
              <w:left w:val="single" w:sz="6" w:space="0" w:color="000000"/>
            </w:tcBorders>
          </w:tcPr>
          <w:p w14:paraId="48A69852" w14:textId="77777777" w:rsidR="008754D3" w:rsidRDefault="008754D3" w:rsidP="00FE4847">
            <w:pPr>
              <w:pStyle w:val="TableParagraph"/>
              <w:rPr>
                <w:rFonts w:ascii="仿宋_GB2312" w:eastAsia="仿宋_GB2312" w:hAnsi="仿宋_GB2312" w:cs="仿宋_GB2312"/>
                <w:szCs w:val="21"/>
              </w:rPr>
            </w:pPr>
          </w:p>
        </w:tc>
      </w:tr>
      <w:tr w:rsidR="008754D3" w14:paraId="0A1EAC82" w14:textId="77777777" w:rsidTr="003160BA">
        <w:trPr>
          <w:trHeight w:val="614"/>
          <w:jc w:val="center"/>
        </w:trPr>
        <w:tc>
          <w:tcPr>
            <w:tcW w:w="1615" w:type="dxa"/>
            <w:gridSpan w:val="2"/>
          </w:tcPr>
          <w:p w14:paraId="1D58F9DD" w14:textId="77777777" w:rsidR="008754D3" w:rsidRDefault="00000000" w:rsidP="00FE4847">
            <w:pPr>
              <w:pStyle w:val="TableParagraph"/>
              <w:spacing w:before="174"/>
              <w:jc w:val="center"/>
              <w:rPr>
                <w:rFonts w:ascii="仿宋_GB2312" w:eastAsia="仿宋_GB2312" w:hAnsi="仿宋_GB2312" w:cs="仿宋_GB2312"/>
                <w:szCs w:val="21"/>
              </w:rPr>
            </w:pPr>
            <w:r>
              <w:rPr>
                <w:rFonts w:ascii="仿宋_GB2312" w:eastAsia="仿宋_GB2312" w:hAnsi="仿宋_GB2312" w:cs="仿宋_GB2312" w:hint="eastAsia"/>
                <w:szCs w:val="21"/>
              </w:rPr>
              <w:t>职称</w:t>
            </w:r>
          </w:p>
        </w:tc>
        <w:tc>
          <w:tcPr>
            <w:tcW w:w="1625" w:type="dxa"/>
          </w:tcPr>
          <w:p w14:paraId="79765A2A" w14:textId="77777777" w:rsidR="008754D3" w:rsidRDefault="008754D3" w:rsidP="00FE4847">
            <w:pPr>
              <w:pStyle w:val="TableParagraph"/>
              <w:rPr>
                <w:rFonts w:ascii="仿宋_GB2312" w:eastAsia="仿宋_GB2312" w:hAnsi="仿宋_GB2312" w:cs="仿宋_GB2312"/>
                <w:szCs w:val="21"/>
              </w:rPr>
            </w:pPr>
          </w:p>
        </w:tc>
        <w:tc>
          <w:tcPr>
            <w:tcW w:w="1080" w:type="dxa"/>
          </w:tcPr>
          <w:p w14:paraId="4C6DF704" w14:textId="77777777" w:rsidR="008754D3" w:rsidRDefault="00000000" w:rsidP="00FE4847">
            <w:pPr>
              <w:pStyle w:val="TableParagraph"/>
              <w:spacing w:before="174"/>
              <w:jc w:val="center"/>
              <w:rPr>
                <w:rFonts w:ascii="仿宋_GB2312" w:eastAsia="仿宋_GB2312" w:hAnsi="仿宋_GB2312" w:cs="仿宋_GB2312"/>
                <w:szCs w:val="21"/>
              </w:rPr>
            </w:pPr>
            <w:r>
              <w:rPr>
                <w:rFonts w:ascii="仿宋_GB2312" w:eastAsia="仿宋_GB2312" w:hAnsi="仿宋_GB2312" w:cs="仿宋_GB2312" w:hint="eastAsia"/>
                <w:szCs w:val="21"/>
              </w:rPr>
              <w:t>工作年限</w:t>
            </w:r>
          </w:p>
        </w:tc>
        <w:tc>
          <w:tcPr>
            <w:tcW w:w="1440" w:type="dxa"/>
            <w:gridSpan w:val="2"/>
          </w:tcPr>
          <w:p w14:paraId="31AA34BD" w14:textId="77777777" w:rsidR="008754D3" w:rsidRDefault="008754D3" w:rsidP="00FE4847">
            <w:pPr>
              <w:pStyle w:val="TableParagraph"/>
              <w:rPr>
                <w:rFonts w:ascii="仿宋_GB2312" w:eastAsia="仿宋_GB2312" w:hAnsi="仿宋_GB2312" w:cs="仿宋_GB2312"/>
                <w:szCs w:val="21"/>
              </w:rPr>
            </w:pPr>
          </w:p>
        </w:tc>
        <w:tc>
          <w:tcPr>
            <w:tcW w:w="1981" w:type="dxa"/>
            <w:gridSpan w:val="2"/>
            <w:tcBorders>
              <w:right w:val="single" w:sz="6" w:space="0" w:color="000000"/>
            </w:tcBorders>
          </w:tcPr>
          <w:p w14:paraId="69B5F9CB" w14:textId="77777777" w:rsidR="008754D3" w:rsidRDefault="00000000" w:rsidP="00FE4847">
            <w:pPr>
              <w:pStyle w:val="TableParagraph"/>
              <w:spacing w:before="174"/>
              <w:rPr>
                <w:rFonts w:ascii="仿宋_GB2312" w:eastAsia="仿宋_GB2312" w:hAnsi="仿宋_GB2312" w:cs="仿宋_GB2312"/>
                <w:szCs w:val="21"/>
              </w:rPr>
            </w:pPr>
            <w:r>
              <w:rPr>
                <w:rFonts w:ascii="仿宋_GB2312" w:eastAsia="仿宋_GB2312" w:hAnsi="仿宋_GB2312" w:cs="仿宋_GB2312" w:hint="eastAsia"/>
                <w:szCs w:val="21"/>
              </w:rPr>
              <w:t>拟在本合同任职</w:t>
            </w:r>
          </w:p>
        </w:tc>
        <w:tc>
          <w:tcPr>
            <w:tcW w:w="1326" w:type="dxa"/>
            <w:tcBorders>
              <w:left w:val="single" w:sz="6" w:space="0" w:color="000000"/>
            </w:tcBorders>
          </w:tcPr>
          <w:p w14:paraId="053CD75D" w14:textId="77777777" w:rsidR="008754D3" w:rsidRDefault="008754D3" w:rsidP="00FE4847">
            <w:pPr>
              <w:pStyle w:val="TableParagraph"/>
              <w:rPr>
                <w:rFonts w:ascii="仿宋_GB2312" w:eastAsia="仿宋_GB2312" w:hAnsi="仿宋_GB2312" w:cs="仿宋_GB2312"/>
                <w:szCs w:val="21"/>
              </w:rPr>
            </w:pPr>
          </w:p>
        </w:tc>
      </w:tr>
      <w:tr w:rsidR="008754D3" w14:paraId="74FE0ADA" w14:textId="77777777" w:rsidTr="003160BA">
        <w:trPr>
          <w:trHeight w:val="616"/>
          <w:jc w:val="center"/>
        </w:trPr>
        <w:tc>
          <w:tcPr>
            <w:tcW w:w="1615" w:type="dxa"/>
            <w:gridSpan w:val="2"/>
          </w:tcPr>
          <w:p w14:paraId="55CCA0A9" w14:textId="77777777" w:rsidR="008754D3" w:rsidRDefault="00000000" w:rsidP="00FE4847">
            <w:pPr>
              <w:pStyle w:val="TableParagraph"/>
              <w:spacing w:before="174"/>
              <w:rPr>
                <w:rFonts w:ascii="仿宋_GB2312" w:eastAsia="仿宋_GB2312" w:hAnsi="仿宋_GB2312" w:cs="仿宋_GB2312"/>
                <w:szCs w:val="21"/>
              </w:rPr>
            </w:pPr>
            <w:r>
              <w:rPr>
                <w:rFonts w:ascii="仿宋_GB2312" w:eastAsia="仿宋_GB2312" w:hAnsi="仿宋_GB2312" w:cs="仿宋_GB2312" w:hint="eastAsia"/>
                <w:szCs w:val="21"/>
              </w:rPr>
              <w:t>毕业学校</w:t>
            </w:r>
          </w:p>
        </w:tc>
        <w:tc>
          <w:tcPr>
            <w:tcW w:w="7452" w:type="dxa"/>
            <w:gridSpan w:val="7"/>
            <w:vAlign w:val="center"/>
          </w:tcPr>
          <w:p w14:paraId="263C5E65" w14:textId="77777777" w:rsidR="008754D3" w:rsidRDefault="00000000" w:rsidP="00FE4847">
            <w:pPr>
              <w:pStyle w:val="TableParagraph"/>
              <w:tabs>
                <w:tab w:val="left" w:pos="3260"/>
                <w:tab w:val="left" w:pos="4626"/>
              </w:tabs>
              <w:spacing w:before="99"/>
              <w:rPr>
                <w:rFonts w:ascii="仿宋_GB2312" w:eastAsia="仿宋_GB2312" w:hAnsi="仿宋_GB2312" w:cs="仿宋_GB2312"/>
                <w:szCs w:val="21"/>
              </w:rPr>
            </w:pPr>
            <w:r>
              <w:rPr>
                <w:rFonts w:ascii="仿宋_GB2312" w:eastAsia="仿宋_GB2312" w:hAnsi="仿宋_GB2312" w:cs="仿宋_GB2312" w:hint="eastAsia"/>
                <w:szCs w:val="21"/>
                <w:u w:val="single"/>
                <w:lang w:val="en-US"/>
              </w:rPr>
              <w:t xml:space="preserve">     </w:t>
            </w:r>
            <w:r>
              <w:rPr>
                <w:rFonts w:ascii="仿宋_GB2312" w:eastAsia="仿宋_GB2312" w:hAnsi="仿宋_GB2312" w:cs="仿宋_GB2312" w:hint="eastAsia"/>
                <w:szCs w:val="21"/>
              </w:rPr>
              <w:t>年毕</w:t>
            </w:r>
            <w:r>
              <w:rPr>
                <w:rFonts w:ascii="仿宋_GB2312" w:eastAsia="仿宋_GB2312" w:hAnsi="仿宋_GB2312" w:cs="仿宋_GB2312" w:hint="eastAsia"/>
                <w:spacing w:val="-3"/>
                <w:szCs w:val="21"/>
              </w:rPr>
              <w:t>业</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lang w:val="en-US"/>
              </w:rPr>
              <w:t xml:space="preserve">     </w:t>
            </w:r>
            <w:r>
              <w:rPr>
                <w:rFonts w:ascii="仿宋_GB2312" w:eastAsia="仿宋_GB2312" w:hAnsi="仿宋_GB2312" w:cs="仿宋_GB2312" w:hint="eastAsia"/>
                <w:szCs w:val="21"/>
              </w:rPr>
              <w:t>学校</w:t>
            </w:r>
            <w:r>
              <w:rPr>
                <w:rFonts w:ascii="仿宋_GB2312" w:eastAsia="仿宋_GB2312" w:hAnsi="仿宋_GB2312" w:cs="仿宋_GB2312" w:hint="eastAsia"/>
                <w:szCs w:val="21"/>
                <w:u w:val="single"/>
                <w:lang w:val="en-US"/>
              </w:rPr>
              <w:t xml:space="preserve">     </w:t>
            </w:r>
            <w:r>
              <w:rPr>
                <w:rFonts w:ascii="仿宋_GB2312" w:eastAsia="仿宋_GB2312" w:hAnsi="仿宋_GB2312" w:cs="仿宋_GB2312" w:hint="eastAsia"/>
                <w:spacing w:val="-3"/>
                <w:szCs w:val="21"/>
              </w:rPr>
              <w:t>专业</w:t>
            </w:r>
          </w:p>
        </w:tc>
      </w:tr>
      <w:tr w:rsidR="008754D3" w14:paraId="1D695C5C" w14:textId="77777777" w:rsidTr="003160BA">
        <w:trPr>
          <w:trHeight w:val="613"/>
          <w:jc w:val="center"/>
        </w:trPr>
        <w:tc>
          <w:tcPr>
            <w:tcW w:w="9067" w:type="dxa"/>
            <w:gridSpan w:val="9"/>
            <w:vAlign w:val="center"/>
          </w:tcPr>
          <w:p w14:paraId="50F335F2" w14:textId="77777777" w:rsidR="008754D3" w:rsidRDefault="00000000" w:rsidP="00FE4847">
            <w:pPr>
              <w:pStyle w:val="TableParagraph"/>
              <w:spacing w:before="99"/>
              <w:rPr>
                <w:rFonts w:ascii="仿宋_GB2312" w:eastAsia="仿宋_GB2312" w:hAnsi="仿宋_GB2312" w:cs="仿宋_GB2312"/>
                <w:szCs w:val="21"/>
              </w:rPr>
            </w:pPr>
            <w:r>
              <w:rPr>
                <w:rFonts w:ascii="仿宋_GB2312" w:eastAsia="仿宋_GB2312" w:hAnsi="仿宋_GB2312" w:cs="仿宋_GB2312" w:hint="eastAsia"/>
                <w:szCs w:val="21"/>
              </w:rPr>
              <w:t>主要工作经历</w:t>
            </w:r>
          </w:p>
        </w:tc>
      </w:tr>
      <w:tr w:rsidR="008754D3" w14:paraId="432A7691" w14:textId="77777777" w:rsidTr="003160BA">
        <w:trPr>
          <w:trHeight w:val="613"/>
          <w:jc w:val="center"/>
        </w:trPr>
        <w:tc>
          <w:tcPr>
            <w:tcW w:w="1555" w:type="dxa"/>
          </w:tcPr>
          <w:p w14:paraId="6E08E7EC" w14:textId="77777777" w:rsidR="008754D3" w:rsidRDefault="00000000" w:rsidP="00FE4847">
            <w:pPr>
              <w:pStyle w:val="TableParagraph"/>
              <w:spacing w:before="173"/>
              <w:rPr>
                <w:rFonts w:ascii="仿宋_GB2312" w:eastAsia="仿宋_GB2312" w:hAnsi="仿宋_GB2312" w:cs="仿宋_GB2312"/>
                <w:szCs w:val="21"/>
              </w:rPr>
            </w:pPr>
            <w:r>
              <w:rPr>
                <w:rFonts w:ascii="仿宋_GB2312" w:eastAsia="仿宋_GB2312" w:hAnsi="仿宋_GB2312" w:cs="仿宋_GB2312" w:hint="eastAsia"/>
                <w:szCs w:val="21"/>
              </w:rPr>
              <w:t>时间</w:t>
            </w:r>
          </w:p>
        </w:tc>
        <w:tc>
          <w:tcPr>
            <w:tcW w:w="3665" w:type="dxa"/>
            <w:gridSpan w:val="4"/>
          </w:tcPr>
          <w:p w14:paraId="66B632E8" w14:textId="77777777" w:rsidR="008754D3" w:rsidRDefault="00000000" w:rsidP="00FE4847">
            <w:pPr>
              <w:pStyle w:val="TableParagraph"/>
              <w:spacing w:before="173"/>
              <w:rPr>
                <w:rFonts w:ascii="仿宋_GB2312" w:eastAsia="仿宋_GB2312" w:hAnsi="仿宋_GB2312" w:cs="仿宋_GB2312"/>
                <w:szCs w:val="21"/>
              </w:rPr>
            </w:pPr>
            <w:r>
              <w:rPr>
                <w:rFonts w:ascii="仿宋_GB2312" w:eastAsia="仿宋_GB2312" w:hAnsi="仿宋_GB2312" w:cs="仿宋_GB2312" w:hint="eastAsia"/>
                <w:szCs w:val="21"/>
              </w:rPr>
              <w:t>参加过的类似项目</w:t>
            </w:r>
          </w:p>
        </w:tc>
        <w:tc>
          <w:tcPr>
            <w:tcW w:w="1793" w:type="dxa"/>
            <w:gridSpan w:val="2"/>
          </w:tcPr>
          <w:p w14:paraId="76CBD6F4" w14:textId="77777777" w:rsidR="008754D3" w:rsidRDefault="00000000" w:rsidP="00FE4847">
            <w:pPr>
              <w:pStyle w:val="TableParagraph"/>
              <w:spacing w:before="173"/>
              <w:rPr>
                <w:rFonts w:ascii="仿宋_GB2312" w:eastAsia="仿宋_GB2312" w:hAnsi="仿宋_GB2312" w:cs="仿宋_GB2312"/>
                <w:szCs w:val="21"/>
              </w:rPr>
            </w:pPr>
            <w:r>
              <w:rPr>
                <w:rFonts w:ascii="仿宋_GB2312" w:eastAsia="仿宋_GB2312" w:hAnsi="仿宋_GB2312" w:cs="仿宋_GB2312" w:hint="eastAsia"/>
                <w:szCs w:val="21"/>
              </w:rPr>
              <w:t>担任职务</w:t>
            </w:r>
          </w:p>
        </w:tc>
        <w:tc>
          <w:tcPr>
            <w:tcW w:w="2054" w:type="dxa"/>
            <w:gridSpan w:val="2"/>
          </w:tcPr>
          <w:p w14:paraId="05024555" w14:textId="77777777" w:rsidR="008754D3" w:rsidRDefault="00000000" w:rsidP="00FE4847">
            <w:pPr>
              <w:pStyle w:val="TableParagraph"/>
              <w:spacing w:before="173"/>
              <w:rPr>
                <w:rFonts w:ascii="仿宋_GB2312" w:eastAsia="仿宋_GB2312" w:hAnsi="仿宋_GB2312" w:cs="仿宋_GB2312"/>
                <w:szCs w:val="21"/>
              </w:rPr>
            </w:pPr>
            <w:r>
              <w:rPr>
                <w:rFonts w:ascii="仿宋_GB2312" w:eastAsia="仿宋_GB2312" w:hAnsi="仿宋_GB2312" w:cs="仿宋_GB2312" w:hint="eastAsia"/>
                <w:szCs w:val="21"/>
              </w:rPr>
              <w:t>采购人及联系电话</w:t>
            </w:r>
          </w:p>
        </w:tc>
      </w:tr>
      <w:tr w:rsidR="008754D3" w14:paraId="1008E7BA" w14:textId="77777777" w:rsidTr="003160BA">
        <w:trPr>
          <w:trHeight w:val="616"/>
          <w:jc w:val="center"/>
        </w:trPr>
        <w:tc>
          <w:tcPr>
            <w:tcW w:w="1555" w:type="dxa"/>
          </w:tcPr>
          <w:p w14:paraId="4F13645A"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35FDBC12"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6224BD2D"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367A61DB" w14:textId="77777777" w:rsidR="008754D3" w:rsidRDefault="008754D3" w:rsidP="00FE4847">
            <w:pPr>
              <w:pStyle w:val="TableParagraph"/>
              <w:rPr>
                <w:rFonts w:ascii="仿宋_GB2312" w:eastAsia="仿宋_GB2312" w:hAnsi="仿宋_GB2312" w:cs="仿宋_GB2312"/>
                <w:szCs w:val="21"/>
              </w:rPr>
            </w:pPr>
          </w:p>
        </w:tc>
      </w:tr>
      <w:tr w:rsidR="008754D3" w14:paraId="1001C048" w14:textId="77777777" w:rsidTr="003160BA">
        <w:trPr>
          <w:trHeight w:val="614"/>
          <w:jc w:val="center"/>
        </w:trPr>
        <w:tc>
          <w:tcPr>
            <w:tcW w:w="1555" w:type="dxa"/>
          </w:tcPr>
          <w:p w14:paraId="40AE83E4"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020699F3"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524CA3C4"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613381A7" w14:textId="77777777" w:rsidR="008754D3" w:rsidRDefault="008754D3" w:rsidP="00FE4847">
            <w:pPr>
              <w:pStyle w:val="TableParagraph"/>
              <w:rPr>
                <w:rFonts w:ascii="仿宋_GB2312" w:eastAsia="仿宋_GB2312" w:hAnsi="仿宋_GB2312" w:cs="仿宋_GB2312"/>
                <w:szCs w:val="21"/>
              </w:rPr>
            </w:pPr>
          </w:p>
        </w:tc>
      </w:tr>
      <w:tr w:rsidR="008754D3" w14:paraId="3D4789E5" w14:textId="77777777" w:rsidTr="003160BA">
        <w:trPr>
          <w:trHeight w:val="616"/>
          <w:jc w:val="center"/>
        </w:trPr>
        <w:tc>
          <w:tcPr>
            <w:tcW w:w="1555" w:type="dxa"/>
          </w:tcPr>
          <w:p w14:paraId="2E3A511D"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0E469FE7"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467116A4"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7B7E747B" w14:textId="77777777" w:rsidR="008754D3" w:rsidRDefault="008754D3" w:rsidP="00FE4847">
            <w:pPr>
              <w:pStyle w:val="TableParagraph"/>
              <w:rPr>
                <w:rFonts w:ascii="仿宋_GB2312" w:eastAsia="仿宋_GB2312" w:hAnsi="仿宋_GB2312" w:cs="仿宋_GB2312"/>
                <w:szCs w:val="21"/>
              </w:rPr>
            </w:pPr>
          </w:p>
        </w:tc>
      </w:tr>
      <w:tr w:rsidR="008754D3" w14:paraId="1505F38A" w14:textId="77777777" w:rsidTr="003160BA">
        <w:trPr>
          <w:trHeight w:val="613"/>
          <w:jc w:val="center"/>
        </w:trPr>
        <w:tc>
          <w:tcPr>
            <w:tcW w:w="1555" w:type="dxa"/>
          </w:tcPr>
          <w:p w14:paraId="7C81EFBA"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1FD6B519"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0AEE43BF"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71A9AAAF" w14:textId="77777777" w:rsidR="008754D3" w:rsidRDefault="008754D3" w:rsidP="00FE4847">
            <w:pPr>
              <w:pStyle w:val="TableParagraph"/>
              <w:rPr>
                <w:rFonts w:ascii="仿宋_GB2312" w:eastAsia="仿宋_GB2312" w:hAnsi="仿宋_GB2312" w:cs="仿宋_GB2312"/>
                <w:szCs w:val="21"/>
              </w:rPr>
            </w:pPr>
          </w:p>
        </w:tc>
      </w:tr>
      <w:tr w:rsidR="008754D3" w14:paraId="4BBE47E5" w14:textId="77777777" w:rsidTr="003160BA">
        <w:trPr>
          <w:trHeight w:val="616"/>
          <w:jc w:val="center"/>
        </w:trPr>
        <w:tc>
          <w:tcPr>
            <w:tcW w:w="1555" w:type="dxa"/>
          </w:tcPr>
          <w:p w14:paraId="205CA145"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1CA38705"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487F9213"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6113B2C6" w14:textId="77777777" w:rsidR="008754D3" w:rsidRDefault="008754D3" w:rsidP="00FE4847">
            <w:pPr>
              <w:pStyle w:val="TableParagraph"/>
              <w:rPr>
                <w:rFonts w:ascii="仿宋_GB2312" w:eastAsia="仿宋_GB2312" w:hAnsi="仿宋_GB2312" w:cs="仿宋_GB2312"/>
                <w:szCs w:val="21"/>
              </w:rPr>
            </w:pPr>
          </w:p>
        </w:tc>
      </w:tr>
      <w:tr w:rsidR="008754D3" w14:paraId="35090242" w14:textId="77777777" w:rsidTr="003160BA">
        <w:trPr>
          <w:trHeight w:val="613"/>
          <w:jc w:val="center"/>
        </w:trPr>
        <w:tc>
          <w:tcPr>
            <w:tcW w:w="1555" w:type="dxa"/>
          </w:tcPr>
          <w:p w14:paraId="5DD90098"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68F8B057"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2791F3BE"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25407659" w14:textId="77777777" w:rsidR="008754D3" w:rsidRDefault="008754D3" w:rsidP="00FE4847">
            <w:pPr>
              <w:pStyle w:val="TableParagraph"/>
              <w:rPr>
                <w:rFonts w:ascii="仿宋_GB2312" w:eastAsia="仿宋_GB2312" w:hAnsi="仿宋_GB2312" w:cs="仿宋_GB2312"/>
                <w:szCs w:val="21"/>
              </w:rPr>
            </w:pPr>
          </w:p>
        </w:tc>
      </w:tr>
      <w:tr w:rsidR="008754D3" w14:paraId="738AD59D" w14:textId="77777777" w:rsidTr="003160BA">
        <w:trPr>
          <w:trHeight w:val="614"/>
          <w:jc w:val="center"/>
        </w:trPr>
        <w:tc>
          <w:tcPr>
            <w:tcW w:w="1555" w:type="dxa"/>
          </w:tcPr>
          <w:p w14:paraId="35A87438"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1A7F64CF"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244B1239"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6F06D0F2" w14:textId="77777777" w:rsidR="008754D3" w:rsidRDefault="008754D3" w:rsidP="00FE4847">
            <w:pPr>
              <w:pStyle w:val="TableParagraph"/>
              <w:rPr>
                <w:rFonts w:ascii="仿宋_GB2312" w:eastAsia="仿宋_GB2312" w:hAnsi="仿宋_GB2312" w:cs="仿宋_GB2312"/>
                <w:szCs w:val="21"/>
              </w:rPr>
            </w:pPr>
          </w:p>
        </w:tc>
      </w:tr>
      <w:tr w:rsidR="008754D3" w14:paraId="44F6D57B" w14:textId="77777777" w:rsidTr="003160BA">
        <w:trPr>
          <w:trHeight w:val="616"/>
          <w:jc w:val="center"/>
        </w:trPr>
        <w:tc>
          <w:tcPr>
            <w:tcW w:w="1555" w:type="dxa"/>
          </w:tcPr>
          <w:p w14:paraId="3031D20F"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02546431"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7A945E00"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28E71AAB" w14:textId="77777777" w:rsidR="008754D3" w:rsidRDefault="008754D3" w:rsidP="00FE4847">
            <w:pPr>
              <w:pStyle w:val="TableParagraph"/>
              <w:rPr>
                <w:rFonts w:ascii="仿宋_GB2312" w:eastAsia="仿宋_GB2312" w:hAnsi="仿宋_GB2312" w:cs="仿宋_GB2312"/>
                <w:szCs w:val="21"/>
              </w:rPr>
            </w:pPr>
          </w:p>
        </w:tc>
      </w:tr>
      <w:tr w:rsidR="008754D3" w14:paraId="0A9AA7D1" w14:textId="77777777" w:rsidTr="003160BA">
        <w:trPr>
          <w:trHeight w:val="613"/>
          <w:jc w:val="center"/>
        </w:trPr>
        <w:tc>
          <w:tcPr>
            <w:tcW w:w="1555" w:type="dxa"/>
          </w:tcPr>
          <w:p w14:paraId="4C68B4D6"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67EE57D2"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3DAC0A93"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0C1E89D7" w14:textId="77777777" w:rsidR="008754D3" w:rsidRDefault="008754D3" w:rsidP="00FE4847">
            <w:pPr>
              <w:pStyle w:val="TableParagraph"/>
              <w:rPr>
                <w:rFonts w:ascii="仿宋_GB2312" w:eastAsia="仿宋_GB2312" w:hAnsi="仿宋_GB2312" w:cs="仿宋_GB2312"/>
                <w:szCs w:val="21"/>
              </w:rPr>
            </w:pPr>
          </w:p>
        </w:tc>
      </w:tr>
      <w:tr w:rsidR="008754D3" w14:paraId="0BC846E5" w14:textId="77777777" w:rsidTr="003160BA">
        <w:trPr>
          <w:trHeight w:val="616"/>
          <w:jc w:val="center"/>
        </w:trPr>
        <w:tc>
          <w:tcPr>
            <w:tcW w:w="1555" w:type="dxa"/>
          </w:tcPr>
          <w:p w14:paraId="6A24C4EE"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1FA3CDA8"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6A156EC9"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5347FD2B" w14:textId="77777777" w:rsidR="008754D3" w:rsidRDefault="008754D3" w:rsidP="00FE4847">
            <w:pPr>
              <w:pStyle w:val="TableParagraph"/>
              <w:rPr>
                <w:rFonts w:ascii="仿宋_GB2312" w:eastAsia="仿宋_GB2312" w:hAnsi="仿宋_GB2312" w:cs="仿宋_GB2312"/>
                <w:szCs w:val="21"/>
              </w:rPr>
            </w:pPr>
          </w:p>
        </w:tc>
      </w:tr>
    </w:tbl>
    <w:p w14:paraId="1D5484BA" w14:textId="79712050" w:rsidR="00B41830" w:rsidRDefault="00000000" w:rsidP="00FE4847">
      <w:pPr>
        <w:spacing w:line="600" w:lineRule="exact"/>
        <w:jc w:val="center"/>
        <w:rPr>
          <w:rFonts w:ascii="方正小标宋简体" w:eastAsia="方正小标宋简体" w:hAnsi="方正小标宋简体" w:cs="方正小标宋简体"/>
          <w:sz w:val="44"/>
          <w:szCs w:val="44"/>
        </w:rPr>
      </w:pPr>
      <w:bookmarkStart w:id="50" w:name="_Toc29297_WPSOffice_Level2"/>
      <w:bookmarkStart w:id="51" w:name="_Toc16457_WPSOffice_Level2"/>
      <w:bookmarkStart w:id="52" w:name="_Toc11607"/>
      <w:bookmarkStart w:id="53" w:name="_Toc30280"/>
      <w:bookmarkStart w:id="54" w:name="_Toc9094"/>
      <w:bookmarkStart w:id="55" w:name="_Toc12504_WPSOffice_Level2"/>
      <w:bookmarkStart w:id="56" w:name="_Toc15020"/>
      <w:r>
        <w:rPr>
          <w:rFonts w:ascii="宋体" w:hAnsi="宋体" w:cs="宋体" w:hint="eastAsia"/>
          <w:b/>
          <w:sz w:val="28"/>
          <w:szCs w:val="28"/>
          <w:lang w:val="zh-CN" w:bidi="zh-CN"/>
        </w:rPr>
        <w:br w:type="page"/>
      </w:r>
      <w:r>
        <w:rPr>
          <w:rFonts w:ascii="方正小标宋简体" w:eastAsia="方正小标宋简体" w:hAnsi="方正小标宋简体" w:cs="方正小标宋简体" w:hint="eastAsia"/>
          <w:bCs/>
          <w:sz w:val="44"/>
          <w:szCs w:val="44"/>
          <w:lang w:bidi="zh-CN"/>
        </w:rPr>
        <w:lastRenderedPageBreak/>
        <w:t>六</w:t>
      </w:r>
      <w:r>
        <w:rPr>
          <w:rFonts w:ascii="方正小标宋简体" w:eastAsia="方正小标宋简体" w:hAnsi="方正小标宋简体" w:cs="方正小标宋简体" w:hint="eastAsia"/>
          <w:b/>
          <w:sz w:val="44"/>
          <w:szCs w:val="44"/>
          <w:lang w:bidi="zh-CN"/>
        </w:rPr>
        <w:t>、</w:t>
      </w:r>
      <w:r>
        <w:rPr>
          <w:rFonts w:ascii="方正小标宋简体" w:eastAsia="方正小标宋简体" w:hAnsi="方正小标宋简体" w:cs="方正小标宋简体" w:hint="eastAsia"/>
          <w:sz w:val="44"/>
          <w:szCs w:val="44"/>
        </w:rPr>
        <w:t>针对本项目编制完整的服务</w:t>
      </w:r>
    </w:p>
    <w:p w14:paraId="4E749CA0" w14:textId="77777777" w:rsidR="008754D3" w:rsidRDefault="00000000" w:rsidP="00FE484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计划方案及保障措施</w:t>
      </w:r>
    </w:p>
    <w:p w14:paraId="6AA983C8" w14:textId="77777777" w:rsidR="008754D3" w:rsidRDefault="00000000" w:rsidP="00FE484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（格式自定）</w:t>
      </w:r>
      <w:bookmarkEnd w:id="50"/>
      <w:bookmarkEnd w:id="51"/>
      <w:bookmarkEnd w:id="52"/>
      <w:bookmarkEnd w:id="53"/>
      <w:bookmarkEnd w:id="54"/>
      <w:bookmarkEnd w:id="55"/>
      <w:bookmarkEnd w:id="56"/>
    </w:p>
    <w:p w14:paraId="043191D0" w14:textId="77777777" w:rsidR="008754D3" w:rsidRDefault="0000000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7CB3793A" w14:textId="77777777" w:rsidR="008754D3" w:rsidRDefault="00000000" w:rsidP="00FE4847">
      <w:pPr>
        <w:pStyle w:val="4"/>
        <w:spacing w:before="0" w:after="0" w:line="560" w:lineRule="exact"/>
        <w:jc w:val="center"/>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lastRenderedPageBreak/>
        <w:t>七、承诺</w:t>
      </w:r>
    </w:p>
    <w:p w14:paraId="6452E150" w14:textId="77777777" w:rsidR="0097687A" w:rsidRDefault="0097687A">
      <w:pPr>
        <w:spacing w:line="560" w:lineRule="exact"/>
        <w:ind w:firstLineChars="200" w:firstLine="640"/>
        <w:rPr>
          <w:rFonts w:ascii="仿宋_GB2312" w:eastAsia="仿宋_GB2312" w:hAnsi="仿宋_GB2312" w:cs="仿宋_GB2312"/>
          <w:sz w:val="32"/>
          <w:szCs w:val="32"/>
        </w:rPr>
      </w:pPr>
    </w:p>
    <w:p w14:paraId="0C3EADC5" w14:textId="30028E9A" w:rsidR="008754D3"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保密</w:t>
      </w:r>
      <w:r w:rsidR="0097687A">
        <w:rPr>
          <w:rFonts w:ascii="仿宋_GB2312" w:eastAsia="仿宋_GB2312" w:hAnsi="仿宋_GB2312" w:cs="仿宋_GB2312" w:hint="eastAsia"/>
          <w:sz w:val="32"/>
          <w:szCs w:val="32"/>
        </w:rPr>
        <w:t>、项目人员不更换</w:t>
      </w:r>
      <w:r>
        <w:rPr>
          <w:rFonts w:ascii="仿宋_GB2312" w:eastAsia="仿宋_GB2312" w:hAnsi="仿宋_GB2312" w:cs="仿宋_GB2312" w:hint="eastAsia"/>
          <w:sz w:val="32"/>
          <w:szCs w:val="32"/>
        </w:rPr>
        <w:t>和无处罚</w:t>
      </w:r>
      <w:r w:rsidR="00CA3B5F">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承诺（或处罚文件）。</w:t>
      </w:r>
    </w:p>
    <w:sectPr w:rsidR="008754D3" w:rsidSect="003160BA">
      <w:footerReference w:type="default" r:id="rId9"/>
      <w:pgSz w:w="11900" w:h="16820"/>
      <w:pgMar w:top="2098" w:right="1474" w:bottom="1985" w:left="1588" w:header="0" w:footer="737" w:gutter="0"/>
      <w:pgNumType w:fmt="numberInDash"/>
      <w:cols w:space="720" w:equalWidth="0">
        <w:col w:w="898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0AB9C" w14:textId="77777777" w:rsidR="000E3E03" w:rsidRDefault="000E3E03">
      <w:pPr>
        <w:ind w:firstLine="440"/>
      </w:pPr>
      <w:r>
        <w:separator/>
      </w:r>
    </w:p>
  </w:endnote>
  <w:endnote w:type="continuationSeparator" w:id="0">
    <w:p w14:paraId="48CC8A04" w14:textId="77777777" w:rsidR="000E3E03" w:rsidRDefault="000E3E0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997993"/>
      <w:docPartObj>
        <w:docPartGallery w:val="Page Numbers (Bottom of Page)"/>
        <w:docPartUnique/>
      </w:docPartObj>
    </w:sdtPr>
    <w:sdtEndPr>
      <w:rPr>
        <w:rFonts w:asciiTheme="minorEastAsia" w:hAnsiTheme="minorEastAsia"/>
        <w:sz w:val="28"/>
        <w:szCs w:val="28"/>
      </w:rPr>
    </w:sdtEndPr>
    <w:sdtContent>
      <w:p w14:paraId="104EE74B" w14:textId="723A6605" w:rsidR="00ED79E5" w:rsidRPr="00ED79E5" w:rsidRDefault="00ED79E5">
        <w:pPr>
          <w:pStyle w:val="a8"/>
          <w:ind w:firstLine="360"/>
          <w:jc w:val="center"/>
          <w:rPr>
            <w:rFonts w:asciiTheme="minorEastAsia" w:hAnsiTheme="minorEastAsia"/>
            <w:sz w:val="28"/>
            <w:szCs w:val="28"/>
          </w:rPr>
        </w:pPr>
        <w:r w:rsidRPr="00ED79E5">
          <w:rPr>
            <w:rFonts w:asciiTheme="minorEastAsia" w:hAnsiTheme="minorEastAsia"/>
            <w:sz w:val="28"/>
            <w:szCs w:val="28"/>
          </w:rPr>
          <w:fldChar w:fldCharType="begin"/>
        </w:r>
        <w:r w:rsidRPr="00ED79E5">
          <w:rPr>
            <w:rFonts w:asciiTheme="minorEastAsia" w:hAnsiTheme="minorEastAsia"/>
            <w:sz w:val="28"/>
            <w:szCs w:val="28"/>
          </w:rPr>
          <w:instrText>PAGE   \* MERGEFORMAT</w:instrText>
        </w:r>
        <w:r w:rsidRPr="00ED79E5">
          <w:rPr>
            <w:rFonts w:asciiTheme="minorEastAsia" w:hAnsiTheme="minorEastAsia"/>
            <w:sz w:val="28"/>
            <w:szCs w:val="28"/>
          </w:rPr>
          <w:fldChar w:fldCharType="separate"/>
        </w:r>
        <w:r w:rsidRPr="00ED79E5">
          <w:rPr>
            <w:rFonts w:asciiTheme="minorEastAsia" w:hAnsiTheme="minorEastAsia"/>
            <w:sz w:val="28"/>
            <w:szCs w:val="28"/>
            <w:lang w:val="zh-CN"/>
          </w:rPr>
          <w:t>2</w:t>
        </w:r>
        <w:r w:rsidRPr="00ED79E5">
          <w:rPr>
            <w:rFonts w:asciiTheme="minorEastAsia" w:hAnsiTheme="minorEastAsia"/>
            <w:sz w:val="28"/>
            <w:szCs w:val="28"/>
          </w:rPr>
          <w:fldChar w:fldCharType="end"/>
        </w:r>
      </w:p>
    </w:sdtContent>
  </w:sdt>
  <w:p w14:paraId="6529DA31" w14:textId="0164BA62" w:rsidR="008754D3" w:rsidRDefault="008754D3">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CA33" w14:textId="77777777" w:rsidR="008754D3" w:rsidRDefault="00000000">
    <w:pPr>
      <w:pStyle w:val="a8"/>
      <w:ind w:firstLine="360"/>
    </w:pPr>
    <w:r>
      <w:rPr>
        <w:noProof/>
      </w:rPr>
      <mc:AlternateContent>
        <mc:Choice Requires="wps">
          <w:drawing>
            <wp:anchor distT="0" distB="0" distL="114300" distR="114300" simplePos="0" relativeHeight="251660288" behindDoc="0" locked="0" layoutInCell="1" allowOverlap="1" wp14:anchorId="7A687F08" wp14:editId="15DE5F1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ACC5F" w14:textId="77777777" w:rsidR="008754D3" w:rsidRDefault="00000000" w:rsidP="008D5EED">
                          <w:pPr>
                            <w:pStyle w:val="a8"/>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- 14 -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687F08"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9EACC5F" w14:textId="77777777" w:rsidR="008754D3" w:rsidRDefault="00000000" w:rsidP="008D5EED">
                    <w:pPr>
                      <w:pStyle w:val="a8"/>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- 14 -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BC1C7" w14:textId="77777777" w:rsidR="000E3E03" w:rsidRDefault="000E3E03">
      <w:pPr>
        <w:ind w:firstLine="440"/>
      </w:pPr>
      <w:r>
        <w:separator/>
      </w:r>
    </w:p>
  </w:footnote>
  <w:footnote w:type="continuationSeparator" w:id="0">
    <w:p w14:paraId="71CB6208" w14:textId="77777777" w:rsidR="000E3E03" w:rsidRDefault="000E3E03">
      <w:pPr>
        <w:ind w:firstLine="4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6D2365"/>
    <w:multiLevelType w:val="singleLevel"/>
    <w:tmpl w:val="DA6D2365"/>
    <w:lvl w:ilvl="0">
      <w:start w:val="2"/>
      <w:numFmt w:val="decimal"/>
      <w:suff w:val="nothing"/>
      <w:lvlText w:val="（%1）"/>
      <w:lvlJc w:val="left"/>
    </w:lvl>
  </w:abstractNum>
  <w:abstractNum w:abstractNumId="1" w15:restartNumberingAfterBreak="0">
    <w:nsid w:val="4150F60C"/>
    <w:multiLevelType w:val="singleLevel"/>
    <w:tmpl w:val="4150F60C"/>
    <w:lvl w:ilvl="0">
      <w:start w:val="1"/>
      <w:numFmt w:val="decimal"/>
      <w:suff w:val="nothing"/>
      <w:lvlText w:val="（%1）"/>
      <w:lvlJc w:val="left"/>
    </w:lvl>
  </w:abstractNum>
  <w:num w:numId="1" w16cid:durableId="1136220540">
    <w:abstractNumId w:val="1"/>
  </w:num>
  <w:num w:numId="2" w16cid:durableId="147005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JiOGNkZTA0NzEzNDljNjRiMjE2Zjg2YjkwYTM1ZWEifQ=="/>
  </w:docVars>
  <w:rsids>
    <w:rsidRoot w:val="003E06BB"/>
    <w:rsid w:val="000005CB"/>
    <w:rsid w:val="0000137E"/>
    <w:rsid w:val="000029BA"/>
    <w:rsid w:val="00012008"/>
    <w:rsid w:val="00015400"/>
    <w:rsid w:val="00030431"/>
    <w:rsid w:val="00031BFF"/>
    <w:rsid w:val="00032516"/>
    <w:rsid w:val="00041013"/>
    <w:rsid w:val="00042422"/>
    <w:rsid w:val="000445B4"/>
    <w:rsid w:val="00045E4D"/>
    <w:rsid w:val="000504B5"/>
    <w:rsid w:val="00052E29"/>
    <w:rsid w:val="00055C05"/>
    <w:rsid w:val="00055F78"/>
    <w:rsid w:val="00057399"/>
    <w:rsid w:val="0006362D"/>
    <w:rsid w:val="00066491"/>
    <w:rsid w:val="00071276"/>
    <w:rsid w:val="00071441"/>
    <w:rsid w:val="0007467F"/>
    <w:rsid w:val="00082BAF"/>
    <w:rsid w:val="00085B58"/>
    <w:rsid w:val="00090021"/>
    <w:rsid w:val="00092AF8"/>
    <w:rsid w:val="00092CCE"/>
    <w:rsid w:val="00093844"/>
    <w:rsid w:val="0009688B"/>
    <w:rsid w:val="00096AD0"/>
    <w:rsid w:val="000A2456"/>
    <w:rsid w:val="000A6D96"/>
    <w:rsid w:val="000A7A12"/>
    <w:rsid w:val="000B101F"/>
    <w:rsid w:val="000B34FA"/>
    <w:rsid w:val="000B438F"/>
    <w:rsid w:val="000C0144"/>
    <w:rsid w:val="000C22CB"/>
    <w:rsid w:val="000D1858"/>
    <w:rsid w:val="000D2395"/>
    <w:rsid w:val="000D7F07"/>
    <w:rsid w:val="000E09AD"/>
    <w:rsid w:val="000E0CED"/>
    <w:rsid w:val="000E0E20"/>
    <w:rsid w:val="000E0E92"/>
    <w:rsid w:val="000E3E03"/>
    <w:rsid w:val="000E46F9"/>
    <w:rsid w:val="000E7F02"/>
    <w:rsid w:val="000F023E"/>
    <w:rsid w:val="000F1DED"/>
    <w:rsid w:val="000F5B5E"/>
    <w:rsid w:val="000F7740"/>
    <w:rsid w:val="00101566"/>
    <w:rsid w:val="00106764"/>
    <w:rsid w:val="0010702A"/>
    <w:rsid w:val="00110AA6"/>
    <w:rsid w:val="00114714"/>
    <w:rsid w:val="00114C07"/>
    <w:rsid w:val="001218B6"/>
    <w:rsid w:val="00124557"/>
    <w:rsid w:val="001247EE"/>
    <w:rsid w:val="00136FCC"/>
    <w:rsid w:val="0014254F"/>
    <w:rsid w:val="0015024B"/>
    <w:rsid w:val="001535E5"/>
    <w:rsid w:val="00160813"/>
    <w:rsid w:val="00164C2B"/>
    <w:rsid w:val="00164CB4"/>
    <w:rsid w:val="00171476"/>
    <w:rsid w:val="0017396D"/>
    <w:rsid w:val="00190965"/>
    <w:rsid w:val="001922C2"/>
    <w:rsid w:val="00196415"/>
    <w:rsid w:val="001970D0"/>
    <w:rsid w:val="00197916"/>
    <w:rsid w:val="001A434A"/>
    <w:rsid w:val="001A4F3B"/>
    <w:rsid w:val="001C3C81"/>
    <w:rsid w:val="001C4893"/>
    <w:rsid w:val="001C600B"/>
    <w:rsid w:val="001C728D"/>
    <w:rsid w:val="001C779D"/>
    <w:rsid w:val="001D1C73"/>
    <w:rsid w:val="001D4C45"/>
    <w:rsid w:val="001D5E33"/>
    <w:rsid w:val="001E461E"/>
    <w:rsid w:val="001F157C"/>
    <w:rsid w:val="002045B8"/>
    <w:rsid w:val="00204F4F"/>
    <w:rsid w:val="00206379"/>
    <w:rsid w:val="002073E4"/>
    <w:rsid w:val="00211B80"/>
    <w:rsid w:val="002158A3"/>
    <w:rsid w:val="002211D9"/>
    <w:rsid w:val="00222141"/>
    <w:rsid w:val="00230BAB"/>
    <w:rsid w:val="00230E7A"/>
    <w:rsid w:val="00244B4B"/>
    <w:rsid w:val="002529C9"/>
    <w:rsid w:val="00253671"/>
    <w:rsid w:val="00270668"/>
    <w:rsid w:val="002709A5"/>
    <w:rsid w:val="00272B19"/>
    <w:rsid w:val="002811F5"/>
    <w:rsid w:val="00291957"/>
    <w:rsid w:val="002A1968"/>
    <w:rsid w:val="002B243D"/>
    <w:rsid w:val="002B3C98"/>
    <w:rsid w:val="002B4E50"/>
    <w:rsid w:val="002B7649"/>
    <w:rsid w:val="002C107C"/>
    <w:rsid w:val="002C54D0"/>
    <w:rsid w:val="002D7EB4"/>
    <w:rsid w:val="002E085E"/>
    <w:rsid w:val="002E2F58"/>
    <w:rsid w:val="002E4293"/>
    <w:rsid w:val="002F1266"/>
    <w:rsid w:val="002F385C"/>
    <w:rsid w:val="002F4F57"/>
    <w:rsid w:val="00305B68"/>
    <w:rsid w:val="003060E1"/>
    <w:rsid w:val="00307BE7"/>
    <w:rsid w:val="003160BA"/>
    <w:rsid w:val="003162E7"/>
    <w:rsid w:val="00321B6A"/>
    <w:rsid w:val="00353023"/>
    <w:rsid w:val="0036141C"/>
    <w:rsid w:val="003618D0"/>
    <w:rsid w:val="00362180"/>
    <w:rsid w:val="0036372D"/>
    <w:rsid w:val="003641F5"/>
    <w:rsid w:val="00370188"/>
    <w:rsid w:val="003808D1"/>
    <w:rsid w:val="003831B2"/>
    <w:rsid w:val="00385A93"/>
    <w:rsid w:val="003918FD"/>
    <w:rsid w:val="00395DBE"/>
    <w:rsid w:val="003A12E7"/>
    <w:rsid w:val="003A708D"/>
    <w:rsid w:val="003B3427"/>
    <w:rsid w:val="003B49A2"/>
    <w:rsid w:val="003B6063"/>
    <w:rsid w:val="003B6171"/>
    <w:rsid w:val="003C0F18"/>
    <w:rsid w:val="003D4226"/>
    <w:rsid w:val="003D506B"/>
    <w:rsid w:val="003E06BB"/>
    <w:rsid w:val="003E4CDE"/>
    <w:rsid w:val="003F082E"/>
    <w:rsid w:val="003F22D8"/>
    <w:rsid w:val="00403513"/>
    <w:rsid w:val="00423A7E"/>
    <w:rsid w:val="00424769"/>
    <w:rsid w:val="0044326B"/>
    <w:rsid w:val="004525BF"/>
    <w:rsid w:val="00456AA0"/>
    <w:rsid w:val="00457F4C"/>
    <w:rsid w:val="00460DF2"/>
    <w:rsid w:val="0046313F"/>
    <w:rsid w:val="004633CF"/>
    <w:rsid w:val="00463844"/>
    <w:rsid w:val="004661AF"/>
    <w:rsid w:val="0046638A"/>
    <w:rsid w:val="00466E75"/>
    <w:rsid w:val="0046794C"/>
    <w:rsid w:val="00474CC6"/>
    <w:rsid w:val="0048120D"/>
    <w:rsid w:val="004813BC"/>
    <w:rsid w:val="00490B24"/>
    <w:rsid w:val="00493E76"/>
    <w:rsid w:val="004A4F54"/>
    <w:rsid w:val="004A4FD5"/>
    <w:rsid w:val="004B3312"/>
    <w:rsid w:val="004C7BF9"/>
    <w:rsid w:val="004D012D"/>
    <w:rsid w:val="004D0A45"/>
    <w:rsid w:val="004E4DAB"/>
    <w:rsid w:val="004F092B"/>
    <w:rsid w:val="004F667F"/>
    <w:rsid w:val="00504873"/>
    <w:rsid w:val="005058EB"/>
    <w:rsid w:val="005113D1"/>
    <w:rsid w:val="00515915"/>
    <w:rsid w:val="00515C51"/>
    <w:rsid w:val="005172BB"/>
    <w:rsid w:val="005227C1"/>
    <w:rsid w:val="00531DDC"/>
    <w:rsid w:val="00553111"/>
    <w:rsid w:val="00557DA5"/>
    <w:rsid w:val="00572A2F"/>
    <w:rsid w:val="00574644"/>
    <w:rsid w:val="005822D6"/>
    <w:rsid w:val="005A115D"/>
    <w:rsid w:val="005A3ABD"/>
    <w:rsid w:val="005A56A9"/>
    <w:rsid w:val="005C15C5"/>
    <w:rsid w:val="005C1738"/>
    <w:rsid w:val="005C6768"/>
    <w:rsid w:val="005F3CE1"/>
    <w:rsid w:val="005F5005"/>
    <w:rsid w:val="005F7616"/>
    <w:rsid w:val="006050FB"/>
    <w:rsid w:val="006153E2"/>
    <w:rsid w:val="00624760"/>
    <w:rsid w:val="0063386A"/>
    <w:rsid w:val="00634E46"/>
    <w:rsid w:val="00650EC1"/>
    <w:rsid w:val="00652780"/>
    <w:rsid w:val="006541CF"/>
    <w:rsid w:val="00654E3D"/>
    <w:rsid w:val="006618E2"/>
    <w:rsid w:val="00671746"/>
    <w:rsid w:val="006726CC"/>
    <w:rsid w:val="00684B83"/>
    <w:rsid w:val="00696CB1"/>
    <w:rsid w:val="006A5139"/>
    <w:rsid w:val="006B1287"/>
    <w:rsid w:val="006B68EE"/>
    <w:rsid w:val="006B7A94"/>
    <w:rsid w:val="006C62D7"/>
    <w:rsid w:val="006C6A4E"/>
    <w:rsid w:val="006D3F4F"/>
    <w:rsid w:val="006E0258"/>
    <w:rsid w:val="006E5614"/>
    <w:rsid w:val="006E6C2D"/>
    <w:rsid w:val="006F09A3"/>
    <w:rsid w:val="006F6B2E"/>
    <w:rsid w:val="006F7153"/>
    <w:rsid w:val="006F7838"/>
    <w:rsid w:val="00703BC6"/>
    <w:rsid w:val="00704B44"/>
    <w:rsid w:val="007101C6"/>
    <w:rsid w:val="00712D7C"/>
    <w:rsid w:val="00724EB8"/>
    <w:rsid w:val="0073054A"/>
    <w:rsid w:val="00730898"/>
    <w:rsid w:val="00731CC1"/>
    <w:rsid w:val="00732DA2"/>
    <w:rsid w:val="007336A8"/>
    <w:rsid w:val="007336D6"/>
    <w:rsid w:val="007348E5"/>
    <w:rsid w:val="00737836"/>
    <w:rsid w:val="00740195"/>
    <w:rsid w:val="007457CC"/>
    <w:rsid w:val="007460C0"/>
    <w:rsid w:val="0074708C"/>
    <w:rsid w:val="0075120E"/>
    <w:rsid w:val="007548C2"/>
    <w:rsid w:val="00760462"/>
    <w:rsid w:val="00761C21"/>
    <w:rsid w:val="00764F12"/>
    <w:rsid w:val="00771537"/>
    <w:rsid w:val="00776C43"/>
    <w:rsid w:val="0078267D"/>
    <w:rsid w:val="00783A47"/>
    <w:rsid w:val="00784BEA"/>
    <w:rsid w:val="007A1FA0"/>
    <w:rsid w:val="007A5120"/>
    <w:rsid w:val="007A7F6D"/>
    <w:rsid w:val="007B1CA2"/>
    <w:rsid w:val="007B6052"/>
    <w:rsid w:val="007B7E0F"/>
    <w:rsid w:val="007C08F8"/>
    <w:rsid w:val="007C09B7"/>
    <w:rsid w:val="007C10F9"/>
    <w:rsid w:val="007C3BA4"/>
    <w:rsid w:val="007C44AA"/>
    <w:rsid w:val="007D09DC"/>
    <w:rsid w:val="007D175D"/>
    <w:rsid w:val="007D2A53"/>
    <w:rsid w:val="007E2518"/>
    <w:rsid w:val="007E43D2"/>
    <w:rsid w:val="007F1A54"/>
    <w:rsid w:val="007F5282"/>
    <w:rsid w:val="008073EE"/>
    <w:rsid w:val="00810F8D"/>
    <w:rsid w:val="00812F1F"/>
    <w:rsid w:val="00820F5B"/>
    <w:rsid w:val="0082135B"/>
    <w:rsid w:val="00821820"/>
    <w:rsid w:val="008251C9"/>
    <w:rsid w:val="00827507"/>
    <w:rsid w:val="008442D7"/>
    <w:rsid w:val="00844AEB"/>
    <w:rsid w:val="00844B76"/>
    <w:rsid w:val="00844F33"/>
    <w:rsid w:val="008659A5"/>
    <w:rsid w:val="00865DEB"/>
    <w:rsid w:val="00865EF1"/>
    <w:rsid w:val="00870BE7"/>
    <w:rsid w:val="008748A9"/>
    <w:rsid w:val="008754D3"/>
    <w:rsid w:val="008865B7"/>
    <w:rsid w:val="0089151B"/>
    <w:rsid w:val="008B0310"/>
    <w:rsid w:val="008B52CB"/>
    <w:rsid w:val="008D5EED"/>
    <w:rsid w:val="008D63F6"/>
    <w:rsid w:val="008E0A13"/>
    <w:rsid w:val="008E4DA2"/>
    <w:rsid w:val="008E5298"/>
    <w:rsid w:val="008E7FDE"/>
    <w:rsid w:val="008F12D6"/>
    <w:rsid w:val="008F41ED"/>
    <w:rsid w:val="008F421E"/>
    <w:rsid w:val="008F7A34"/>
    <w:rsid w:val="009004C6"/>
    <w:rsid w:val="00901AF2"/>
    <w:rsid w:val="00907154"/>
    <w:rsid w:val="00914DFD"/>
    <w:rsid w:val="00916977"/>
    <w:rsid w:val="00921B22"/>
    <w:rsid w:val="00921DD1"/>
    <w:rsid w:val="0093273D"/>
    <w:rsid w:val="009416C1"/>
    <w:rsid w:val="00942094"/>
    <w:rsid w:val="0094634D"/>
    <w:rsid w:val="00960F56"/>
    <w:rsid w:val="00961FA9"/>
    <w:rsid w:val="00965DE9"/>
    <w:rsid w:val="00971A04"/>
    <w:rsid w:val="0097687A"/>
    <w:rsid w:val="009823E6"/>
    <w:rsid w:val="009848A3"/>
    <w:rsid w:val="0098567F"/>
    <w:rsid w:val="009A4646"/>
    <w:rsid w:val="009A7C16"/>
    <w:rsid w:val="009C4F32"/>
    <w:rsid w:val="009C5944"/>
    <w:rsid w:val="009D6DD0"/>
    <w:rsid w:val="009F026D"/>
    <w:rsid w:val="009F36AB"/>
    <w:rsid w:val="00A17850"/>
    <w:rsid w:val="00A17F40"/>
    <w:rsid w:val="00A27210"/>
    <w:rsid w:val="00A27A58"/>
    <w:rsid w:val="00A27E73"/>
    <w:rsid w:val="00A32146"/>
    <w:rsid w:val="00A361F0"/>
    <w:rsid w:val="00A511B9"/>
    <w:rsid w:val="00A53CF8"/>
    <w:rsid w:val="00A60133"/>
    <w:rsid w:val="00A645A1"/>
    <w:rsid w:val="00A66F25"/>
    <w:rsid w:val="00A70C95"/>
    <w:rsid w:val="00A71775"/>
    <w:rsid w:val="00A76221"/>
    <w:rsid w:val="00A76C9C"/>
    <w:rsid w:val="00A81A4A"/>
    <w:rsid w:val="00A85F91"/>
    <w:rsid w:val="00A8711F"/>
    <w:rsid w:val="00A91F28"/>
    <w:rsid w:val="00A97368"/>
    <w:rsid w:val="00AA18E7"/>
    <w:rsid w:val="00AA413B"/>
    <w:rsid w:val="00AB38DB"/>
    <w:rsid w:val="00AB6FDF"/>
    <w:rsid w:val="00AC4CEA"/>
    <w:rsid w:val="00AD4EE6"/>
    <w:rsid w:val="00AE068A"/>
    <w:rsid w:val="00AE5ECB"/>
    <w:rsid w:val="00B03FBE"/>
    <w:rsid w:val="00B075FC"/>
    <w:rsid w:val="00B1256F"/>
    <w:rsid w:val="00B35AA0"/>
    <w:rsid w:val="00B41830"/>
    <w:rsid w:val="00B4486A"/>
    <w:rsid w:val="00B50E00"/>
    <w:rsid w:val="00B664B5"/>
    <w:rsid w:val="00B66964"/>
    <w:rsid w:val="00B721AA"/>
    <w:rsid w:val="00B74168"/>
    <w:rsid w:val="00B764DF"/>
    <w:rsid w:val="00B77DAD"/>
    <w:rsid w:val="00B841B8"/>
    <w:rsid w:val="00B84906"/>
    <w:rsid w:val="00B96237"/>
    <w:rsid w:val="00BA0799"/>
    <w:rsid w:val="00BA3DF7"/>
    <w:rsid w:val="00BA6665"/>
    <w:rsid w:val="00BB2C40"/>
    <w:rsid w:val="00BC729E"/>
    <w:rsid w:val="00BD228C"/>
    <w:rsid w:val="00BF1C23"/>
    <w:rsid w:val="00BF201E"/>
    <w:rsid w:val="00BF3233"/>
    <w:rsid w:val="00C065B1"/>
    <w:rsid w:val="00C069BC"/>
    <w:rsid w:val="00C1196A"/>
    <w:rsid w:val="00C15DB7"/>
    <w:rsid w:val="00C16870"/>
    <w:rsid w:val="00C17FA4"/>
    <w:rsid w:val="00C337D5"/>
    <w:rsid w:val="00C37E64"/>
    <w:rsid w:val="00C433CC"/>
    <w:rsid w:val="00C47BEE"/>
    <w:rsid w:val="00C524EB"/>
    <w:rsid w:val="00C66F96"/>
    <w:rsid w:val="00C677B0"/>
    <w:rsid w:val="00C70234"/>
    <w:rsid w:val="00C705EE"/>
    <w:rsid w:val="00C840E4"/>
    <w:rsid w:val="00C93ADB"/>
    <w:rsid w:val="00CA3B5F"/>
    <w:rsid w:val="00CA74C1"/>
    <w:rsid w:val="00CB547B"/>
    <w:rsid w:val="00CB5DF8"/>
    <w:rsid w:val="00CB5F9B"/>
    <w:rsid w:val="00CC4BD9"/>
    <w:rsid w:val="00CD625B"/>
    <w:rsid w:val="00CD761B"/>
    <w:rsid w:val="00CE04F4"/>
    <w:rsid w:val="00CE74DB"/>
    <w:rsid w:val="00CE789A"/>
    <w:rsid w:val="00CE7E19"/>
    <w:rsid w:val="00CF04B1"/>
    <w:rsid w:val="00CF517A"/>
    <w:rsid w:val="00CF5B05"/>
    <w:rsid w:val="00CF7960"/>
    <w:rsid w:val="00D148B6"/>
    <w:rsid w:val="00D16E8C"/>
    <w:rsid w:val="00D2343D"/>
    <w:rsid w:val="00D23906"/>
    <w:rsid w:val="00D358F4"/>
    <w:rsid w:val="00D45740"/>
    <w:rsid w:val="00D45939"/>
    <w:rsid w:val="00D509CC"/>
    <w:rsid w:val="00D5321E"/>
    <w:rsid w:val="00D54811"/>
    <w:rsid w:val="00D6273F"/>
    <w:rsid w:val="00D66771"/>
    <w:rsid w:val="00D76BDC"/>
    <w:rsid w:val="00D7742D"/>
    <w:rsid w:val="00D779C1"/>
    <w:rsid w:val="00D8200E"/>
    <w:rsid w:val="00D831E2"/>
    <w:rsid w:val="00D83BA7"/>
    <w:rsid w:val="00D93A04"/>
    <w:rsid w:val="00DA6904"/>
    <w:rsid w:val="00DB1E6A"/>
    <w:rsid w:val="00DB2229"/>
    <w:rsid w:val="00DC257F"/>
    <w:rsid w:val="00DD46DD"/>
    <w:rsid w:val="00DE3261"/>
    <w:rsid w:val="00DE40FF"/>
    <w:rsid w:val="00DE4D79"/>
    <w:rsid w:val="00DF0599"/>
    <w:rsid w:val="00E07E74"/>
    <w:rsid w:val="00E15E73"/>
    <w:rsid w:val="00E303AD"/>
    <w:rsid w:val="00E31992"/>
    <w:rsid w:val="00E323B1"/>
    <w:rsid w:val="00E4156D"/>
    <w:rsid w:val="00E4752F"/>
    <w:rsid w:val="00E50ADB"/>
    <w:rsid w:val="00E8008A"/>
    <w:rsid w:val="00E86AB8"/>
    <w:rsid w:val="00E8765F"/>
    <w:rsid w:val="00E91383"/>
    <w:rsid w:val="00E95422"/>
    <w:rsid w:val="00EA7FEF"/>
    <w:rsid w:val="00EB0688"/>
    <w:rsid w:val="00EB0DA4"/>
    <w:rsid w:val="00EB23EE"/>
    <w:rsid w:val="00EB33A5"/>
    <w:rsid w:val="00ED720B"/>
    <w:rsid w:val="00ED79E5"/>
    <w:rsid w:val="00EE3E27"/>
    <w:rsid w:val="00EE5A29"/>
    <w:rsid w:val="00EE5E55"/>
    <w:rsid w:val="00EF0D21"/>
    <w:rsid w:val="00EF7BE2"/>
    <w:rsid w:val="00F07AE1"/>
    <w:rsid w:val="00F1536A"/>
    <w:rsid w:val="00F413C2"/>
    <w:rsid w:val="00F46DCD"/>
    <w:rsid w:val="00F617A7"/>
    <w:rsid w:val="00F6399E"/>
    <w:rsid w:val="00F63F3C"/>
    <w:rsid w:val="00F726B5"/>
    <w:rsid w:val="00F7709E"/>
    <w:rsid w:val="00F84CCA"/>
    <w:rsid w:val="00F854F7"/>
    <w:rsid w:val="00F8591F"/>
    <w:rsid w:val="00F902BF"/>
    <w:rsid w:val="00F944B1"/>
    <w:rsid w:val="00FA194D"/>
    <w:rsid w:val="00FA3913"/>
    <w:rsid w:val="00FA4228"/>
    <w:rsid w:val="00FA5BEC"/>
    <w:rsid w:val="00FC167C"/>
    <w:rsid w:val="00FC6008"/>
    <w:rsid w:val="00FD2493"/>
    <w:rsid w:val="00FD260E"/>
    <w:rsid w:val="00FD4351"/>
    <w:rsid w:val="00FD5D82"/>
    <w:rsid w:val="00FD6013"/>
    <w:rsid w:val="00FD6C39"/>
    <w:rsid w:val="00FE4847"/>
    <w:rsid w:val="00FE6BCE"/>
    <w:rsid w:val="00FE6E5F"/>
    <w:rsid w:val="00FF2BD1"/>
    <w:rsid w:val="010A1CEA"/>
    <w:rsid w:val="02687FC7"/>
    <w:rsid w:val="02B53F59"/>
    <w:rsid w:val="03016665"/>
    <w:rsid w:val="0415272F"/>
    <w:rsid w:val="04687876"/>
    <w:rsid w:val="06157B2C"/>
    <w:rsid w:val="062E5DB4"/>
    <w:rsid w:val="06B0032D"/>
    <w:rsid w:val="06D43D9F"/>
    <w:rsid w:val="06DC0EC6"/>
    <w:rsid w:val="08CA084D"/>
    <w:rsid w:val="08D33AF9"/>
    <w:rsid w:val="0BBA7A57"/>
    <w:rsid w:val="0BDD6A9A"/>
    <w:rsid w:val="0C7803A2"/>
    <w:rsid w:val="0CEC1CC4"/>
    <w:rsid w:val="0D211850"/>
    <w:rsid w:val="0D2508BB"/>
    <w:rsid w:val="0E1B57AE"/>
    <w:rsid w:val="0EB038D4"/>
    <w:rsid w:val="0EC617D1"/>
    <w:rsid w:val="0ED71153"/>
    <w:rsid w:val="10553F14"/>
    <w:rsid w:val="1069278A"/>
    <w:rsid w:val="116E163F"/>
    <w:rsid w:val="11E60C18"/>
    <w:rsid w:val="12060F3E"/>
    <w:rsid w:val="124D11B7"/>
    <w:rsid w:val="12831554"/>
    <w:rsid w:val="12CF1043"/>
    <w:rsid w:val="149A3225"/>
    <w:rsid w:val="15EC7723"/>
    <w:rsid w:val="1625352A"/>
    <w:rsid w:val="1696065C"/>
    <w:rsid w:val="16A85221"/>
    <w:rsid w:val="17013636"/>
    <w:rsid w:val="177E048D"/>
    <w:rsid w:val="189A2AF9"/>
    <w:rsid w:val="19D66959"/>
    <w:rsid w:val="1AD955BA"/>
    <w:rsid w:val="1AF5494F"/>
    <w:rsid w:val="1C89282D"/>
    <w:rsid w:val="1C934BD4"/>
    <w:rsid w:val="1CA44C71"/>
    <w:rsid w:val="1CB154E7"/>
    <w:rsid w:val="1E917D34"/>
    <w:rsid w:val="1F391B17"/>
    <w:rsid w:val="20476A09"/>
    <w:rsid w:val="20A97346"/>
    <w:rsid w:val="223841D1"/>
    <w:rsid w:val="230B6E11"/>
    <w:rsid w:val="23FA0979"/>
    <w:rsid w:val="24AD6AC2"/>
    <w:rsid w:val="24EB0FA1"/>
    <w:rsid w:val="254F20D4"/>
    <w:rsid w:val="25D0780B"/>
    <w:rsid w:val="2605632B"/>
    <w:rsid w:val="269C135C"/>
    <w:rsid w:val="26D21D0B"/>
    <w:rsid w:val="2700322A"/>
    <w:rsid w:val="27FD1F2D"/>
    <w:rsid w:val="283F64D2"/>
    <w:rsid w:val="28D40648"/>
    <w:rsid w:val="29AF0300"/>
    <w:rsid w:val="2A017595"/>
    <w:rsid w:val="2ABE5D0F"/>
    <w:rsid w:val="2AF7339F"/>
    <w:rsid w:val="2BF45A4F"/>
    <w:rsid w:val="2C666026"/>
    <w:rsid w:val="2D8659B6"/>
    <w:rsid w:val="2E403963"/>
    <w:rsid w:val="2EA251FA"/>
    <w:rsid w:val="2F6020BC"/>
    <w:rsid w:val="2F7E5015"/>
    <w:rsid w:val="31623839"/>
    <w:rsid w:val="31855B3B"/>
    <w:rsid w:val="31ED419A"/>
    <w:rsid w:val="322D6F7E"/>
    <w:rsid w:val="365D2090"/>
    <w:rsid w:val="376E11E5"/>
    <w:rsid w:val="37756C56"/>
    <w:rsid w:val="38B66C29"/>
    <w:rsid w:val="39A11225"/>
    <w:rsid w:val="3ADD5A61"/>
    <w:rsid w:val="3B064203"/>
    <w:rsid w:val="3C15346A"/>
    <w:rsid w:val="3C3E5D53"/>
    <w:rsid w:val="3C877726"/>
    <w:rsid w:val="3D5A6C34"/>
    <w:rsid w:val="3DCA0A57"/>
    <w:rsid w:val="3DCF7608"/>
    <w:rsid w:val="3DD51CDF"/>
    <w:rsid w:val="40311A55"/>
    <w:rsid w:val="407D5572"/>
    <w:rsid w:val="42411EC3"/>
    <w:rsid w:val="43207FFB"/>
    <w:rsid w:val="448501F5"/>
    <w:rsid w:val="450F6EC9"/>
    <w:rsid w:val="452947A3"/>
    <w:rsid w:val="45902C30"/>
    <w:rsid w:val="45E127A3"/>
    <w:rsid w:val="46E24700"/>
    <w:rsid w:val="46EB0BAA"/>
    <w:rsid w:val="47D97501"/>
    <w:rsid w:val="48111A32"/>
    <w:rsid w:val="48947B7C"/>
    <w:rsid w:val="4902188F"/>
    <w:rsid w:val="49B53ACD"/>
    <w:rsid w:val="4B5F1ACA"/>
    <w:rsid w:val="4C965B10"/>
    <w:rsid w:val="4D523E94"/>
    <w:rsid w:val="4D660CCA"/>
    <w:rsid w:val="4E687BD0"/>
    <w:rsid w:val="4E940F48"/>
    <w:rsid w:val="4F8E6F3D"/>
    <w:rsid w:val="50010D38"/>
    <w:rsid w:val="51727A41"/>
    <w:rsid w:val="517B7CBF"/>
    <w:rsid w:val="52471380"/>
    <w:rsid w:val="53854426"/>
    <w:rsid w:val="53A45294"/>
    <w:rsid w:val="53BB3F06"/>
    <w:rsid w:val="53D37429"/>
    <w:rsid w:val="547D2BB0"/>
    <w:rsid w:val="55081975"/>
    <w:rsid w:val="56685450"/>
    <w:rsid w:val="567A2E08"/>
    <w:rsid w:val="578E3E5A"/>
    <w:rsid w:val="58067A36"/>
    <w:rsid w:val="5924509F"/>
    <w:rsid w:val="597C3B7F"/>
    <w:rsid w:val="59972CF5"/>
    <w:rsid w:val="59F4652D"/>
    <w:rsid w:val="5BCE1707"/>
    <w:rsid w:val="5BEA4111"/>
    <w:rsid w:val="5CDF620B"/>
    <w:rsid w:val="5D5E6347"/>
    <w:rsid w:val="5DD61471"/>
    <w:rsid w:val="5DE16B6E"/>
    <w:rsid w:val="5E657E3F"/>
    <w:rsid w:val="5F775274"/>
    <w:rsid w:val="5FF919ED"/>
    <w:rsid w:val="60847D93"/>
    <w:rsid w:val="611C7B0B"/>
    <w:rsid w:val="61894C48"/>
    <w:rsid w:val="62457CBB"/>
    <w:rsid w:val="62634901"/>
    <w:rsid w:val="643248A8"/>
    <w:rsid w:val="657353F8"/>
    <w:rsid w:val="665F2DC0"/>
    <w:rsid w:val="66D70002"/>
    <w:rsid w:val="66FD3E59"/>
    <w:rsid w:val="6850354E"/>
    <w:rsid w:val="68512933"/>
    <w:rsid w:val="687A2BEF"/>
    <w:rsid w:val="6915200C"/>
    <w:rsid w:val="695B414C"/>
    <w:rsid w:val="697357E6"/>
    <w:rsid w:val="69764179"/>
    <w:rsid w:val="6A0C6DF4"/>
    <w:rsid w:val="6A5804B2"/>
    <w:rsid w:val="6A5D2647"/>
    <w:rsid w:val="6AE724DA"/>
    <w:rsid w:val="6B0C717D"/>
    <w:rsid w:val="6B553451"/>
    <w:rsid w:val="6B7D5BA8"/>
    <w:rsid w:val="6C1A620A"/>
    <w:rsid w:val="6C4900BB"/>
    <w:rsid w:val="6C8B3D81"/>
    <w:rsid w:val="6ED620F2"/>
    <w:rsid w:val="700A1FF8"/>
    <w:rsid w:val="70E24A84"/>
    <w:rsid w:val="70E85D0A"/>
    <w:rsid w:val="71824D1A"/>
    <w:rsid w:val="71C35797"/>
    <w:rsid w:val="71FA3B7B"/>
    <w:rsid w:val="7249577F"/>
    <w:rsid w:val="730F2244"/>
    <w:rsid w:val="734256C1"/>
    <w:rsid w:val="73C52526"/>
    <w:rsid w:val="743D1F82"/>
    <w:rsid w:val="743F1D81"/>
    <w:rsid w:val="744007EC"/>
    <w:rsid w:val="74D4644B"/>
    <w:rsid w:val="756429C1"/>
    <w:rsid w:val="758571E4"/>
    <w:rsid w:val="75BC3906"/>
    <w:rsid w:val="76036252"/>
    <w:rsid w:val="764B71B3"/>
    <w:rsid w:val="76D83A02"/>
    <w:rsid w:val="770A1FE3"/>
    <w:rsid w:val="772C66B6"/>
    <w:rsid w:val="78924D9D"/>
    <w:rsid w:val="7A2C4743"/>
    <w:rsid w:val="7ACE7101"/>
    <w:rsid w:val="7B004E20"/>
    <w:rsid w:val="7B7509DB"/>
    <w:rsid w:val="7B846583"/>
    <w:rsid w:val="7B94645D"/>
    <w:rsid w:val="7BE11FD6"/>
    <w:rsid w:val="7C661891"/>
    <w:rsid w:val="7D1175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09092"/>
  <w15:docId w15:val="{B2695082-F74F-4190-9AF7-B306A929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Pr>
      <w:rFonts w:eastAsiaTheme="minorEastAsia"/>
      <w:sz w:val="22"/>
      <w:szCs w:val="22"/>
    </w:rPr>
  </w:style>
  <w:style w:type="paragraph" w:styleId="1">
    <w:name w:val="heading 1"/>
    <w:basedOn w:val="a"/>
    <w:next w:val="a"/>
    <w:link w:val="10"/>
    <w:qFormat/>
    <w:pPr>
      <w:keepNext/>
      <w:keepLines/>
      <w:widowControl w:val="0"/>
      <w:spacing w:before="340" w:after="330" w:line="578" w:lineRule="auto"/>
      <w:jc w:val="both"/>
      <w:outlineLvl w:val="0"/>
    </w:pPr>
    <w:rPr>
      <w:rFonts w:eastAsia="宋体"/>
      <w:b/>
      <w:bCs/>
      <w:kern w:val="44"/>
      <w:sz w:val="44"/>
      <w:szCs w:val="44"/>
    </w:rPr>
  </w:style>
  <w:style w:type="paragraph" w:styleId="3">
    <w:name w:val="heading 3"/>
    <w:basedOn w:val="a"/>
    <w:next w:val="a"/>
    <w:qFormat/>
    <w:pPr>
      <w:keepNext/>
      <w:keepLines/>
      <w:spacing w:before="260" w:after="260" w:line="416" w:lineRule="auto"/>
      <w:outlineLvl w:val="2"/>
    </w:pPr>
    <w:rPr>
      <w:rFonts w:ascii="Calibri" w:eastAsia="宋体" w:hAnsi="Calibri" w:cs="Calibri"/>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8">
    <w:name w:val="heading 8"/>
    <w:basedOn w:val="a"/>
    <w:next w:val="a"/>
    <w:qFormat/>
    <w:pPr>
      <w:spacing w:before="66"/>
      <w:ind w:left="1199"/>
      <w:outlineLvl w:val="7"/>
    </w:pPr>
    <w:rPr>
      <w:rFonts w:ascii="黑体" w:eastAsia="黑体" w:hAnsi="黑体" w:cs="黑体"/>
      <w:sz w:val="31"/>
      <w:szCs w:val="3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jc w:val="center"/>
    </w:pPr>
    <w:rPr>
      <w:rFonts w:ascii="Calibri" w:eastAsia="宋体" w:hAnsi="Calibri" w:cs="Calibri"/>
      <w:sz w:val="52"/>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val="0"/>
      <w:autoSpaceDE w:val="0"/>
      <w:autoSpaceDN w:val="0"/>
      <w:spacing w:beforeAutospacing="1" w:afterAutospacing="1"/>
    </w:pPr>
    <w:rPr>
      <w:rFonts w:ascii="宋体" w:eastAsia="宋体" w:hAnsi="宋体"/>
      <w:sz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9">
    <w:name w:val="页脚 字符"/>
    <w:basedOn w:val="a0"/>
    <w:link w:val="a8"/>
    <w:uiPriority w:val="99"/>
    <w:qFormat/>
    <w:rPr>
      <w:rFonts w:ascii="Times New Roman" w:hAnsi="Times New Roman" w:cs="Times New Roman"/>
      <w:kern w:val="0"/>
      <w:sz w:val="18"/>
      <w:szCs w:val="18"/>
    </w:rPr>
  </w:style>
  <w:style w:type="character" w:customStyle="1" w:styleId="ab">
    <w:name w:val="页眉 字符"/>
    <w:basedOn w:val="a0"/>
    <w:link w:val="aa"/>
    <w:uiPriority w:val="99"/>
    <w:qFormat/>
    <w:rPr>
      <w:rFonts w:ascii="Times New Roman" w:hAnsi="Times New Roman" w:cs="Times New Roman"/>
      <w:kern w:val="0"/>
      <w:sz w:val="18"/>
      <w:szCs w:val="18"/>
    </w:rPr>
  </w:style>
  <w:style w:type="paragraph" w:styleId="ae">
    <w:name w:val="List Paragraph"/>
    <w:basedOn w:val="a"/>
    <w:uiPriority w:val="34"/>
    <w:qFormat/>
    <w:pPr>
      <w:ind w:firstLineChars="200" w:firstLine="420"/>
    </w:pPr>
  </w:style>
  <w:style w:type="character" w:customStyle="1" w:styleId="a7">
    <w:name w:val="批注框文本 字符"/>
    <w:basedOn w:val="a0"/>
    <w:link w:val="a6"/>
    <w:uiPriority w:val="99"/>
    <w:semiHidden/>
    <w:qFormat/>
    <w:rPr>
      <w:rFonts w:ascii="Times New Roman" w:hAnsi="Times New Roman" w:cs="Times New Roman"/>
      <w:kern w:val="0"/>
      <w:sz w:val="18"/>
      <w:szCs w:val="18"/>
    </w:rPr>
  </w:style>
  <w:style w:type="paragraph" w:customStyle="1" w:styleId="11">
    <w:name w:val="列出段落1"/>
    <w:basedOn w:val="a"/>
    <w:uiPriority w:val="34"/>
    <w:qFormat/>
    <w:pPr>
      <w:ind w:firstLineChars="200" w:firstLine="420"/>
    </w:pPr>
    <w:rPr>
      <w:rFonts w:eastAsia="宋体"/>
    </w:rPr>
  </w:style>
  <w:style w:type="character" w:customStyle="1" w:styleId="a5">
    <w:name w:val="日期 字符"/>
    <w:basedOn w:val="a0"/>
    <w:link w:val="a4"/>
    <w:uiPriority w:val="99"/>
    <w:semiHidden/>
    <w:qFormat/>
    <w:rPr>
      <w:rFonts w:eastAsiaTheme="minorEastAsia"/>
      <w:sz w:val="22"/>
      <w:szCs w:val="22"/>
    </w:rPr>
  </w:style>
  <w:style w:type="paragraph" w:customStyle="1" w:styleId="TableParagraph">
    <w:name w:val="Table Paragraph"/>
    <w:basedOn w:val="a"/>
    <w:qFormat/>
    <w:rPr>
      <w:rFonts w:ascii="宋体" w:eastAsia="宋体" w:hAnsi="宋体" w:cs="宋体"/>
      <w:lang w:val="zh-CN" w:bidi="zh-CN"/>
    </w:rPr>
  </w:style>
  <w:style w:type="paragraph" w:customStyle="1" w:styleId="21">
    <w:name w:val="正文首行缩进 21"/>
    <w:basedOn w:val="12"/>
    <w:qFormat/>
    <w:pPr>
      <w:spacing w:after="120" w:line="276" w:lineRule="auto"/>
      <w:ind w:leftChars="200" w:left="200" w:firstLineChars="200" w:firstLine="420"/>
    </w:pPr>
    <w:rPr>
      <w:rFonts w:ascii="Calibri" w:eastAsia="宋体" w:hAnsi="Calibri"/>
      <w:sz w:val="32"/>
    </w:rPr>
  </w:style>
  <w:style w:type="paragraph" w:customStyle="1" w:styleId="12">
    <w:name w:val="正文文本缩进1"/>
    <w:basedOn w:val="a"/>
    <w:qFormat/>
    <w:pPr>
      <w:ind w:firstLine="645"/>
    </w:pPr>
    <w:rPr>
      <w:rFonts w:ascii="Arial" w:eastAsia="仿宋_GB2312" w:hAnsi="Arial" w:cs="Calibr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724707">
      <w:bodyDiv w:val="1"/>
      <w:marLeft w:val="0"/>
      <w:marRight w:val="0"/>
      <w:marTop w:val="0"/>
      <w:marBottom w:val="0"/>
      <w:divBdr>
        <w:top w:val="none" w:sz="0" w:space="0" w:color="auto"/>
        <w:left w:val="none" w:sz="0" w:space="0" w:color="auto"/>
        <w:bottom w:val="none" w:sz="0" w:space="0" w:color="auto"/>
        <w:right w:val="none" w:sz="0" w:space="0" w:color="auto"/>
      </w:divBdr>
      <w:divsChild>
        <w:div w:id="36664301">
          <w:marLeft w:val="0"/>
          <w:marRight w:val="0"/>
          <w:marTop w:val="0"/>
          <w:marBottom w:val="0"/>
          <w:divBdr>
            <w:top w:val="none" w:sz="0" w:space="0" w:color="auto"/>
            <w:left w:val="none" w:sz="0" w:space="0" w:color="auto"/>
            <w:bottom w:val="none" w:sz="0" w:space="0" w:color="auto"/>
            <w:right w:val="none" w:sz="0" w:space="0" w:color="auto"/>
          </w:divBdr>
        </w:div>
        <w:div w:id="2070572590">
          <w:marLeft w:val="0"/>
          <w:marRight w:val="0"/>
          <w:marTop w:val="0"/>
          <w:marBottom w:val="0"/>
          <w:divBdr>
            <w:top w:val="none" w:sz="0" w:space="0" w:color="auto"/>
            <w:left w:val="none" w:sz="0" w:space="0" w:color="auto"/>
            <w:bottom w:val="none" w:sz="0" w:space="0" w:color="auto"/>
            <w:right w:val="none" w:sz="0" w:space="0" w:color="auto"/>
          </w:divBdr>
        </w:div>
      </w:divsChild>
    </w:div>
    <w:div w:id="1468091124">
      <w:bodyDiv w:val="1"/>
      <w:marLeft w:val="0"/>
      <w:marRight w:val="0"/>
      <w:marTop w:val="0"/>
      <w:marBottom w:val="0"/>
      <w:divBdr>
        <w:top w:val="none" w:sz="0" w:space="0" w:color="auto"/>
        <w:left w:val="none" w:sz="0" w:space="0" w:color="auto"/>
        <w:bottom w:val="none" w:sz="0" w:space="0" w:color="auto"/>
        <w:right w:val="none" w:sz="0" w:space="0" w:color="auto"/>
      </w:divBdr>
      <w:divsChild>
        <w:div w:id="590087284">
          <w:marLeft w:val="0"/>
          <w:marRight w:val="0"/>
          <w:marTop w:val="0"/>
          <w:marBottom w:val="0"/>
          <w:divBdr>
            <w:top w:val="none" w:sz="0" w:space="0" w:color="auto"/>
            <w:left w:val="none" w:sz="0" w:space="0" w:color="auto"/>
            <w:bottom w:val="none" w:sz="0" w:space="0" w:color="auto"/>
            <w:right w:val="none" w:sz="0" w:space="0" w:color="auto"/>
          </w:divBdr>
        </w:div>
        <w:div w:id="1576550612">
          <w:marLeft w:val="0"/>
          <w:marRight w:val="0"/>
          <w:marTop w:val="0"/>
          <w:marBottom w:val="0"/>
          <w:divBdr>
            <w:top w:val="none" w:sz="0" w:space="0" w:color="auto"/>
            <w:left w:val="none" w:sz="0" w:space="0" w:color="auto"/>
            <w:bottom w:val="none" w:sz="0" w:space="0" w:color="auto"/>
            <w:right w:val="none" w:sz="0" w:space="0" w:color="auto"/>
          </w:divBdr>
        </w:div>
      </w:divsChild>
    </w:div>
    <w:div w:id="1860505229">
      <w:bodyDiv w:val="1"/>
      <w:marLeft w:val="0"/>
      <w:marRight w:val="0"/>
      <w:marTop w:val="0"/>
      <w:marBottom w:val="0"/>
      <w:divBdr>
        <w:top w:val="none" w:sz="0" w:space="0" w:color="auto"/>
        <w:left w:val="none" w:sz="0" w:space="0" w:color="auto"/>
        <w:bottom w:val="none" w:sz="0" w:space="0" w:color="auto"/>
        <w:right w:val="none" w:sz="0" w:space="0" w:color="auto"/>
      </w:divBdr>
      <w:divsChild>
        <w:div w:id="1681471572">
          <w:marLeft w:val="0"/>
          <w:marRight w:val="0"/>
          <w:marTop w:val="0"/>
          <w:marBottom w:val="0"/>
          <w:divBdr>
            <w:top w:val="none" w:sz="0" w:space="0" w:color="auto"/>
            <w:left w:val="none" w:sz="0" w:space="0" w:color="auto"/>
            <w:bottom w:val="none" w:sz="0" w:space="0" w:color="auto"/>
            <w:right w:val="none" w:sz="0" w:space="0" w:color="auto"/>
          </w:divBdr>
        </w:div>
        <w:div w:id="2209880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23</Pages>
  <Words>973</Words>
  <Characters>5547</Characters>
  <Application>Microsoft Office Word</Application>
  <DocSecurity>0</DocSecurity>
  <Lines>46</Lines>
  <Paragraphs>13</Paragraphs>
  <ScaleCrop>false</ScaleCrop>
  <Company>Microsoft</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43507</dc:creator>
  <cp:lastModifiedBy>忠国 黑</cp:lastModifiedBy>
  <cp:revision>38</cp:revision>
  <cp:lastPrinted>2024-07-04T03:27:00Z</cp:lastPrinted>
  <dcterms:created xsi:type="dcterms:W3CDTF">2023-07-11T06:18:00Z</dcterms:created>
  <dcterms:modified xsi:type="dcterms:W3CDTF">2024-07-09T01:11:00Z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D67FF3BC67A44D7FA3AF9EA59761DDB7</vt:lpwstr>
  </property>
</Properties>
</file>