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76C22">
      <w:pPr>
        <w:keepNext w:val="0"/>
        <w:keepLines w:val="0"/>
        <w:widowControl/>
        <w:suppressLineNumbers w:val="0"/>
        <w:jc w:val="left"/>
        <w:rPr>
          <w:rFonts w:hint="eastAsia" w:ascii="国标黑体" w:hAnsi="国标黑体" w:eastAsia="国标黑体" w:cs="国标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国标黑体" w:hAnsi="国标黑体" w:eastAsia="国标黑体" w:cs="国标黑体"/>
          <w:color w:val="000000"/>
          <w:kern w:val="0"/>
          <w:sz w:val="32"/>
          <w:szCs w:val="32"/>
          <w:lang w:val="en-US" w:eastAsia="zh-CN" w:bidi="ar"/>
        </w:rPr>
        <w:t>附件2</w:t>
      </w:r>
    </w:p>
    <w:p w14:paraId="2D1FAAF1">
      <w:pPr>
        <w:keepNext w:val="0"/>
        <w:keepLines w:val="0"/>
        <w:widowControl/>
        <w:suppressLineNumbers w:val="0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方正小标宋_GBK" w:hAnsi="方正小标宋_GBK" w:eastAsia="方正小标宋_GBK" w:cs="方正小标宋_GBK"/>
          <w:color w:val="000000"/>
          <w:kern w:val="0"/>
          <w:sz w:val="31"/>
          <w:szCs w:val="31"/>
          <w:lang w:val="en-US" w:eastAsia="zh-CN" w:bidi="ar"/>
        </w:rPr>
        <w:t>宁东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1"/>
          <w:szCs w:val="31"/>
          <w:lang w:val="en-US" w:eastAsia="zh-CN" w:bidi="ar"/>
        </w:rPr>
        <w:t>基地</w:t>
      </w:r>
      <w:r>
        <w:rPr>
          <w:rFonts w:ascii="方正小标宋_GBK" w:hAnsi="方正小标宋_GBK" w:eastAsia="方正小标宋_GBK" w:cs="方正小标宋_GBK"/>
          <w:color w:val="000000"/>
          <w:kern w:val="0"/>
          <w:sz w:val="31"/>
          <w:szCs w:val="31"/>
          <w:lang w:val="en-US" w:eastAsia="zh-CN" w:bidi="ar"/>
        </w:rPr>
        <w:t>市场监管领域部门联合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1"/>
          <w:szCs w:val="31"/>
          <w:lang w:val="en-US" w:eastAsia="zh-CN" w:bidi="ar"/>
        </w:rPr>
        <w:t>双</w:t>
      </w:r>
      <w:r>
        <w:rPr>
          <w:rFonts w:ascii="方正小标宋_GBK" w:hAnsi="方正小标宋_GBK" w:eastAsia="方正小标宋_GBK" w:cs="方正小标宋_GBK"/>
          <w:color w:val="000000"/>
          <w:kern w:val="0"/>
          <w:sz w:val="31"/>
          <w:szCs w:val="31"/>
          <w:lang w:val="en-US" w:eastAsia="zh-CN" w:bidi="ar"/>
        </w:rPr>
        <w:t>随机抽查工作计划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）</w:t>
      </w:r>
    </w:p>
    <w:tbl>
      <w:tblPr>
        <w:tblStyle w:val="4"/>
        <w:tblW w:w="14555" w:type="dxa"/>
        <w:tblInd w:w="-57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8"/>
        <w:gridCol w:w="1554"/>
        <w:gridCol w:w="3512"/>
        <w:gridCol w:w="1549"/>
        <w:gridCol w:w="2561"/>
        <w:gridCol w:w="586"/>
        <w:gridCol w:w="1666"/>
        <w:gridCol w:w="1770"/>
        <w:gridCol w:w="949"/>
      </w:tblGrid>
      <w:tr w14:paraId="64BF8D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4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72C9EC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D4D6D0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抽查任务名称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D1F849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抽查事项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00F267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抽查比例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D60F70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检查对象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BD86E4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抽查</w:t>
            </w:r>
          </w:p>
          <w:p w14:paraId="29FD0A8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C41B70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组织抽查单位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1D0EED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联合检查参与单位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65E24B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完成时限</w:t>
            </w:r>
          </w:p>
        </w:tc>
      </w:tr>
      <w:tr w14:paraId="7A374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7" w:hRule="atLeast"/>
        </w:trPr>
        <w:tc>
          <w:tcPr>
            <w:tcW w:w="4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458392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AE3AE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常压液体危险货物从业单位监督检查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DC98B5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常压液体危险货物罐车生产企业检查</w:t>
            </w:r>
          </w:p>
        </w:tc>
        <w:tc>
          <w:tcPr>
            <w:tcW w:w="15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7C23FC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52DCF2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常压液体危险货物罐车生产企业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E5E714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定向</w:t>
            </w:r>
          </w:p>
        </w:tc>
        <w:tc>
          <w:tcPr>
            <w:tcW w:w="16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BF3EE5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宁东市场监管局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0F1DDC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宁东建设和交通局</w:t>
            </w:r>
          </w:p>
        </w:tc>
        <w:tc>
          <w:tcPr>
            <w:tcW w:w="9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F275DA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2024年12月</w:t>
            </w:r>
          </w:p>
        </w:tc>
      </w:tr>
      <w:tr w14:paraId="7AC028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9" w:hRule="atLeast"/>
        </w:trPr>
        <w:tc>
          <w:tcPr>
            <w:tcW w:w="4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DE76D7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15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2F073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38DC9E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常压液体危险货物罐体检验机构检查</w:t>
            </w:r>
          </w:p>
        </w:tc>
        <w:tc>
          <w:tcPr>
            <w:tcW w:w="15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E349E3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EC031F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常压液体危险货物罐体检验机构</w:t>
            </w:r>
          </w:p>
        </w:tc>
        <w:tc>
          <w:tcPr>
            <w:tcW w:w="5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8871B2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DA6897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CA6B2C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9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B069E8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</w:p>
        </w:tc>
      </w:tr>
      <w:tr w14:paraId="603A0B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44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15F904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2AEA8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学校（含幼儿园）食品安全工作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789C13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left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1.食品经营许可情况的检查</w:t>
            </w:r>
          </w:p>
          <w:p w14:paraId="7D05630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left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2.原料控制（含食品添加剂）情况的检查</w:t>
            </w:r>
          </w:p>
          <w:p w14:paraId="6AE1E38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left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3.加工制作过程的检查</w:t>
            </w:r>
          </w:p>
          <w:p w14:paraId="52C4CA8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left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4.供餐、用餐与配送情况的检查</w:t>
            </w:r>
          </w:p>
          <w:p w14:paraId="613AB39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left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5.餐饮具清洗消毒情况的检查</w:t>
            </w:r>
          </w:p>
          <w:p w14:paraId="57C503A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left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6.场所和设施清洁维护情况的检查</w:t>
            </w:r>
          </w:p>
          <w:p w14:paraId="0B4F46D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left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7.食品安全管理情况的检查</w:t>
            </w:r>
          </w:p>
          <w:p w14:paraId="78EF948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left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8.人员管理情况的检查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85D5A5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100%</w:t>
            </w:r>
          </w:p>
          <w:p w14:paraId="49D4852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587911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学校（含幼儿园）食堂、校外供餐单位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17A821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定向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897950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宁东市场监管局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33E107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宁东社会事务局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46610E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2024年12月</w:t>
            </w:r>
          </w:p>
        </w:tc>
      </w:tr>
      <w:tr w14:paraId="4C6EC4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9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0633E9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186DF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机动车检验检测机构检查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05FFA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机动车排放检验情况和设备使用情况检查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0ADF7B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企业B类30%，C类100%，D类100%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D1A5BD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机动车排放检验单位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B7A4BE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定向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3040B5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宁东市场监管局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652F99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宁东生态环境局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191D38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2024年12月</w:t>
            </w:r>
          </w:p>
        </w:tc>
      </w:tr>
      <w:tr w14:paraId="42654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9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886CFD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51096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机动车获得强制性产品认证情况检查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A97F6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机动车获得强制性产品认证情况检查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C093C6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企业A类1%，B类10%，C类70%，D类100%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CFFEDF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机动车销售企业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E8F36B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定向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0B78EC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宁东市场监管局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BDCD34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宁东经济发展局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0285DD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2024年12月</w:t>
            </w:r>
          </w:p>
        </w:tc>
      </w:tr>
      <w:tr w14:paraId="3277B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8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7DD048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F7047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生态环境检测检验机构的监督检查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D8CFD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生态环境检验检测机构资质保持、生态环境检验检测过程质量控制、检测报告等情况检查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AA02AC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自治区生态环境部门、市场监管部门联合抽查20%，剩余由各市级生态环境部门、市场监管部门联合开展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64659A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生态环境检验检测机构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EFEF4F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定向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EE30AC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宁东生态环境局、宁东市场监管局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E07F45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57633D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2024年11月</w:t>
            </w:r>
          </w:p>
        </w:tc>
      </w:tr>
      <w:tr w14:paraId="20D5B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8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21124B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D9E25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工程咨询单位抽查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F4FC8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工程咨询单位备案信息一致性及其他情况抽查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2EC711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30%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2AA9F8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2024年度新评定的工程咨询单位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67170A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不定向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636C778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</w:p>
          <w:p w14:paraId="0338312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宁东经济发展局、建设</w:t>
            </w:r>
          </w:p>
          <w:p w14:paraId="52CEA45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和交通局、宁东市场监管局</w:t>
            </w:r>
          </w:p>
          <w:p w14:paraId="5FDB302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196745B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</w:p>
          <w:p w14:paraId="20175D1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宁东市场监管局、</w:t>
            </w:r>
          </w:p>
          <w:p w14:paraId="6C3BDED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宁东建设和交通局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22E76BF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</w:p>
          <w:p w14:paraId="7F47F39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</w:p>
          <w:p w14:paraId="6E47187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2024年10月</w:t>
            </w:r>
          </w:p>
        </w:tc>
      </w:tr>
      <w:tr w14:paraId="5AF146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8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5CD8E9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05BED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成品油流通市场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A3384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1.无证无照经营行为</w:t>
            </w:r>
          </w:p>
          <w:p w14:paraId="22F0EB6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2.非法运输、储存和销售成品油行为</w:t>
            </w:r>
          </w:p>
          <w:p w14:paraId="039ED72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3.非法销售国家明令禁止的非标油行为</w:t>
            </w:r>
          </w:p>
          <w:p w14:paraId="48C0E29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4.偷税漏税行为</w:t>
            </w:r>
          </w:p>
          <w:p w14:paraId="06980BE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5.安全生产主体责任落实情况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9B8CDF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30%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466F87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成品油流通企业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2BEE3A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不定向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568F301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</w:p>
          <w:p w14:paraId="4BE3D70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</w:p>
          <w:p w14:paraId="3DCA6CD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</w:p>
          <w:p w14:paraId="293D4CE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宁东经济发展局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20A9263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</w:p>
          <w:p w14:paraId="1BD9251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宁东公安分局</w:t>
            </w: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、</w:t>
            </w:r>
          </w:p>
          <w:p w14:paraId="49B21D6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宁东财政金融局、</w:t>
            </w:r>
          </w:p>
          <w:p w14:paraId="450738D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宁东生态环境局、宁东建设和交通局、宁东应急管理局、</w:t>
            </w:r>
          </w:p>
          <w:p w14:paraId="377609F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宁东市场监管局、宁东税务局、</w:t>
            </w:r>
          </w:p>
          <w:p w14:paraId="6411CDB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宁东消防救援大队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27BECD2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</w:p>
          <w:p w14:paraId="39607AD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</w:p>
          <w:p w14:paraId="3258EC6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</w:p>
          <w:p w14:paraId="6A0B43F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2024年10月</w:t>
            </w:r>
          </w:p>
        </w:tc>
      </w:tr>
      <w:tr w14:paraId="2F7B38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8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2BF74C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5F8E4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二手车流通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1B737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二手车市场、经销企业备案经营情况；安全生产主体责任落实情况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C8C878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50%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3E1C68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经备案的二手车交易市场和二手车经营主体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2F972B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不定向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5E20FA0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宁东经济发展局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14E714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宁东公安分局</w:t>
            </w: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、宁东市场监管局、宁东税务局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02DA357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2024年10月</w:t>
            </w:r>
          </w:p>
        </w:tc>
      </w:tr>
      <w:tr w14:paraId="1F4306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8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4D69F0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98146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报废机动车回收拆解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F32A7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报废机动车回收拆解情况；落实安全生产主体责任情况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2294EF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50%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8183F6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经审批的报废机动车回收拆解企业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E4CFE9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不定向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609A5C2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宁东经济发展局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4995CF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宁东公安分局</w:t>
            </w: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、宁东生态环境局、宁东建设和交通局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2B9AC1B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2024年10月</w:t>
            </w:r>
          </w:p>
        </w:tc>
      </w:tr>
      <w:tr w14:paraId="1021B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8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AEFB48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5230F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单用途商业预付卡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43ED3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单用途卡业务活动、内部控制和风险状况情况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9F2716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50%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84925A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经备案的单用途商业预付卡发卡企业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C564B2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不定向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0105D53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宁东经济发展局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064295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宁东市场监管局、宁东社会事务局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29D49ED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2024年10月</w:t>
            </w:r>
          </w:p>
        </w:tc>
      </w:tr>
      <w:tr w14:paraId="5EF8D2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8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4543E5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8152C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枪爆物品安全监管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D4F16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枪爆物品储藏、使用情况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F94E09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20%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585F7E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涉枪涉爆单位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B991E5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不定向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9A5454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宁东公安分局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621CD6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宁东市场监管局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164B115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2024年12月</w:t>
            </w:r>
          </w:p>
        </w:tc>
      </w:tr>
      <w:tr w14:paraId="48688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8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675E4A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784B2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保安行业安全监管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08B2C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保安从业单位情况、保安员着装和持证情况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59B1D2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30%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588954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保安从业单位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B74FA8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不定向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7BF079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宁东公安分局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01B713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宁东市场监管局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246A821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2024年12月</w:t>
            </w:r>
          </w:p>
        </w:tc>
      </w:tr>
      <w:tr w14:paraId="7CF81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8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EA3D76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40A1B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旅店、宾馆、典当特行监督检查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81FFF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宾馆、旅店取得许可证情况的检查；治安消防安全检查；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C85A95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10%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86A7F0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各类旅馆、宾馆、典当特种行业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94BF48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不定向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43F8C2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宁东公安分局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70C7C1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宁东市场监管局、宁东消防救援大队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39BD8E0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2024年12月</w:t>
            </w:r>
          </w:p>
        </w:tc>
      </w:tr>
      <w:tr w14:paraId="400BCB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203A3F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 w14:paraId="0183ED0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涉嫌税收违法当事人的抽查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 w14:paraId="495D0A8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涉嫌税收违法的纳税人、扣缴义务人和其他涉税当事人的检查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B00C18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1%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3AE2D1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涉嫌税收违法当事人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C6FFFE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定向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42F685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宁东税务局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6D8E1F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宁东市场监管局、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宁东公安分局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969C99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2024年11月</w:t>
            </w:r>
          </w:p>
        </w:tc>
      </w:tr>
      <w:tr w14:paraId="12CCF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628908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 w14:paraId="3FD1DB7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使用领域消防产品监督抽查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top"/>
          </w:tcPr>
          <w:p w14:paraId="0241D81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对单位使用的消防产品开展监督检查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7962F6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10%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5954CD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使用领域消防产品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3DEFB7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不定向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E5DCC0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宁东消防救援大队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4CC1B1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宁东市场监管局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CA75AD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2024年12月</w:t>
            </w:r>
          </w:p>
        </w:tc>
      </w:tr>
      <w:tr w14:paraId="3D32D5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6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8ABD37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F77A0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工业企业安全生产情况的检查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CBB06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工业企业取得安全生产许可证情况的检查、工业企业安全生产有关制度设置、落实等情况的检查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600526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15%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84665E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各类工业企业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6B5220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不定向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5C65FA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宁东应急管理局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7D5A53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宁东消防救援大队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791D3F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2024年11月</w:t>
            </w:r>
          </w:p>
        </w:tc>
      </w:tr>
      <w:tr w14:paraId="56F6E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5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914A59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04A7D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学科类校外培训机构监管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B3E5C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培训机构资质条件、经营活动、培训服务行为的检查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727D48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5%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EF9FE4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" w:eastAsia="zh-CN"/>
              </w:rPr>
              <w:t>中小学学科类校外培训机构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6D8915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不定向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3AC181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宁东社会事务局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8A9B56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宁东市场监管局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860F68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2024年12月</w:t>
            </w:r>
          </w:p>
        </w:tc>
      </w:tr>
      <w:tr w14:paraId="221788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3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50A43C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748D6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学校办学情况抽查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4FFCE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中小学及幼儿园教育装备产品（含图书、教学仪器设备、电子产品、校服、床上用品等）检查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90BB26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" w:eastAsia="zh-CN"/>
              </w:rPr>
              <w:t>3</w:t>
            </w: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A954BF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各类学校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D8C23D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不定向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CE9131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宁东社会事务局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32761C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宁东市场监管局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596312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2024年12月</w:t>
            </w:r>
          </w:p>
        </w:tc>
      </w:tr>
      <w:tr w14:paraId="602329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4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6DFE7F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F7EE6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就业与人力资源服务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1E8A9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单位或个人是否未经许可擅自从事职业中介活动</w:t>
            </w:r>
          </w:p>
        </w:tc>
        <w:tc>
          <w:tcPr>
            <w:tcW w:w="1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26D52C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</w:p>
          <w:p w14:paraId="20A453A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</w:p>
          <w:p w14:paraId="05B478C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不低于10%</w:t>
            </w:r>
          </w:p>
        </w:tc>
        <w:tc>
          <w:tcPr>
            <w:tcW w:w="25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D2BCAF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公共服务机构或人力资源企业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DC6D94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不定向</w:t>
            </w:r>
          </w:p>
        </w:tc>
        <w:tc>
          <w:tcPr>
            <w:tcW w:w="16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48089C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宁东社会事务局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0F7FEF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</w:p>
          <w:p w14:paraId="7086E77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宁东市场监管局、宁东公安分局</w:t>
            </w:r>
          </w:p>
        </w:tc>
        <w:tc>
          <w:tcPr>
            <w:tcW w:w="9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CC7B09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</w:p>
          <w:p w14:paraId="204C191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</w:p>
          <w:p w14:paraId="22A63DA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2024年11月</w:t>
            </w:r>
          </w:p>
          <w:p w14:paraId="3F28E48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</w:p>
          <w:p w14:paraId="6584E3B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</w:p>
        </w:tc>
      </w:tr>
      <w:tr w14:paraId="76727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8" w:hRule="atLeast"/>
        </w:trPr>
        <w:tc>
          <w:tcPr>
            <w:tcW w:w="4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1EADD4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15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103A4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977D3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经营性人力资源服务机构是否建立健全内部制度、保存服务台账、按规定提交经营情况年度报告</w:t>
            </w:r>
          </w:p>
        </w:tc>
        <w:tc>
          <w:tcPr>
            <w:tcW w:w="154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B00ADC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2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30B53E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58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66CB63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10CFD4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6ACC7E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9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CBB8F4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</w:p>
        </w:tc>
      </w:tr>
      <w:tr w14:paraId="51C053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 w:hRule="atLeast"/>
        </w:trPr>
        <w:tc>
          <w:tcPr>
            <w:tcW w:w="4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0EF43B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15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21885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116DE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经营性人力资源服务机构是否明示营业执照、服务项目、收费标准、人力资源服务许可证、监督机关及监督电话等事项</w:t>
            </w:r>
          </w:p>
        </w:tc>
        <w:tc>
          <w:tcPr>
            <w:tcW w:w="154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BC0090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2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CD21E9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58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EEA81D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F15D49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7ADFB3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宁东基地工会、宁东镇人民政府</w:t>
            </w:r>
          </w:p>
        </w:tc>
        <w:tc>
          <w:tcPr>
            <w:tcW w:w="9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9E2057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</w:p>
        </w:tc>
      </w:tr>
      <w:tr w14:paraId="1F0383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5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3DFE48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3BE8E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旅游领域违法行为抽查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D77CB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旅行社有无营业执照、经营许可证；有无虚假宣传、低价游、强制购物、向不合格供应商订购产品和服务等违法违规经营行为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CD0C82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5%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B547A2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旅行社、分社、营业部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CE24C6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不定向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908ABF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宁东社会事务局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34841A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宁东公安分局、宁东市场监管局、宁东建设和交通局</w:t>
            </w:r>
          </w:p>
          <w:p w14:paraId="7DF2CEA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9CAFC1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2024年12月</w:t>
            </w:r>
          </w:p>
        </w:tc>
      </w:tr>
      <w:tr w14:paraId="34DBCD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A170E6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5242B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宾馆、旅店监督抽查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C2312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宾馆、旅店取得许可证情况，卫生情况的检查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85BBAC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3%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864A99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各类宾馆、旅店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2F1EB7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不定向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A95EA5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宁东社会事务局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51A0B5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宁东市场监管局</w:t>
            </w:r>
          </w:p>
          <w:p w14:paraId="7C9C6DD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85C224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2024年11月</w:t>
            </w:r>
          </w:p>
        </w:tc>
      </w:tr>
      <w:tr w14:paraId="2904A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0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56B670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D4755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影剧院 、录像厅（ 室 ） 、 游 艺 厅（室）、舞厅、音乐厅经营卫生情况抽查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FF5C6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影剧院 、录 像厅（ 室 ） 、 游 艺 厅（室）、舞厅、音乐厅取得、公示相关许可证，卫生情况及卫生制度的检查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6CF0E3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3%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32C402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各类影剧院、录像厅（室）、游艺厅（室）、舞厅、音乐厅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28A151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不定向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560E43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宁东社会事务局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101FA0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宁东市场监管局</w:t>
            </w:r>
          </w:p>
          <w:p w14:paraId="3288AF3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59B2D4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2024年11月</w:t>
            </w:r>
          </w:p>
        </w:tc>
      </w:tr>
      <w:tr w14:paraId="1AE8F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484CB0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13FC3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销售机动车、非道路移动机械监督检查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2610E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新销售机动车、非道路移动机械大气污染排放状况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1B3B59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10%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40D5D6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全区机动车、非道路移动机械销售企业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06B957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定向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9B654F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宁东生态环境局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452FE4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宁东经济发展局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B57C5B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2024年11月</w:t>
            </w:r>
          </w:p>
        </w:tc>
      </w:tr>
      <w:tr w14:paraId="2C4C8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</w:trPr>
        <w:tc>
          <w:tcPr>
            <w:tcW w:w="4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19A2A9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5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F0706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涉消耗臭氧层物质（ODS）使用企业和单位的监督检查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0001A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使用ODS作为化工原料用途的企业的ODS采购和使用情况的检查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AA9555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10%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C7B3F5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使用ODS作为化工原料用途的企业</w:t>
            </w:r>
          </w:p>
        </w:tc>
        <w:tc>
          <w:tcPr>
            <w:tcW w:w="5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11A1C7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定向</w:t>
            </w:r>
          </w:p>
        </w:tc>
        <w:tc>
          <w:tcPr>
            <w:tcW w:w="16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69DD62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宁东生态环境局</w:t>
            </w: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297557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宁东市场监管局</w:t>
            </w:r>
          </w:p>
        </w:tc>
        <w:tc>
          <w:tcPr>
            <w:tcW w:w="9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6AE3F5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2024年11月</w:t>
            </w:r>
          </w:p>
        </w:tc>
      </w:tr>
      <w:tr w14:paraId="5F963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</w:trPr>
        <w:tc>
          <w:tcPr>
            <w:tcW w:w="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D3B8A4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4B2FA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35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D3E34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消耗臭氧层物质含氢氯氟烃（HCFCs）年度生产配额、使用配额（100吨及以上）和使用备案（100吨以下）情况的检查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1773F0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10%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79381C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HCFCs的生产企业和使用企业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2DD59A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38D882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B56DF0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A7DE16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</w:p>
        </w:tc>
      </w:tr>
      <w:tr w14:paraId="2C2DFA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</w:trPr>
        <w:tc>
          <w:tcPr>
            <w:tcW w:w="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763A44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52C6D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35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D639A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对含ODS 的制冷设备、制冷系统或者灭火系统的维修、报废处理，ODS 回收、再生利用或者销毁等经营活动的单位备案情况的检查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F2262E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10%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65975C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含ODS的制冷设备、制冷系统或者灭火系统的维修、报废处理，ODS 回收、再生利用或者销毁等经营活动的单位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411BC1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41C95C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C8590D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4F0DC9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</w:p>
        </w:tc>
      </w:tr>
      <w:tr w14:paraId="16E72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</w:trPr>
        <w:tc>
          <w:tcPr>
            <w:tcW w:w="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C79A31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63D7C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35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5F401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副产四氯化碳（CTC）的甲烷氯化物企业合法销售和处置CTC情况的检查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B25AF4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10%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F80993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副产四氯化碳（CTC）的甲烷氯化物企业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EB4850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C3F76C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DD9C9D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AA3C6A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</w:p>
        </w:tc>
      </w:tr>
      <w:tr w14:paraId="485D99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</w:trPr>
        <w:tc>
          <w:tcPr>
            <w:tcW w:w="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32BCD9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2B53C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35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D647D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对销售ODS企业和单位备案情况的检查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B414F3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10%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E0A035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销售ODS企业和单位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890599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2FE671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146254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52C3A5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</w:p>
        </w:tc>
      </w:tr>
      <w:tr w14:paraId="4195E5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</w:trPr>
        <w:tc>
          <w:tcPr>
            <w:tcW w:w="4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333333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BDCE7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机动车销售企业监管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71E8D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机动车环保信息公开检查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19CB42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10%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B52EBE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机动车、非道路移动机械生产企业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E5F8D7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定向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0E0C54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宁东生态环境局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3127D0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宁东经济发展局、宁东市场监管局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B34BA7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2024年11月</w:t>
            </w:r>
          </w:p>
        </w:tc>
      </w:tr>
      <w:tr w14:paraId="2FE0F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6F93D7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8DB85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生态环境检测检验机构的监督检查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61A2F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生态环境检验检测机构资质保持、生态环境检验检测过程质量控制、检测报告等情况检查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97249E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自治区生态环境部门、市场监管部门联合抽查20%，剩余由各市级生态环境部门、市场监管部门联合开展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E8D6C6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生态环境检验检测机构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3DA9B1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定向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46D10F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宁东生态环境局</w:t>
            </w:r>
          </w:p>
          <w:p w14:paraId="4CE5F9B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宁东市场监管局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751E46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E7CF6D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2024年11月</w:t>
            </w:r>
          </w:p>
        </w:tc>
      </w:tr>
      <w:tr w14:paraId="35C8C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ADED7C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785D9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市政工程监督检查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F8991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城镇污水处理设施污染防治情况的检查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E46952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0B8B33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城镇污水处理厂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7519E8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不定向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60B40A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宁东生态环境局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CB9160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宁东建设和交通局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C55C7F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2024年11月</w:t>
            </w:r>
          </w:p>
        </w:tc>
      </w:tr>
      <w:tr w14:paraId="3B79B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CB7361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7975D2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市政工程监督检查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CAA15D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园林绿化工程建设市场监管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A4D258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3%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BA8876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园林绿化行业相关企业和从业人员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682711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不定向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29E9F0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宁东建设和交通局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2CE69D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宁东市场监管局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3622C9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2024年12月</w:t>
            </w:r>
          </w:p>
        </w:tc>
      </w:tr>
      <w:tr w14:paraId="0EE8E8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C5EB64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43B5F7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房地产市场监督执法检查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1CEAC1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物业企业、中介机构、估价机构行为或定价检查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18862A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10%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771A15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物业企业、中介机构、估价机构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CA90C2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不定向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0AF903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宁东建设和交通局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207AB6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宁东市场监管局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376B2A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2024年12月</w:t>
            </w:r>
          </w:p>
        </w:tc>
      </w:tr>
    </w:tbl>
    <w:p w14:paraId="5931DA38">
      <w:pPr>
        <w:keepNext w:val="0"/>
        <w:keepLines w:val="0"/>
        <w:pageBreakBefore w:val="0"/>
        <w:wordWrap/>
        <w:overflowPunct/>
        <w:topLinePunct w:val="0"/>
        <w:bidi w:val="0"/>
        <w:spacing w:line="300" w:lineRule="exact"/>
        <w:ind w:left="0" w:leftChars="0" w:right="0" w:rightChars="0" w:firstLine="0" w:firstLineChars="0"/>
        <w:jc w:val="center"/>
        <w:rPr>
          <w:rFonts w:hint="eastAsia" w:ascii="仿宋_GB2312" w:hAnsi="Arial" w:eastAsia="仿宋_GB2312" w:cs="Arial"/>
          <w:sz w:val="24"/>
          <w:szCs w:val="24"/>
          <w:lang w:val="en-US" w:eastAsia="zh-CN"/>
        </w:rPr>
      </w:pPr>
    </w:p>
    <w:p w14:paraId="5DABAD62">
      <w:pPr>
        <w:keepNext w:val="0"/>
        <w:keepLines w:val="0"/>
        <w:pageBreakBefore w:val="0"/>
        <w:wordWrap/>
        <w:overflowPunct/>
        <w:topLinePunct w:val="0"/>
        <w:bidi w:val="0"/>
        <w:spacing w:line="300" w:lineRule="exact"/>
        <w:ind w:left="0" w:leftChars="0" w:right="0" w:rightChars="0" w:firstLine="0" w:firstLineChars="0"/>
        <w:jc w:val="center"/>
        <w:rPr>
          <w:rFonts w:hint="eastAsia" w:ascii="仿宋_GB2312" w:hAnsi="Arial" w:eastAsia="仿宋_GB2312" w:cs="Arial"/>
          <w:sz w:val="24"/>
          <w:szCs w:val="24"/>
          <w:lang w:val="en-US" w:eastAsia="zh-CN"/>
        </w:rPr>
      </w:pPr>
    </w:p>
    <w:p w14:paraId="37C41AD1">
      <w:pPr>
        <w:spacing w:line="300" w:lineRule="exact"/>
        <w:rPr>
          <w:rFonts w:hint="eastAsia" w:ascii="Times New Roman" w:hAnsi="Times New Roman"/>
          <w:szCs w:val="32"/>
        </w:rPr>
        <w:sectPr>
          <w:pgSz w:w="16838" w:h="11906" w:orient="landscape"/>
          <w:pgMar w:top="1803" w:right="1440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9" w:charSpace="0"/>
        </w:sectPr>
      </w:pPr>
      <w:bookmarkStart w:id="0" w:name="_GoBack"/>
      <w:bookmarkEnd w:id="0"/>
    </w:p>
    <w:p w14:paraId="56F54DDE">
      <w:pPr>
        <w:bidi w:val="0"/>
        <w:jc w:val="left"/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YTA0NWMzYTA1ZDhjYTg2ZmYyZGM4NDVkYzYyNmUifQ=="/>
  </w:docVars>
  <w:rsids>
    <w:rsidRoot w:val="13151269"/>
    <w:rsid w:val="09627775"/>
    <w:rsid w:val="1315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2024-09-18T08:38:00Z</dcterms:created>
  <dc:creator>郭峻铭</dc:creator>
  <cp:lastModifiedBy>郭峻铭</cp:lastModifiedBy>
  <dcterms:modified xsi:type="dcterms:W3CDTF">2024-09-18T08:39:42Z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83AD1EAD484E446AA32EDB49E0CD09EA_13</vt:lpwstr>
  </property>
</Properties>
</file>