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983365">
      <w:pPr>
        <w:keepNext w:val="0"/>
        <w:keepLines w:val="0"/>
        <w:pageBreakBefore w:val="0"/>
        <w:kinsoku/>
        <w:wordWrap/>
        <w:overflowPunct/>
        <w:topLinePunct w:val="0"/>
        <w:autoSpaceDE/>
        <w:autoSpaceDN/>
        <w:bidi w:val="0"/>
        <w:adjustRightInd/>
        <w:snapToGrid/>
        <w:spacing w:line="560" w:lineRule="exact"/>
        <w:ind w:left="0" w:leftChars="0" w:firstLine="440" w:firstLineChars="100"/>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lang w:val="en-US" w:eastAsia="zh-CN"/>
        </w:rPr>
        <w:t>宁东能源化工基地开发区扩区调位地质灾害区域评价编制单位</w:t>
      </w:r>
      <w:r>
        <w:rPr>
          <w:rFonts w:hint="eastAsia" w:ascii="方正小标宋简体" w:hAnsi="方正小标宋简体" w:eastAsia="方正小标宋简体" w:cs="方正小标宋简体"/>
          <w:b w:val="0"/>
          <w:bCs w:val="0"/>
          <w:sz w:val="44"/>
          <w:szCs w:val="44"/>
        </w:rPr>
        <w:t>比选公告</w:t>
      </w:r>
    </w:p>
    <w:p w14:paraId="480D3237">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sz w:val="32"/>
          <w:szCs w:val="32"/>
        </w:rPr>
      </w:pPr>
    </w:p>
    <w:p w14:paraId="39F6B7AE">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ascii="仿宋" w:hAnsi="仿宋" w:eastAsia="仿宋" w:cs="仿宋"/>
          <w:sz w:val="32"/>
          <w:szCs w:val="32"/>
        </w:rPr>
      </w:pPr>
      <w:r>
        <w:rPr>
          <w:rFonts w:hint="eastAsia" w:ascii="仿宋" w:hAnsi="仿宋" w:eastAsia="仿宋" w:cs="仿宋"/>
          <w:sz w:val="32"/>
          <w:szCs w:val="32"/>
        </w:rPr>
        <w:t>根据《宁东能源化工基地管委会政</w:t>
      </w:r>
      <w:bookmarkStart w:id="0" w:name="_GoBack"/>
      <w:bookmarkEnd w:id="0"/>
      <w:r>
        <w:rPr>
          <w:rFonts w:hint="eastAsia" w:ascii="仿宋" w:hAnsi="仿宋" w:eastAsia="仿宋" w:cs="仿宋"/>
          <w:sz w:val="32"/>
          <w:szCs w:val="32"/>
        </w:rPr>
        <w:t>府投资项目招标投标管理监督暂行办法》和《宁东能源化工基地管委会政府投资项目招标投标管理监督暂行办法的补充规定》的有关要求，宁东管委会自然资源局委托宁夏弘德易合工程咨询有限公司拟通过公开比选的方式，确定</w:t>
      </w:r>
      <w:r>
        <w:rPr>
          <w:rFonts w:hint="eastAsia" w:ascii="仿宋" w:hAnsi="仿宋" w:eastAsia="仿宋" w:cs="仿宋"/>
          <w:sz w:val="32"/>
          <w:szCs w:val="32"/>
          <w:lang w:val="en-US" w:eastAsia="zh-CN"/>
        </w:rPr>
        <w:t>宁东能源化工基地开发区扩区调位地质灾害区域评价编制单位</w:t>
      </w:r>
      <w:r>
        <w:rPr>
          <w:rFonts w:hint="eastAsia" w:ascii="仿宋" w:hAnsi="仿宋" w:eastAsia="仿宋" w:cs="仿宋"/>
          <w:sz w:val="32"/>
          <w:szCs w:val="32"/>
        </w:rPr>
        <w:t>，现将相关事宜公告如下：</w:t>
      </w:r>
    </w:p>
    <w:p w14:paraId="212E4A67">
      <w:pPr>
        <w:keepNext w:val="0"/>
        <w:keepLines w:val="0"/>
        <w:pageBreakBefore w:val="0"/>
        <w:numPr>
          <w:ilvl w:val="0"/>
          <w:numId w:val="1"/>
        </w:numPr>
        <w:kinsoku/>
        <w:wordWrap/>
        <w:overflowPunct/>
        <w:topLinePunct w:val="0"/>
        <w:autoSpaceDE/>
        <w:autoSpaceDN/>
        <w:bidi w:val="0"/>
        <w:adjustRightInd/>
        <w:snapToGrid/>
        <w:spacing w:line="560" w:lineRule="exact"/>
        <w:ind w:left="0" w:leftChars="0" w:firstLine="643" w:firstLineChars="200"/>
        <w:textAlignment w:val="auto"/>
        <w:rPr>
          <w:rFonts w:ascii="仿宋" w:hAnsi="仿宋" w:eastAsia="仿宋" w:cs="仿宋"/>
          <w:b/>
          <w:bCs/>
          <w:sz w:val="32"/>
          <w:szCs w:val="32"/>
        </w:rPr>
      </w:pPr>
      <w:r>
        <w:rPr>
          <w:rFonts w:hint="eastAsia" w:ascii="仿宋" w:hAnsi="仿宋" w:eastAsia="仿宋" w:cs="仿宋"/>
          <w:b/>
          <w:bCs/>
          <w:sz w:val="32"/>
          <w:szCs w:val="32"/>
        </w:rPr>
        <w:t>比选项目名称：</w:t>
      </w:r>
      <w:r>
        <w:rPr>
          <w:rFonts w:hint="eastAsia" w:ascii="仿宋" w:hAnsi="仿宋" w:eastAsia="仿宋" w:cs="仿宋"/>
          <w:b/>
          <w:bCs/>
          <w:sz w:val="32"/>
          <w:szCs w:val="32"/>
          <w:lang w:val="en-US" w:eastAsia="zh-CN"/>
        </w:rPr>
        <w:t>宁东能源化工基地开发区扩区调位地质灾害区域评价编制单位</w:t>
      </w:r>
    </w:p>
    <w:p w14:paraId="219A8642">
      <w:pPr>
        <w:keepNext w:val="0"/>
        <w:keepLines w:val="0"/>
        <w:pageBreakBefore w:val="0"/>
        <w:kinsoku/>
        <w:wordWrap/>
        <w:overflowPunct/>
        <w:topLinePunct w:val="0"/>
        <w:autoSpaceDE/>
        <w:autoSpaceDN/>
        <w:bidi w:val="0"/>
        <w:adjustRightInd/>
        <w:snapToGrid/>
        <w:spacing w:line="560" w:lineRule="exact"/>
        <w:ind w:left="0" w:leftChars="0"/>
        <w:textAlignment w:val="auto"/>
        <w:rPr>
          <w:rFonts w:ascii="仿宋" w:hAnsi="仿宋" w:eastAsia="仿宋" w:cs="仿宋"/>
          <w:b/>
          <w:bCs/>
          <w:sz w:val="32"/>
          <w:szCs w:val="32"/>
        </w:rPr>
      </w:pPr>
      <w:r>
        <w:rPr>
          <w:rFonts w:hint="eastAsia" w:ascii="仿宋" w:hAnsi="仿宋" w:eastAsia="仿宋" w:cs="仿宋"/>
          <w:b/>
          <w:bCs/>
          <w:sz w:val="32"/>
          <w:szCs w:val="32"/>
        </w:rPr>
        <w:t>二、控制上限：</w:t>
      </w:r>
    </w:p>
    <w:p w14:paraId="2F267D14">
      <w:pPr>
        <w:keepNext w:val="0"/>
        <w:keepLines w:val="0"/>
        <w:pageBreakBefore w:val="0"/>
        <w:kinsoku/>
        <w:wordWrap/>
        <w:overflowPunct/>
        <w:topLinePunct w:val="0"/>
        <w:autoSpaceDE/>
        <w:autoSpaceDN/>
        <w:bidi w:val="0"/>
        <w:adjustRightInd/>
        <w:snapToGrid/>
        <w:spacing w:line="560" w:lineRule="exact"/>
        <w:ind w:left="0" w:leftChars="0" w:firstLine="960" w:firstLineChars="300"/>
        <w:textAlignment w:val="auto"/>
        <w:rPr>
          <w:rFonts w:ascii="仿宋" w:hAnsi="仿宋" w:eastAsia="仿宋" w:cs="仿宋"/>
          <w:sz w:val="32"/>
          <w:szCs w:val="32"/>
        </w:rPr>
      </w:pPr>
      <w:r>
        <w:rPr>
          <w:rFonts w:hint="eastAsia" w:ascii="仿宋" w:hAnsi="仿宋" w:eastAsia="仿宋" w:cs="仿宋"/>
          <w:sz w:val="32"/>
          <w:szCs w:val="32"/>
        </w:rPr>
        <w:t>控制上限：</w:t>
      </w:r>
      <w:r>
        <w:rPr>
          <w:rFonts w:hint="eastAsia" w:ascii="仿宋" w:hAnsi="仿宋" w:eastAsia="仿宋" w:cs="仿宋"/>
          <w:sz w:val="32"/>
          <w:szCs w:val="32"/>
          <w:lang w:val="en-US" w:eastAsia="zh-CN"/>
        </w:rPr>
        <w:t>伍拾捌万</w:t>
      </w:r>
      <w:r>
        <w:rPr>
          <w:rFonts w:hint="eastAsia" w:ascii="仿宋" w:hAnsi="仿宋" w:eastAsia="仿宋" w:cs="仿宋"/>
          <w:sz w:val="32"/>
          <w:szCs w:val="32"/>
        </w:rPr>
        <w:t>元整（</w:t>
      </w:r>
      <w:r>
        <w:rPr>
          <w:rFonts w:hint="eastAsia" w:ascii="仿宋" w:hAnsi="仿宋" w:eastAsia="仿宋" w:cs="仿宋"/>
          <w:color w:val="000000"/>
          <w:sz w:val="32"/>
          <w:szCs w:val="32"/>
          <w:shd w:val="clear" w:color="auto" w:fill="FFFFFF"/>
        </w:rPr>
        <w:t>¥</w:t>
      </w:r>
      <w:r>
        <w:rPr>
          <w:rFonts w:hint="eastAsia" w:ascii="仿宋" w:hAnsi="仿宋" w:eastAsia="仿宋" w:cs="仿宋"/>
          <w:color w:val="000000"/>
          <w:sz w:val="32"/>
          <w:szCs w:val="32"/>
          <w:shd w:val="clear" w:color="auto" w:fill="FFFFFF"/>
          <w:lang w:val="en-US" w:eastAsia="zh-CN"/>
        </w:rPr>
        <w:t>58</w:t>
      </w:r>
      <w:r>
        <w:rPr>
          <w:rFonts w:hint="eastAsia" w:ascii="仿宋" w:hAnsi="仿宋" w:eastAsia="仿宋" w:cs="仿宋"/>
          <w:color w:val="000000"/>
          <w:sz w:val="32"/>
          <w:szCs w:val="32"/>
          <w:shd w:val="clear" w:color="auto" w:fill="FFFFFF"/>
        </w:rPr>
        <w:t>0000.00元</w:t>
      </w:r>
      <w:r>
        <w:rPr>
          <w:rFonts w:hint="eastAsia" w:ascii="仿宋" w:hAnsi="仿宋" w:eastAsia="仿宋" w:cs="仿宋"/>
          <w:sz w:val="32"/>
          <w:szCs w:val="32"/>
        </w:rPr>
        <w:t>）；</w:t>
      </w:r>
    </w:p>
    <w:p w14:paraId="4708CE24">
      <w:pPr>
        <w:keepNext w:val="0"/>
        <w:keepLines w:val="0"/>
        <w:pageBreakBefore w:val="0"/>
        <w:kinsoku/>
        <w:wordWrap/>
        <w:overflowPunct/>
        <w:topLinePunct w:val="0"/>
        <w:autoSpaceDE/>
        <w:autoSpaceDN/>
        <w:bidi w:val="0"/>
        <w:adjustRightInd/>
        <w:snapToGrid/>
        <w:spacing w:line="560" w:lineRule="exact"/>
        <w:ind w:left="0" w:leftChars="0" w:firstLine="643" w:firstLineChars="200"/>
        <w:textAlignment w:val="auto"/>
        <w:rPr>
          <w:rFonts w:ascii="仿宋" w:hAnsi="仿宋" w:eastAsia="仿宋" w:cs="仿宋"/>
          <w:b/>
          <w:bCs/>
          <w:sz w:val="32"/>
          <w:szCs w:val="32"/>
        </w:rPr>
      </w:pPr>
      <w:r>
        <w:rPr>
          <w:rFonts w:hint="eastAsia" w:ascii="仿宋" w:hAnsi="仿宋" w:eastAsia="仿宋" w:cs="仿宋"/>
          <w:b/>
          <w:bCs/>
          <w:sz w:val="32"/>
          <w:szCs w:val="32"/>
        </w:rPr>
        <w:t>三、参与比选资格要求</w:t>
      </w:r>
    </w:p>
    <w:p w14:paraId="444A42D8">
      <w:pPr>
        <w:pStyle w:val="7"/>
        <w:keepNext w:val="0"/>
        <w:keepLines w:val="0"/>
        <w:pageBreakBefore w:val="0"/>
        <w:tabs>
          <w:tab w:val="left" w:pos="316"/>
        </w:tabs>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1.参选人具有独立的法人资格，具有有效期内的营业执照（如参选人为事业单位或其他组织，按照国家相关规定提供相应证明材料）；</w:t>
      </w:r>
    </w:p>
    <w:p w14:paraId="1E5884D3">
      <w:pPr>
        <w:pStyle w:val="7"/>
        <w:keepNext w:val="0"/>
        <w:keepLines w:val="0"/>
        <w:pageBreakBefore w:val="0"/>
        <w:tabs>
          <w:tab w:val="left" w:pos="316"/>
        </w:tabs>
        <w:kinsoku/>
        <w:wordWrap/>
        <w:overflowPunct/>
        <w:topLinePunct w:val="0"/>
        <w:autoSpaceDE/>
        <w:autoSpaceDN/>
        <w:bidi w:val="0"/>
        <w:adjustRightInd/>
        <w:snapToGrid/>
        <w:spacing w:line="560" w:lineRule="exact"/>
        <w:ind w:left="0" w:leftChars="0"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2.参选单位需具备地质灾害防治单位丙级及以上资质证书；</w:t>
      </w:r>
    </w:p>
    <w:p w14:paraId="225DACD8">
      <w:pPr>
        <w:pStyle w:val="7"/>
        <w:keepNext w:val="0"/>
        <w:keepLines w:val="0"/>
        <w:pageBreakBefore w:val="0"/>
        <w:tabs>
          <w:tab w:val="left" w:pos="316"/>
        </w:tabs>
        <w:kinsoku/>
        <w:wordWrap/>
        <w:overflowPunct/>
        <w:topLinePunct w:val="0"/>
        <w:autoSpaceDE/>
        <w:autoSpaceDN/>
        <w:bidi w:val="0"/>
        <w:adjustRightInd/>
        <w:snapToGrid/>
        <w:spacing w:line="560" w:lineRule="exact"/>
        <w:ind w:left="0" w:leftChars="0" w:firstLine="640" w:firstLineChars="200"/>
        <w:textAlignment w:val="auto"/>
        <w:rPr>
          <w:rFonts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通过“信用中国”网站（www.creditchina.gov.cn）查询参选人是否为失信被执行人，并限制失信被执行人参与此次比选。</w:t>
      </w:r>
    </w:p>
    <w:p w14:paraId="46AF332A">
      <w:pPr>
        <w:pStyle w:val="7"/>
        <w:keepNext w:val="0"/>
        <w:keepLines w:val="0"/>
        <w:pageBreakBefore w:val="0"/>
        <w:tabs>
          <w:tab w:val="left" w:pos="316"/>
        </w:tabs>
        <w:kinsoku/>
        <w:wordWrap/>
        <w:overflowPunct/>
        <w:topLinePunct w:val="0"/>
        <w:autoSpaceDE/>
        <w:autoSpaceDN/>
        <w:bidi w:val="0"/>
        <w:adjustRightInd/>
        <w:snapToGrid/>
        <w:spacing w:line="560" w:lineRule="exact"/>
        <w:ind w:left="0" w:leftChars="0" w:firstLine="640" w:firstLineChars="200"/>
        <w:textAlignment w:val="auto"/>
        <w:rPr>
          <w:rFonts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.依据宁建（建）发〔2019〕29号文件规定，各参选单位须通过“中国裁判文书网”进行行贿犯罪档案查询，参选单位近一年无行贿犯罪记录方可参与比选。</w:t>
      </w:r>
    </w:p>
    <w:p w14:paraId="5CFF0DA3">
      <w:pPr>
        <w:pStyle w:val="7"/>
        <w:keepNext w:val="0"/>
        <w:keepLines w:val="0"/>
        <w:pageBreakBefore w:val="0"/>
        <w:tabs>
          <w:tab w:val="left" w:pos="316"/>
        </w:tabs>
        <w:kinsoku/>
        <w:wordWrap/>
        <w:overflowPunct/>
        <w:topLinePunct w:val="0"/>
        <w:autoSpaceDE/>
        <w:autoSpaceDN/>
        <w:bidi w:val="0"/>
        <w:adjustRightInd/>
        <w:snapToGrid/>
        <w:spacing w:line="560" w:lineRule="exact"/>
        <w:ind w:left="0" w:leftChars="0" w:firstLine="640" w:firstLineChars="200"/>
        <w:textAlignment w:val="auto"/>
        <w:rPr>
          <w:rFonts w:ascii="仿宋" w:hAnsi="仿宋" w:eastAsia="仿宋" w:cs="仿宋"/>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rPr>
        <w:t>.单位负责人为同一人或者存在控股、管理关系的不同单位，不得同时参加本报名。</w:t>
      </w:r>
    </w:p>
    <w:p w14:paraId="0131EE41">
      <w:pPr>
        <w:keepNext w:val="0"/>
        <w:keepLines w:val="0"/>
        <w:pageBreakBefore w:val="0"/>
        <w:kinsoku/>
        <w:wordWrap/>
        <w:overflowPunct/>
        <w:topLinePunct w:val="0"/>
        <w:autoSpaceDE/>
        <w:autoSpaceDN/>
        <w:bidi w:val="0"/>
        <w:adjustRightInd/>
        <w:snapToGrid/>
        <w:spacing w:line="560" w:lineRule="exact"/>
        <w:ind w:left="0" w:leftChars="0" w:firstLine="643" w:firstLineChars="200"/>
        <w:textAlignment w:val="auto"/>
        <w:rPr>
          <w:rFonts w:ascii="仿宋" w:hAnsi="仿宋" w:eastAsia="仿宋" w:cs="仿宋"/>
          <w:b/>
          <w:bCs/>
          <w:sz w:val="32"/>
          <w:szCs w:val="32"/>
        </w:rPr>
      </w:pPr>
      <w:r>
        <w:rPr>
          <w:rFonts w:hint="eastAsia" w:ascii="仿宋" w:hAnsi="仿宋" w:eastAsia="仿宋" w:cs="仿宋"/>
          <w:b/>
          <w:bCs/>
          <w:sz w:val="32"/>
          <w:szCs w:val="32"/>
        </w:rPr>
        <w:t>四、报名及获取比选文件须知</w:t>
      </w:r>
    </w:p>
    <w:p w14:paraId="014D2332">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firstLine="450"/>
        <w:textAlignment w:val="auto"/>
        <w:rPr>
          <w:rFonts w:ascii="仿宋" w:hAnsi="仿宋" w:eastAsia="仿宋" w:cs="仿宋"/>
          <w:color w:val="000000"/>
          <w:sz w:val="32"/>
          <w:szCs w:val="32"/>
        </w:rPr>
      </w:pPr>
      <w:r>
        <w:rPr>
          <w:rFonts w:hint="eastAsia" w:ascii="仿宋" w:hAnsi="仿宋" w:eastAsia="仿宋" w:cs="仿宋"/>
          <w:sz w:val="32"/>
          <w:szCs w:val="32"/>
        </w:rPr>
        <w:t>凡有意参加本次公开比选的单位请于2025年</w:t>
      </w:r>
      <w:r>
        <w:rPr>
          <w:rFonts w:hint="eastAsia" w:ascii="仿宋" w:hAnsi="仿宋" w:eastAsia="仿宋" w:cs="仿宋"/>
          <w:sz w:val="32"/>
          <w:szCs w:val="32"/>
          <w:highlight w:val="none"/>
          <w:lang w:val="en-US" w:eastAsia="zh-CN"/>
        </w:rPr>
        <w:t>7</w:t>
      </w:r>
      <w:r>
        <w:rPr>
          <w:rFonts w:hint="eastAsia" w:ascii="仿宋" w:hAnsi="仿宋" w:eastAsia="仿宋" w:cs="仿宋"/>
          <w:sz w:val="32"/>
          <w:szCs w:val="32"/>
          <w:highlight w:val="none"/>
        </w:rPr>
        <w:t>月</w:t>
      </w:r>
      <w:r>
        <w:rPr>
          <w:rFonts w:hint="eastAsia" w:ascii="仿宋" w:hAnsi="仿宋" w:eastAsia="仿宋" w:cs="仿宋"/>
          <w:sz w:val="32"/>
          <w:szCs w:val="32"/>
          <w:highlight w:val="none"/>
          <w:lang w:val="en-US" w:eastAsia="zh-CN"/>
        </w:rPr>
        <w:t>7</w:t>
      </w:r>
      <w:r>
        <w:rPr>
          <w:rFonts w:hint="eastAsia" w:ascii="仿宋" w:hAnsi="仿宋" w:eastAsia="仿宋" w:cs="仿宋"/>
          <w:sz w:val="32"/>
          <w:szCs w:val="32"/>
          <w:highlight w:val="none"/>
        </w:rPr>
        <w:t>日</w:t>
      </w:r>
      <w:r>
        <w:rPr>
          <w:rFonts w:hint="eastAsia" w:ascii="仿宋" w:hAnsi="仿宋" w:eastAsia="仿宋" w:cs="仿宋"/>
          <w:sz w:val="32"/>
          <w:szCs w:val="32"/>
        </w:rPr>
        <w:t>18:00前将授权委托书原件（须注明所投项目名称及联系电话，否则视为无效报名）的扫描件加盖单位公章发送至比选代理公司工作人员邮箱（767808905@qq邮箱）报名，报名后可在公告下方附件中自行下载比选文件。如未报名，比选时所递交的参选文件将被拒绝接收。</w:t>
      </w:r>
    </w:p>
    <w:p w14:paraId="4E34DAED">
      <w:pPr>
        <w:pStyle w:val="2"/>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ascii="仿宋" w:hAnsi="仿宋" w:eastAsia="仿宋" w:cs="仿宋"/>
          <w:kern w:val="2"/>
          <w:sz w:val="32"/>
          <w:szCs w:val="32"/>
        </w:rPr>
      </w:pPr>
      <w:r>
        <w:rPr>
          <w:rFonts w:hint="eastAsia" w:ascii="仿宋" w:hAnsi="仿宋" w:eastAsia="仿宋" w:cs="仿宋"/>
          <w:kern w:val="2"/>
          <w:sz w:val="32"/>
          <w:szCs w:val="32"/>
        </w:rPr>
        <w:t>注：以上项目比选实施内容，若因项目停止实施，本次比选的中选服务单位，自行废除，发包人不承担任何费用。</w:t>
      </w:r>
    </w:p>
    <w:p w14:paraId="1D6CC896">
      <w:pPr>
        <w:pStyle w:val="3"/>
        <w:keepNext w:val="0"/>
        <w:keepLines w:val="0"/>
        <w:pageBreakBefore w:val="0"/>
        <w:kinsoku/>
        <w:wordWrap/>
        <w:overflowPunct/>
        <w:topLinePunct w:val="0"/>
        <w:autoSpaceDE/>
        <w:autoSpaceDN/>
        <w:bidi w:val="0"/>
        <w:adjustRightInd/>
        <w:snapToGrid/>
        <w:spacing w:line="560" w:lineRule="exact"/>
        <w:ind w:left="0" w:leftChars="0" w:firstLine="643" w:firstLineChars="200"/>
        <w:textAlignment w:val="auto"/>
        <w:rPr>
          <w:rFonts w:ascii="仿宋" w:hAnsi="仿宋" w:eastAsia="仿宋" w:cs="仿宋"/>
          <w:sz w:val="32"/>
          <w:szCs w:val="32"/>
        </w:rPr>
      </w:pPr>
      <w:r>
        <w:rPr>
          <w:rFonts w:hint="eastAsia" w:ascii="仿宋" w:hAnsi="仿宋" w:eastAsia="仿宋" w:cs="仿宋"/>
          <w:b/>
          <w:bCs/>
          <w:sz w:val="32"/>
          <w:szCs w:val="32"/>
        </w:rPr>
        <w:t>五、联系方式</w:t>
      </w:r>
    </w:p>
    <w:p w14:paraId="393C96D3">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ascii="仿宋" w:hAnsi="仿宋" w:eastAsia="仿宋" w:cs="仿宋"/>
          <w:sz w:val="32"/>
          <w:szCs w:val="32"/>
        </w:rPr>
      </w:pPr>
      <w:r>
        <w:rPr>
          <w:rFonts w:hint="eastAsia" w:ascii="仿宋" w:hAnsi="仿宋" w:eastAsia="仿宋" w:cs="仿宋"/>
          <w:sz w:val="32"/>
          <w:szCs w:val="32"/>
        </w:rPr>
        <w:t>比选单位：宁夏回族自治区宁东能源化工基地管理委员会自然资源局</w:t>
      </w:r>
    </w:p>
    <w:p w14:paraId="101662F7">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ascii="仿宋" w:hAnsi="仿宋" w:eastAsia="仿宋" w:cs="仿宋"/>
          <w:sz w:val="32"/>
          <w:szCs w:val="32"/>
        </w:rPr>
      </w:pPr>
      <w:r>
        <w:rPr>
          <w:rFonts w:hint="eastAsia" w:ascii="仿宋" w:hAnsi="仿宋" w:eastAsia="仿宋" w:cs="仿宋"/>
          <w:sz w:val="32"/>
          <w:szCs w:val="32"/>
        </w:rPr>
        <w:t>地址：宁东企业总部大楼十楼</w:t>
      </w:r>
    </w:p>
    <w:p w14:paraId="5FA85079">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ascii="仿宋" w:hAnsi="仿宋" w:eastAsia="仿宋" w:cs="仿宋"/>
          <w:sz w:val="32"/>
          <w:szCs w:val="32"/>
        </w:rPr>
      </w:pPr>
      <w:r>
        <w:rPr>
          <w:rFonts w:hint="eastAsia" w:ascii="仿宋" w:hAnsi="仿宋" w:eastAsia="仿宋" w:cs="仿宋"/>
          <w:sz w:val="32"/>
          <w:szCs w:val="32"/>
        </w:rPr>
        <w:t>联系人：韩韦</w:t>
      </w:r>
    </w:p>
    <w:p w14:paraId="49834424">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ascii="仿宋" w:hAnsi="仿宋" w:eastAsia="仿宋" w:cs="仿宋"/>
          <w:sz w:val="32"/>
          <w:szCs w:val="32"/>
        </w:rPr>
      </w:pPr>
      <w:r>
        <w:rPr>
          <w:rFonts w:hint="eastAsia" w:ascii="仿宋" w:hAnsi="仿宋" w:eastAsia="仿宋" w:cs="仿宋"/>
          <w:sz w:val="32"/>
          <w:szCs w:val="32"/>
        </w:rPr>
        <w:t>联系方式：0951-5918652</w:t>
      </w:r>
    </w:p>
    <w:p w14:paraId="51EE177F">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ascii="仿宋" w:hAnsi="仿宋" w:eastAsia="仿宋" w:cs="仿宋"/>
          <w:sz w:val="32"/>
          <w:szCs w:val="32"/>
        </w:rPr>
      </w:pPr>
      <w:r>
        <w:rPr>
          <w:rFonts w:hint="eastAsia" w:ascii="仿宋" w:hAnsi="仿宋" w:eastAsia="仿宋" w:cs="仿宋"/>
          <w:sz w:val="32"/>
          <w:szCs w:val="32"/>
        </w:rPr>
        <w:t>比选代理机构：宁夏弘德易合工程咨询有限公司</w:t>
      </w:r>
    </w:p>
    <w:p w14:paraId="69CEC428">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ascii="仿宋" w:hAnsi="仿宋" w:eastAsia="仿宋" w:cs="仿宋"/>
          <w:sz w:val="32"/>
          <w:szCs w:val="32"/>
        </w:rPr>
      </w:pPr>
      <w:r>
        <w:rPr>
          <w:rFonts w:hint="eastAsia" w:ascii="仿宋" w:hAnsi="仿宋" w:eastAsia="仿宋" w:cs="仿宋"/>
          <w:sz w:val="32"/>
          <w:szCs w:val="32"/>
        </w:rPr>
        <w:t>地  址：银川市金凤区悦海新天地B座25楼</w:t>
      </w:r>
    </w:p>
    <w:p w14:paraId="1F317D37">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ascii="仿宋" w:hAnsi="仿宋" w:eastAsia="仿宋" w:cs="仿宋"/>
          <w:sz w:val="32"/>
          <w:szCs w:val="32"/>
        </w:rPr>
      </w:pPr>
      <w:r>
        <w:rPr>
          <w:rFonts w:hint="eastAsia" w:ascii="仿宋" w:hAnsi="仿宋" w:eastAsia="仿宋" w:cs="仿宋"/>
          <w:sz w:val="32"/>
          <w:szCs w:val="32"/>
        </w:rPr>
        <w:t>联 系 人：丁婧</w:t>
      </w:r>
    </w:p>
    <w:p w14:paraId="3D92BEB4">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ascii="仿宋" w:hAnsi="仿宋" w:eastAsia="仿宋" w:cs="仿宋"/>
          <w:sz w:val="32"/>
          <w:szCs w:val="32"/>
        </w:rPr>
      </w:pPr>
      <w:r>
        <w:rPr>
          <w:rFonts w:hint="eastAsia" w:ascii="仿宋" w:hAnsi="仿宋" w:eastAsia="仿宋" w:cs="仿宋"/>
          <w:sz w:val="32"/>
          <w:szCs w:val="32"/>
        </w:rPr>
        <w:t>联系电话：0951-5966107    17395172287</w:t>
      </w:r>
    </w:p>
    <w:p w14:paraId="22AA5197">
      <w:pPr>
        <w:keepNext w:val="0"/>
        <w:keepLines w:val="0"/>
        <w:pageBreakBefore w:val="0"/>
        <w:kinsoku/>
        <w:wordWrap/>
        <w:overflowPunct/>
        <w:topLinePunct w:val="0"/>
        <w:autoSpaceDE/>
        <w:autoSpaceDN/>
        <w:bidi w:val="0"/>
        <w:adjustRightInd/>
        <w:snapToGrid/>
        <w:spacing w:line="560" w:lineRule="exact"/>
        <w:ind w:left="0" w:leftChars="0"/>
        <w:textAlignment w:val="auto"/>
        <w:rPr>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仿宋">
    <w:altName w:val="仿宋"/>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AA34FBD"/>
    <w:multiLevelType w:val="singleLevel"/>
    <w:tmpl w:val="EAA34FBD"/>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A00EB3"/>
    <w:rsid w:val="03A00E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9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0"/>
    <w:pPr>
      <w:widowControl/>
      <w:jc w:val="left"/>
    </w:pPr>
    <w:rPr>
      <w:kern w:val="0"/>
      <w:szCs w:val="20"/>
    </w:rPr>
  </w:style>
  <w:style w:type="paragraph" w:styleId="3">
    <w:name w:val="toc 2"/>
    <w:basedOn w:val="1"/>
    <w:next w:val="1"/>
    <w:qFormat/>
    <w:uiPriority w:val="99"/>
    <w:pPr>
      <w:ind w:left="420" w:leftChars="200"/>
    </w:pPr>
    <w:rPr>
      <w:rFonts w:eastAsia="华文仿宋"/>
      <w:sz w:val="28"/>
    </w:rPr>
  </w:style>
  <w:style w:type="paragraph" w:styleId="4">
    <w:name w:val="Normal (Web)"/>
    <w:basedOn w:val="1"/>
    <w:qFormat/>
    <w:uiPriority w:val="0"/>
    <w:pPr>
      <w:spacing w:before="100" w:beforeAutospacing="1" w:after="100" w:afterAutospacing="1"/>
      <w:jc w:val="left"/>
    </w:pPr>
    <w:rPr>
      <w:kern w:val="0"/>
      <w:sz w:val="24"/>
    </w:rPr>
  </w:style>
  <w:style w:type="paragraph" w:customStyle="1" w:styleId="7">
    <w:name w:val="Table Paragraph"/>
    <w:basedOn w:val="1"/>
    <w:qFormat/>
    <w:uiPriority w:val="99"/>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2025-06-30T01:31:00Z</dcterms:created>
  <dc:creator>叶佳蕊</dc:creator>
  <cp:lastModifiedBy>叶佳蕊</cp:lastModifiedBy>
  <dcterms:modified xsi:type="dcterms:W3CDTF">2025-06-30T01:32:16Z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6BCFA0ED34FA45B6A09399C0600EBE31_11</vt:lpwstr>
  </property>
  <property fmtid="{D5CDD505-2E9C-101B-9397-08002B2CF9AE}" pid="4" name="KSOTemplateDocerSaveRecord">
    <vt:lpwstr>eyJoZGlkIjoiYmZlODNmZDlhN2VlZDVlMjRlNTc2MzM3NDhhNTYzMDkifQ==</vt:lpwstr>
  </property>
</Properties>
</file>