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9691">
      <w:pPr>
        <w:ind w:left="0" w:right="1280" w:firstLine="0"/>
        <w:rPr>
          <w:rFonts w:eastAsia="仿宋" w:cs="仿宋_GB2312"/>
          <w:szCs w:val="32"/>
          <w:shd w:val="clear" w:color="auto" w:fill="FFFFFF"/>
        </w:rPr>
      </w:pPr>
      <w:r>
        <w:rPr>
          <w:rFonts w:hint="eastAsia" w:eastAsia="仿宋" w:cs="仿宋_GB2312"/>
          <w:szCs w:val="32"/>
          <w:shd w:val="clear" w:color="auto" w:fill="FFFFFF"/>
        </w:rPr>
        <w:t>附件2：</w:t>
      </w:r>
      <w:bookmarkStart w:id="0" w:name="_GoBack"/>
      <w:bookmarkEnd w:id="0"/>
    </w:p>
    <w:p w14:paraId="657EC322">
      <w:pPr>
        <w:spacing w:line="6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用地申请书</w:t>
      </w:r>
    </w:p>
    <w:p w14:paraId="6113D03B">
      <w:pPr>
        <w:spacing w:line="600" w:lineRule="exact"/>
        <w:jc w:val="center"/>
        <w:rPr>
          <w:rFonts w:ascii="黑体" w:hAnsi="宋体" w:eastAsia="黑体"/>
          <w:sz w:val="44"/>
          <w:szCs w:val="44"/>
        </w:rPr>
      </w:pPr>
    </w:p>
    <w:p w14:paraId="2C0D73DF">
      <w:pPr>
        <w:spacing w:line="460" w:lineRule="exact"/>
        <w:ind w:right="480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宁东基地管委会自然资源局：</w:t>
      </w:r>
    </w:p>
    <w:p w14:paraId="21C5DDD6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经认真审阅贵单位国有建设用地使用权出让公告，并实地踏勘编宗地编号为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地块后，郑重确认：</w:t>
      </w:r>
    </w:p>
    <w:p w14:paraId="5FC91640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1、我方对出让的地块实地勘察，对土地现状及出让公告无异议，清楚出让的程序和规则，并愿意严格遵守国有建设用地使用权出让文件的要求和规定。</w:t>
      </w:r>
    </w:p>
    <w:p w14:paraId="0BC40F4A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2、我方申请</w:t>
      </w: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/>
          <w:sz w:val="28"/>
          <w:szCs w:val="28"/>
        </w:rPr>
        <w:t>地块国有建设用地使用权。</w:t>
      </w:r>
    </w:p>
    <w:p w14:paraId="02CE7B5B">
      <w:pPr>
        <w:spacing w:line="560" w:lineRule="exact"/>
        <w:ind w:firstLine="560" w:firstLineChars="200"/>
        <w:rPr>
          <w:rFonts w:ascii="仿宋_GB2312"/>
          <w:spacing w:val="-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3、如能竞得，我方保证在出让活动后10日内与贵单位签订《国有建设用地使用权出让合同》，并完全履行合同约定的所有</w:t>
      </w:r>
      <w:r>
        <w:rPr>
          <w:rFonts w:hint="eastAsia" w:ascii="仿宋_GB2312"/>
          <w:spacing w:val="-2"/>
          <w:sz w:val="28"/>
          <w:szCs w:val="28"/>
        </w:rPr>
        <w:t>义务。</w:t>
      </w:r>
      <w:r>
        <w:rPr>
          <w:rFonts w:hint="eastAsia" w:ascii="仿宋_GB2312"/>
          <w:sz w:val="28"/>
          <w:szCs w:val="28"/>
        </w:rPr>
        <w:t>此外，我方还将赔偿本次出让活动所支出的全部费用，并承担由此造成的相应损失。</w:t>
      </w:r>
    </w:p>
    <w:p w14:paraId="73B80133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5、我方所提供的文件（包括复印件）的全部内容不含任何虚假成分。</w:t>
      </w:r>
    </w:p>
    <w:p w14:paraId="7457B769">
      <w:pPr>
        <w:spacing w:line="46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6、我方严格遵守出让文件的要求和我方的各项承诺，一旦违反前述的要求和承诺，将按出让公告及相关规定处理，并由我方承担由此产生的法律责任。</w:t>
      </w:r>
    </w:p>
    <w:p w14:paraId="2DA81DDF">
      <w:pPr>
        <w:spacing w:line="460" w:lineRule="exact"/>
        <w:ind w:firstLine="480"/>
        <w:rPr>
          <w:rFonts w:ascii="仿宋_GB2312" w:hAnsi="仿宋"/>
          <w:sz w:val="28"/>
          <w:szCs w:val="28"/>
          <w:u w:val="single"/>
        </w:rPr>
      </w:pPr>
      <w:r>
        <w:rPr>
          <w:rFonts w:hint="eastAsia" w:ascii="仿宋_GB2312" w:hAnsi="仿宋"/>
          <w:sz w:val="28"/>
          <w:szCs w:val="28"/>
        </w:rPr>
        <w:t>竞买申请人（盖章）：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</w:t>
      </w:r>
    </w:p>
    <w:p w14:paraId="7603523B">
      <w:pPr>
        <w:spacing w:line="460" w:lineRule="exact"/>
        <w:ind w:firstLine="480"/>
        <w:rPr>
          <w:rFonts w:ascii="仿宋_GB2312" w:hAnsi="仿宋"/>
          <w:sz w:val="28"/>
          <w:szCs w:val="28"/>
          <w:u w:val="single"/>
        </w:rPr>
      </w:pPr>
      <w:r>
        <w:rPr>
          <w:rFonts w:hint="eastAsia" w:ascii="仿宋_GB2312" w:hAnsi="仿宋"/>
          <w:sz w:val="28"/>
          <w:szCs w:val="28"/>
        </w:rPr>
        <w:t>法定代表人：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        </w:t>
      </w:r>
    </w:p>
    <w:p w14:paraId="2CD8CD8E">
      <w:pPr>
        <w:spacing w:line="460" w:lineRule="exact"/>
        <w:ind w:firstLine="48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联系人：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            </w:t>
      </w:r>
    </w:p>
    <w:p w14:paraId="297997D5">
      <w:pPr>
        <w:spacing w:line="460" w:lineRule="exact"/>
        <w:ind w:firstLine="480"/>
        <w:rPr>
          <w:rFonts w:ascii="仿宋_GB2312" w:hAnsi="仿宋"/>
          <w:sz w:val="28"/>
          <w:szCs w:val="28"/>
          <w:u w:val="single"/>
        </w:rPr>
      </w:pPr>
      <w:r>
        <w:rPr>
          <w:rFonts w:hint="eastAsia" w:ascii="仿宋_GB2312" w:hAnsi="仿宋"/>
          <w:sz w:val="28"/>
          <w:szCs w:val="28"/>
        </w:rPr>
        <w:t>地    址：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                       </w:t>
      </w:r>
    </w:p>
    <w:p w14:paraId="03A45D2E">
      <w:pPr>
        <w:spacing w:line="460" w:lineRule="exact"/>
        <w:ind w:firstLine="48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邮政编码：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/>
          <w:sz w:val="28"/>
          <w:szCs w:val="28"/>
        </w:rPr>
        <w:t>电    话：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                 </w:t>
      </w:r>
    </w:p>
    <w:p w14:paraId="6CB65255">
      <w:pPr>
        <w:spacing w:line="460" w:lineRule="exact"/>
        <w:ind w:firstLine="480"/>
        <w:rPr>
          <w:rFonts w:ascii="仿宋" w:hAnsi="仿宋" w:eastAsia="仿宋"/>
          <w:szCs w:val="32"/>
        </w:rPr>
      </w:pPr>
      <w:r>
        <w:rPr>
          <w:rFonts w:hint="eastAsia" w:ascii="仿宋_GB2312" w:hAnsi="仿宋"/>
          <w:sz w:val="28"/>
          <w:szCs w:val="28"/>
        </w:rPr>
        <w:t>申请日期：</w:t>
      </w:r>
      <w:r>
        <w:rPr>
          <w:rFonts w:hint="eastAsia" w:ascii="仿宋_GB2312" w:hAnsi="仿宋"/>
          <w:sz w:val="28"/>
          <w:szCs w:val="28"/>
          <w:u w:val="single"/>
        </w:rPr>
        <w:t xml:space="preserve">      年    月     日                          </w:t>
      </w:r>
    </w:p>
    <w:p w14:paraId="2242FB12">
      <w:pPr>
        <w:rPr>
          <w:shd w:val="clear" w:color="auto" w:fill="FFFFFF"/>
        </w:rPr>
      </w:pPr>
    </w:p>
    <w:p w14:paraId="7FF545E5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09F501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EC1993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50909"/>
    <w:rsid w:val="6005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  <w:textAlignment w:val="auto"/>
    </w:pPr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2025-07-31T02:20:00Z</dcterms:created>
  <dc:creator>于雪瑞</dc:creator>
  <cp:lastModifiedBy>于雪瑞</cp:lastModifiedBy>
  <dcterms:modified xsi:type="dcterms:W3CDTF">2025-07-31T02:21:15Z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2FC4737EECF44597844C5650FC594F2F_11</vt:lpwstr>
  </property>
  <property fmtid="{D5CDD505-2E9C-101B-9397-08002B2CF9AE}" pid="4" name="KSOTemplateDocerSaveRecord">
    <vt:lpwstr>eyJoZGlkIjoiYWRmYTA0NWMzYTA1ZDhjYTg2ZmYyZGM4NDVkYzYyNmUifQ==</vt:lpwstr>
  </property>
</Properties>
</file>