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8A6A6" w14:textId="77777777" w:rsidR="00404397" w:rsidRPr="00672487" w:rsidRDefault="00404397" w:rsidP="00404397">
      <w:pPr>
        <w:jc w:val="left"/>
        <w:rPr>
          <w:rFonts w:ascii="方正小标宋简体" w:eastAsia="方正小标宋简体" w:hAnsi="宋体"/>
          <w:sz w:val="32"/>
          <w:szCs w:val="32"/>
        </w:rPr>
      </w:pPr>
      <w:r w:rsidRPr="00672487">
        <w:rPr>
          <w:rFonts w:ascii="方正小标宋简体" w:eastAsia="方正小标宋简体" w:hAnsi="宋体" w:hint="eastAsia"/>
          <w:sz w:val="32"/>
          <w:szCs w:val="32"/>
        </w:rPr>
        <w:t>附件2：</w:t>
      </w:r>
    </w:p>
    <w:p w14:paraId="7F3E1FD1" w14:textId="1BF97D24" w:rsidR="00404397" w:rsidRPr="00672487" w:rsidRDefault="00404397" w:rsidP="00404397">
      <w:pPr>
        <w:spacing w:line="560" w:lineRule="exact"/>
        <w:ind w:firstLineChars="150" w:firstLine="482"/>
        <w:jc w:val="center"/>
        <w:rPr>
          <w:rFonts w:ascii="方正小标宋简体" w:eastAsia="方正小标宋简体" w:hAnsi="宋体"/>
          <w:b/>
          <w:sz w:val="32"/>
          <w:szCs w:val="32"/>
        </w:rPr>
      </w:pPr>
      <w:r w:rsidRPr="00672487">
        <w:rPr>
          <w:rFonts w:ascii="方正小标宋简体" w:eastAsia="方正小标宋简体" w:hAnsi="宋体" w:hint="eastAsia"/>
          <w:b/>
          <w:sz w:val="32"/>
          <w:szCs w:val="32"/>
        </w:rPr>
        <w:t>宁东基地管委会应急管理局2023年</w:t>
      </w:r>
      <w:r w:rsidR="001D4D4B">
        <w:rPr>
          <w:rFonts w:ascii="方正小标宋简体" w:eastAsia="方正小标宋简体" w:hAnsi="宋体"/>
          <w:b/>
          <w:sz w:val="32"/>
          <w:szCs w:val="32"/>
        </w:rPr>
        <w:t>7</w:t>
      </w:r>
      <w:r w:rsidRPr="00672487">
        <w:rPr>
          <w:rFonts w:ascii="方正小标宋简体" w:eastAsia="方正小标宋简体" w:hAnsi="宋体" w:hint="eastAsia"/>
          <w:b/>
          <w:sz w:val="32"/>
          <w:szCs w:val="32"/>
        </w:rPr>
        <w:t>月份危险化学品建设项目安全审查情况表</w:t>
      </w:r>
    </w:p>
    <w:p w14:paraId="0D579C40" w14:textId="77777777" w:rsidR="00404397" w:rsidRPr="00404397" w:rsidRDefault="00404397" w:rsidP="00404397">
      <w:pPr>
        <w:ind w:firstLine="640"/>
        <w:jc w:val="left"/>
        <w:rPr>
          <w:rFonts w:ascii="宋体" w:eastAsia="宋体" w:hAnsi="宋体" w:cs="Arial"/>
          <w:sz w:val="32"/>
          <w:szCs w:val="32"/>
        </w:rPr>
      </w:pPr>
    </w:p>
    <w:tbl>
      <w:tblPr>
        <w:tblStyle w:val="a3"/>
        <w:tblW w:w="13998" w:type="dxa"/>
        <w:jc w:val="center"/>
        <w:tblLayout w:type="fixed"/>
        <w:tblLook w:val="04A0" w:firstRow="1" w:lastRow="0" w:firstColumn="1" w:lastColumn="0" w:noHBand="0" w:noVBand="1"/>
      </w:tblPr>
      <w:tblGrid>
        <w:gridCol w:w="817"/>
        <w:gridCol w:w="1331"/>
        <w:gridCol w:w="1837"/>
        <w:gridCol w:w="1025"/>
        <w:gridCol w:w="1095"/>
        <w:gridCol w:w="855"/>
        <w:gridCol w:w="1020"/>
        <w:gridCol w:w="2685"/>
        <w:gridCol w:w="1514"/>
        <w:gridCol w:w="1819"/>
      </w:tblGrid>
      <w:tr w:rsidR="00404397" w:rsidRPr="00404397" w14:paraId="420CEADC" w14:textId="77777777" w:rsidTr="00524273">
        <w:trPr>
          <w:trHeight w:val="567"/>
          <w:jc w:val="center"/>
        </w:trPr>
        <w:tc>
          <w:tcPr>
            <w:tcW w:w="817" w:type="dxa"/>
            <w:vMerge w:val="restart"/>
            <w:vAlign w:val="center"/>
          </w:tcPr>
          <w:p w14:paraId="7511F885" w14:textId="77777777" w:rsidR="00404397" w:rsidRPr="00672487" w:rsidRDefault="00404397" w:rsidP="00524273">
            <w:pPr>
              <w:spacing w:line="320" w:lineRule="exact"/>
              <w:jc w:val="center"/>
              <w:rPr>
                <w:rFonts w:ascii="仿宋" w:eastAsia="仿宋" w:hAnsi="仿宋"/>
                <w:b/>
                <w:sz w:val="24"/>
                <w:szCs w:val="24"/>
              </w:rPr>
            </w:pPr>
            <w:r w:rsidRPr="00672487">
              <w:rPr>
                <w:rFonts w:ascii="仿宋" w:eastAsia="仿宋" w:hAnsi="仿宋" w:hint="eastAsia"/>
                <w:b/>
                <w:sz w:val="24"/>
                <w:szCs w:val="24"/>
              </w:rPr>
              <w:t>序号</w:t>
            </w:r>
          </w:p>
        </w:tc>
        <w:tc>
          <w:tcPr>
            <w:tcW w:w="1331" w:type="dxa"/>
            <w:vMerge w:val="restart"/>
            <w:vAlign w:val="center"/>
          </w:tcPr>
          <w:p w14:paraId="4D780C23" w14:textId="77777777" w:rsidR="00404397" w:rsidRPr="00672487" w:rsidRDefault="00404397" w:rsidP="00524273">
            <w:pPr>
              <w:spacing w:line="320" w:lineRule="exact"/>
              <w:jc w:val="center"/>
              <w:rPr>
                <w:rFonts w:ascii="仿宋" w:eastAsia="仿宋" w:hAnsi="仿宋"/>
                <w:b/>
                <w:sz w:val="24"/>
                <w:szCs w:val="24"/>
              </w:rPr>
            </w:pPr>
            <w:r w:rsidRPr="00672487">
              <w:rPr>
                <w:rFonts w:ascii="仿宋" w:eastAsia="仿宋" w:hAnsi="仿宋" w:hint="eastAsia"/>
                <w:b/>
                <w:sz w:val="24"/>
                <w:szCs w:val="24"/>
              </w:rPr>
              <w:t>企业</w:t>
            </w:r>
          </w:p>
          <w:p w14:paraId="11768471" w14:textId="77777777" w:rsidR="00404397" w:rsidRPr="00672487" w:rsidRDefault="00404397" w:rsidP="00524273">
            <w:pPr>
              <w:spacing w:line="320" w:lineRule="exact"/>
              <w:jc w:val="center"/>
              <w:rPr>
                <w:rFonts w:ascii="仿宋" w:eastAsia="仿宋" w:hAnsi="仿宋"/>
                <w:b/>
                <w:sz w:val="24"/>
                <w:szCs w:val="24"/>
              </w:rPr>
            </w:pPr>
            <w:r w:rsidRPr="00672487">
              <w:rPr>
                <w:rFonts w:ascii="仿宋" w:eastAsia="仿宋" w:hAnsi="仿宋" w:hint="eastAsia"/>
                <w:b/>
                <w:sz w:val="24"/>
                <w:szCs w:val="24"/>
              </w:rPr>
              <w:t>名称</w:t>
            </w:r>
          </w:p>
        </w:tc>
        <w:tc>
          <w:tcPr>
            <w:tcW w:w="1837" w:type="dxa"/>
            <w:vMerge w:val="restart"/>
            <w:vAlign w:val="center"/>
          </w:tcPr>
          <w:p w14:paraId="0AC3A1D8" w14:textId="77777777" w:rsidR="00404397" w:rsidRPr="00672487" w:rsidRDefault="00404397" w:rsidP="00524273">
            <w:pPr>
              <w:spacing w:line="320" w:lineRule="exact"/>
              <w:jc w:val="center"/>
              <w:rPr>
                <w:rFonts w:ascii="仿宋" w:eastAsia="仿宋" w:hAnsi="仿宋"/>
                <w:b/>
                <w:sz w:val="24"/>
                <w:szCs w:val="24"/>
              </w:rPr>
            </w:pPr>
            <w:r w:rsidRPr="00672487">
              <w:rPr>
                <w:rFonts w:ascii="仿宋" w:eastAsia="仿宋" w:hAnsi="仿宋" w:hint="eastAsia"/>
                <w:b/>
                <w:sz w:val="24"/>
                <w:szCs w:val="24"/>
              </w:rPr>
              <w:t>项目名称</w:t>
            </w:r>
          </w:p>
        </w:tc>
        <w:tc>
          <w:tcPr>
            <w:tcW w:w="1025" w:type="dxa"/>
            <w:vMerge w:val="restart"/>
            <w:vAlign w:val="center"/>
          </w:tcPr>
          <w:p w14:paraId="0E249731" w14:textId="77777777" w:rsidR="00404397" w:rsidRPr="00672487" w:rsidRDefault="00404397" w:rsidP="00524273">
            <w:pPr>
              <w:spacing w:line="320" w:lineRule="exact"/>
              <w:jc w:val="center"/>
              <w:rPr>
                <w:rFonts w:ascii="仿宋" w:eastAsia="仿宋" w:hAnsi="仿宋"/>
                <w:b/>
                <w:sz w:val="24"/>
                <w:szCs w:val="24"/>
              </w:rPr>
            </w:pPr>
            <w:r w:rsidRPr="00672487">
              <w:rPr>
                <w:rFonts w:ascii="仿宋" w:eastAsia="仿宋" w:hAnsi="仿宋" w:hint="eastAsia"/>
                <w:b/>
                <w:sz w:val="24"/>
                <w:szCs w:val="24"/>
              </w:rPr>
              <w:t>审查类型</w:t>
            </w:r>
          </w:p>
        </w:tc>
        <w:tc>
          <w:tcPr>
            <w:tcW w:w="5655" w:type="dxa"/>
            <w:gridSpan w:val="4"/>
            <w:vAlign w:val="center"/>
          </w:tcPr>
          <w:p w14:paraId="2CC8DD5D" w14:textId="77777777" w:rsidR="00404397" w:rsidRPr="00672487" w:rsidRDefault="00404397" w:rsidP="00524273">
            <w:pPr>
              <w:spacing w:line="320" w:lineRule="exact"/>
              <w:jc w:val="center"/>
              <w:rPr>
                <w:rFonts w:ascii="仿宋" w:eastAsia="仿宋" w:hAnsi="仿宋"/>
                <w:b/>
                <w:sz w:val="24"/>
                <w:szCs w:val="24"/>
              </w:rPr>
            </w:pPr>
            <w:r w:rsidRPr="00672487">
              <w:rPr>
                <w:rFonts w:ascii="仿宋" w:eastAsia="仿宋" w:hAnsi="仿宋" w:hint="eastAsia"/>
                <w:b/>
                <w:sz w:val="24"/>
                <w:szCs w:val="24"/>
              </w:rPr>
              <w:t>评审专家信息</w:t>
            </w:r>
          </w:p>
        </w:tc>
        <w:tc>
          <w:tcPr>
            <w:tcW w:w="1514" w:type="dxa"/>
            <w:vMerge w:val="restart"/>
            <w:vAlign w:val="center"/>
          </w:tcPr>
          <w:p w14:paraId="30E0F2DB" w14:textId="77777777" w:rsidR="00404397" w:rsidRPr="00672487" w:rsidRDefault="00404397" w:rsidP="00672487">
            <w:pPr>
              <w:spacing w:line="320" w:lineRule="exact"/>
              <w:jc w:val="center"/>
              <w:rPr>
                <w:rFonts w:ascii="仿宋" w:eastAsia="仿宋" w:hAnsi="仿宋"/>
                <w:b/>
                <w:sz w:val="24"/>
                <w:szCs w:val="24"/>
              </w:rPr>
            </w:pPr>
            <w:r w:rsidRPr="00672487">
              <w:rPr>
                <w:rFonts w:ascii="仿宋" w:eastAsia="仿宋" w:hAnsi="仿宋" w:hint="eastAsia"/>
                <w:b/>
                <w:sz w:val="24"/>
                <w:szCs w:val="24"/>
              </w:rPr>
              <w:t>批复日期</w:t>
            </w:r>
          </w:p>
        </w:tc>
        <w:tc>
          <w:tcPr>
            <w:tcW w:w="1819" w:type="dxa"/>
            <w:vMerge w:val="restart"/>
            <w:vAlign w:val="center"/>
          </w:tcPr>
          <w:p w14:paraId="40D18CA2" w14:textId="77777777" w:rsidR="00404397" w:rsidRPr="00672487" w:rsidRDefault="00404397" w:rsidP="00672487">
            <w:pPr>
              <w:spacing w:line="320" w:lineRule="exact"/>
              <w:jc w:val="center"/>
              <w:rPr>
                <w:rFonts w:ascii="仿宋" w:eastAsia="仿宋" w:hAnsi="仿宋"/>
                <w:b/>
                <w:sz w:val="24"/>
                <w:szCs w:val="24"/>
              </w:rPr>
            </w:pPr>
            <w:r w:rsidRPr="00672487">
              <w:rPr>
                <w:rFonts w:ascii="仿宋" w:eastAsia="仿宋" w:hAnsi="仿宋" w:hint="eastAsia"/>
                <w:b/>
                <w:sz w:val="24"/>
                <w:szCs w:val="24"/>
              </w:rPr>
              <w:t>文号</w:t>
            </w:r>
          </w:p>
        </w:tc>
      </w:tr>
      <w:tr w:rsidR="00404397" w:rsidRPr="00404397" w14:paraId="1C0729CB" w14:textId="77777777" w:rsidTr="00524273">
        <w:trPr>
          <w:trHeight w:val="567"/>
          <w:jc w:val="center"/>
        </w:trPr>
        <w:tc>
          <w:tcPr>
            <w:tcW w:w="817" w:type="dxa"/>
            <w:vMerge/>
            <w:vAlign w:val="center"/>
          </w:tcPr>
          <w:p w14:paraId="049AC2C2" w14:textId="77777777" w:rsidR="00404397" w:rsidRPr="00672487" w:rsidRDefault="00404397" w:rsidP="00524273">
            <w:pPr>
              <w:spacing w:line="320" w:lineRule="exact"/>
              <w:jc w:val="center"/>
              <w:rPr>
                <w:rFonts w:ascii="仿宋" w:eastAsia="仿宋" w:hAnsi="仿宋"/>
                <w:b/>
                <w:sz w:val="24"/>
                <w:szCs w:val="24"/>
              </w:rPr>
            </w:pPr>
          </w:p>
        </w:tc>
        <w:tc>
          <w:tcPr>
            <w:tcW w:w="1331" w:type="dxa"/>
            <w:vMerge/>
            <w:vAlign w:val="center"/>
          </w:tcPr>
          <w:p w14:paraId="402E2EDE" w14:textId="77777777" w:rsidR="00404397" w:rsidRPr="00672487" w:rsidRDefault="00404397" w:rsidP="00524273">
            <w:pPr>
              <w:spacing w:line="320" w:lineRule="exact"/>
              <w:jc w:val="center"/>
              <w:rPr>
                <w:rFonts w:ascii="仿宋" w:eastAsia="仿宋" w:hAnsi="仿宋"/>
                <w:b/>
                <w:sz w:val="24"/>
                <w:szCs w:val="24"/>
              </w:rPr>
            </w:pPr>
          </w:p>
        </w:tc>
        <w:tc>
          <w:tcPr>
            <w:tcW w:w="1837" w:type="dxa"/>
            <w:vMerge/>
            <w:vAlign w:val="center"/>
          </w:tcPr>
          <w:p w14:paraId="46C8E2CC" w14:textId="77777777" w:rsidR="00404397" w:rsidRPr="00672487" w:rsidRDefault="00404397" w:rsidP="00524273">
            <w:pPr>
              <w:spacing w:line="320" w:lineRule="exact"/>
              <w:jc w:val="center"/>
              <w:rPr>
                <w:rFonts w:ascii="仿宋" w:eastAsia="仿宋" w:hAnsi="仿宋"/>
                <w:b/>
                <w:sz w:val="24"/>
                <w:szCs w:val="24"/>
              </w:rPr>
            </w:pPr>
          </w:p>
        </w:tc>
        <w:tc>
          <w:tcPr>
            <w:tcW w:w="1025" w:type="dxa"/>
            <w:vMerge/>
            <w:vAlign w:val="center"/>
          </w:tcPr>
          <w:p w14:paraId="23B19862" w14:textId="77777777" w:rsidR="00404397" w:rsidRPr="00672487" w:rsidRDefault="00404397" w:rsidP="00524273">
            <w:pPr>
              <w:spacing w:line="320" w:lineRule="exact"/>
              <w:jc w:val="center"/>
              <w:rPr>
                <w:rFonts w:ascii="仿宋" w:eastAsia="仿宋" w:hAnsi="仿宋"/>
                <w:b/>
                <w:sz w:val="24"/>
                <w:szCs w:val="24"/>
              </w:rPr>
            </w:pPr>
          </w:p>
        </w:tc>
        <w:tc>
          <w:tcPr>
            <w:tcW w:w="1095" w:type="dxa"/>
            <w:vAlign w:val="center"/>
          </w:tcPr>
          <w:p w14:paraId="6F2FAD22" w14:textId="77777777" w:rsidR="00404397" w:rsidRPr="00672487" w:rsidRDefault="00404397" w:rsidP="00524273">
            <w:pPr>
              <w:spacing w:line="320" w:lineRule="exact"/>
              <w:jc w:val="center"/>
              <w:rPr>
                <w:rFonts w:ascii="仿宋" w:eastAsia="仿宋" w:hAnsi="仿宋"/>
                <w:b/>
                <w:sz w:val="24"/>
                <w:szCs w:val="24"/>
              </w:rPr>
            </w:pPr>
            <w:r w:rsidRPr="00672487">
              <w:rPr>
                <w:rFonts w:ascii="仿宋" w:eastAsia="仿宋" w:hAnsi="仿宋" w:hint="eastAsia"/>
                <w:b/>
                <w:sz w:val="24"/>
                <w:szCs w:val="24"/>
              </w:rPr>
              <w:t>姓名</w:t>
            </w:r>
          </w:p>
        </w:tc>
        <w:tc>
          <w:tcPr>
            <w:tcW w:w="855" w:type="dxa"/>
            <w:vAlign w:val="center"/>
          </w:tcPr>
          <w:p w14:paraId="1311E0C6" w14:textId="77777777" w:rsidR="00404397" w:rsidRPr="00672487" w:rsidRDefault="00404397" w:rsidP="00524273">
            <w:pPr>
              <w:spacing w:line="320" w:lineRule="exact"/>
              <w:jc w:val="center"/>
              <w:rPr>
                <w:rFonts w:ascii="仿宋" w:eastAsia="仿宋" w:hAnsi="仿宋"/>
                <w:b/>
                <w:sz w:val="24"/>
                <w:szCs w:val="24"/>
              </w:rPr>
            </w:pPr>
            <w:r w:rsidRPr="00672487">
              <w:rPr>
                <w:rFonts w:ascii="仿宋" w:eastAsia="仿宋" w:hAnsi="仿宋" w:hint="eastAsia"/>
                <w:b/>
                <w:sz w:val="24"/>
                <w:szCs w:val="24"/>
              </w:rPr>
              <w:t>专业</w:t>
            </w:r>
          </w:p>
        </w:tc>
        <w:tc>
          <w:tcPr>
            <w:tcW w:w="1020" w:type="dxa"/>
            <w:vAlign w:val="center"/>
          </w:tcPr>
          <w:p w14:paraId="2FE8C34E" w14:textId="77777777" w:rsidR="00404397" w:rsidRPr="00672487" w:rsidRDefault="00404397" w:rsidP="00524273">
            <w:pPr>
              <w:spacing w:line="320" w:lineRule="exact"/>
              <w:jc w:val="center"/>
              <w:rPr>
                <w:rFonts w:ascii="仿宋" w:eastAsia="仿宋" w:hAnsi="仿宋"/>
                <w:b/>
                <w:sz w:val="24"/>
                <w:szCs w:val="24"/>
              </w:rPr>
            </w:pPr>
            <w:r w:rsidRPr="00672487">
              <w:rPr>
                <w:rFonts w:ascii="仿宋" w:eastAsia="仿宋" w:hAnsi="仿宋" w:hint="eastAsia"/>
                <w:b/>
                <w:sz w:val="24"/>
                <w:szCs w:val="24"/>
              </w:rPr>
              <w:t>职称</w:t>
            </w:r>
          </w:p>
        </w:tc>
        <w:tc>
          <w:tcPr>
            <w:tcW w:w="2685" w:type="dxa"/>
            <w:vAlign w:val="center"/>
          </w:tcPr>
          <w:p w14:paraId="0F9943BB" w14:textId="77777777" w:rsidR="00404397" w:rsidRPr="00672487" w:rsidRDefault="00404397" w:rsidP="00524273">
            <w:pPr>
              <w:spacing w:line="320" w:lineRule="exact"/>
              <w:jc w:val="center"/>
              <w:rPr>
                <w:rFonts w:ascii="仿宋" w:eastAsia="仿宋" w:hAnsi="仿宋"/>
                <w:b/>
                <w:sz w:val="24"/>
                <w:szCs w:val="24"/>
              </w:rPr>
            </w:pPr>
            <w:r w:rsidRPr="00672487">
              <w:rPr>
                <w:rFonts w:ascii="仿宋" w:eastAsia="仿宋" w:hAnsi="仿宋" w:hint="eastAsia"/>
                <w:b/>
                <w:sz w:val="24"/>
                <w:szCs w:val="24"/>
              </w:rPr>
              <w:t>职称证号</w:t>
            </w:r>
          </w:p>
        </w:tc>
        <w:tc>
          <w:tcPr>
            <w:tcW w:w="1514" w:type="dxa"/>
            <w:vMerge/>
            <w:vAlign w:val="center"/>
          </w:tcPr>
          <w:p w14:paraId="05C81FD9" w14:textId="77777777" w:rsidR="00404397" w:rsidRPr="00672487" w:rsidRDefault="00404397" w:rsidP="00672487">
            <w:pPr>
              <w:spacing w:line="320" w:lineRule="exact"/>
              <w:jc w:val="center"/>
              <w:rPr>
                <w:rFonts w:ascii="仿宋" w:eastAsia="仿宋" w:hAnsi="仿宋"/>
                <w:b/>
                <w:sz w:val="24"/>
                <w:szCs w:val="24"/>
              </w:rPr>
            </w:pPr>
          </w:p>
        </w:tc>
        <w:tc>
          <w:tcPr>
            <w:tcW w:w="1819" w:type="dxa"/>
            <w:vMerge/>
            <w:vAlign w:val="center"/>
          </w:tcPr>
          <w:p w14:paraId="697A832C" w14:textId="77777777" w:rsidR="00404397" w:rsidRPr="00672487" w:rsidRDefault="00404397" w:rsidP="00672487">
            <w:pPr>
              <w:spacing w:line="320" w:lineRule="exact"/>
              <w:jc w:val="center"/>
              <w:rPr>
                <w:rFonts w:ascii="仿宋" w:eastAsia="仿宋" w:hAnsi="仿宋"/>
                <w:b/>
                <w:sz w:val="24"/>
                <w:szCs w:val="24"/>
              </w:rPr>
            </w:pPr>
          </w:p>
        </w:tc>
      </w:tr>
      <w:tr w:rsidR="000C7AAD" w:rsidRPr="00404397" w14:paraId="17AAD5B5" w14:textId="77777777" w:rsidTr="000C7AAD">
        <w:trPr>
          <w:trHeight w:hRule="exact" w:val="510"/>
          <w:jc w:val="center"/>
        </w:trPr>
        <w:tc>
          <w:tcPr>
            <w:tcW w:w="817" w:type="dxa"/>
            <w:vMerge w:val="restart"/>
            <w:vAlign w:val="center"/>
          </w:tcPr>
          <w:p w14:paraId="59DB1F6B" w14:textId="77777777" w:rsidR="000C7AAD" w:rsidRPr="00672487" w:rsidRDefault="000C7AAD" w:rsidP="000C7AAD">
            <w:pPr>
              <w:spacing w:line="320" w:lineRule="exact"/>
              <w:jc w:val="center"/>
              <w:rPr>
                <w:rFonts w:ascii="仿宋" w:eastAsia="仿宋" w:hAnsi="仿宋"/>
                <w:sz w:val="24"/>
                <w:szCs w:val="24"/>
              </w:rPr>
            </w:pPr>
            <w:r w:rsidRPr="00672487">
              <w:rPr>
                <w:rFonts w:ascii="仿宋" w:eastAsia="仿宋" w:hAnsi="仿宋"/>
                <w:sz w:val="24"/>
                <w:szCs w:val="24"/>
              </w:rPr>
              <w:t>1</w:t>
            </w:r>
          </w:p>
        </w:tc>
        <w:tc>
          <w:tcPr>
            <w:tcW w:w="1331" w:type="dxa"/>
            <w:vMerge w:val="restart"/>
            <w:vAlign w:val="center"/>
          </w:tcPr>
          <w:p w14:paraId="4651416F" w14:textId="2F6EA194" w:rsidR="000C7AAD" w:rsidRPr="00672487" w:rsidRDefault="000C7AAD" w:rsidP="000C7AAD">
            <w:pPr>
              <w:widowControl/>
              <w:jc w:val="center"/>
              <w:textAlignment w:val="center"/>
              <w:rPr>
                <w:rFonts w:ascii="仿宋" w:eastAsia="仿宋" w:hAnsi="仿宋" w:cs="宋体"/>
                <w:color w:val="000000"/>
                <w:sz w:val="24"/>
                <w:szCs w:val="24"/>
                <w:lang w:bidi="ar"/>
              </w:rPr>
            </w:pPr>
            <w:r w:rsidRPr="000C7AAD">
              <w:rPr>
                <w:rFonts w:ascii="仿宋" w:eastAsia="仿宋" w:hAnsi="仿宋" w:cs="Helvetica" w:hint="eastAsia"/>
                <w:color w:val="000000"/>
                <w:sz w:val="24"/>
                <w:szCs w:val="24"/>
                <w:shd w:val="clear" w:color="auto" w:fill="FFFFFF"/>
              </w:rPr>
              <w:t>宁夏宝丰能源集团股份有限公司</w:t>
            </w:r>
          </w:p>
        </w:tc>
        <w:tc>
          <w:tcPr>
            <w:tcW w:w="1837" w:type="dxa"/>
            <w:vMerge w:val="restart"/>
            <w:vAlign w:val="center"/>
          </w:tcPr>
          <w:p w14:paraId="364818F0" w14:textId="42398162" w:rsidR="000C7AAD" w:rsidRPr="00672487" w:rsidRDefault="000C7AAD" w:rsidP="000C7AAD">
            <w:pPr>
              <w:widowControl/>
              <w:jc w:val="center"/>
              <w:textAlignment w:val="center"/>
              <w:rPr>
                <w:rFonts w:ascii="仿宋" w:eastAsia="仿宋" w:hAnsi="仿宋" w:cs="宋体"/>
                <w:color w:val="000000"/>
                <w:sz w:val="24"/>
                <w:szCs w:val="24"/>
                <w:lang w:bidi="ar"/>
              </w:rPr>
            </w:pPr>
            <w:r w:rsidRPr="000C7AAD">
              <w:rPr>
                <w:rFonts w:ascii="仿宋" w:eastAsia="仿宋" w:hAnsi="仿宋" w:cs="Helvetica"/>
                <w:color w:val="000000"/>
                <w:sz w:val="24"/>
                <w:szCs w:val="24"/>
                <w:shd w:val="clear" w:color="auto" w:fill="FFFFFF"/>
              </w:rPr>
              <w:t>300万吨/年煤焦化多联产项目10万吨/年针状焦工程</w:t>
            </w:r>
          </w:p>
        </w:tc>
        <w:tc>
          <w:tcPr>
            <w:tcW w:w="1025" w:type="dxa"/>
            <w:vMerge w:val="restart"/>
            <w:vAlign w:val="center"/>
          </w:tcPr>
          <w:p w14:paraId="06F19252" w14:textId="4A2CC32F" w:rsidR="000C7AAD" w:rsidRPr="00672487" w:rsidRDefault="000C7AAD" w:rsidP="000C7AAD">
            <w:pPr>
              <w:widowControl/>
              <w:jc w:val="center"/>
              <w:textAlignment w:val="center"/>
              <w:rPr>
                <w:rFonts w:ascii="仿宋" w:eastAsia="仿宋" w:hAnsi="仿宋" w:cs="宋体"/>
                <w:color w:val="000000"/>
                <w:sz w:val="24"/>
                <w:szCs w:val="24"/>
                <w:lang w:bidi="ar"/>
              </w:rPr>
            </w:pPr>
            <w:r w:rsidRPr="00546C91">
              <w:rPr>
                <w:rFonts w:ascii="仿宋" w:eastAsia="仿宋" w:hAnsi="仿宋" w:cs="宋体" w:hint="eastAsia"/>
                <w:color w:val="000000"/>
                <w:sz w:val="24"/>
                <w:szCs w:val="24"/>
                <w:lang w:bidi="ar"/>
              </w:rPr>
              <w:t>安全设施设计审查</w:t>
            </w:r>
          </w:p>
        </w:tc>
        <w:tc>
          <w:tcPr>
            <w:tcW w:w="1095" w:type="dxa"/>
            <w:vAlign w:val="center"/>
          </w:tcPr>
          <w:p w14:paraId="7C87132D" w14:textId="10B666A7" w:rsidR="000C7AAD" w:rsidRPr="00672487" w:rsidRDefault="000C7AAD" w:rsidP="000C7AAD">
            <w:pPr>
              <w:widowControl/>
              <w:jc w:val="center"/>
              <w:textAlignment w:val="center"/>
              <w:rPr>
                <w:rFonts w:ascii="仿宋" w:eastAsia="仿宋" w:hAnsi="仿宋" w:cs="宋体"/>
                <w:color w:val="000000"/>
                <w:sz w:val="24"/>
                <w:szCs w:val="24"/>
                <w:lang w:bidi="ar"/>
              </w:rPr>
            </w:pPr>
            <w:r w:rsidRPr="00672487">
              <w:rPr>
                <w:rFonts w:ascii="仿宋" w:eastAsia="仿宋" w:hAnsi="仿宋" w:cs="宋体" w:hint="eastAsia"/>
                <w:color w:val="000000"/>
                <w:sz w:val="24"/>
                <w:szCs w:val="24"/>
                <w:lang w:bidi="ar"/>
              </w:rPr>
              <w:t>崔慧龙</w:t>
            </w:r>
          </w:p>
        </w:tc>
        <w:tc>
          <w:tcPr>
            <w:tcW w:w="855" w:type="dxa"/>
            <w:vAlign w:val="center"/>
          </w:tcPr>
          <w:p w14:paraId="64F798CF" w14:textId="75E3CE38" w:rsidR="000C7AAD" w:rsidRPr="00672487" w:rsidRDefault="000C7AAD" w:rsidP="000C7AAD">
            <w:pPr>
              <w:widowControl/>
              <w:jc w:val="center"/>
              <w:textAlignment w:val="center"/>
              <w:rPr>
                <w:rFonts w:ascii="仿宋" w:eastAsia="仿宋" w:hAnsi="仿宋" w:cs="宋体"/>
                <w:color w:val="000000"/>
                <w:sz w:val="24"/>
                <w:szCs w:val="24"/>
                <w:lang w:bidi="ar"/>
              </w:rPr>
            </w:pPr>
            <w:r w:rsidRPr="00672487">
              <w:rPr>
                <w:rFonts w:ascii="仿宋" w:eastAsia="仿宋" w:hAnsi="仿宋" w:cs="宋体" w:hint="eastAsia"/>
                <w:color w:val="000000"/>
                <w:sz w:val="24"/>
                <w:szCs w:val="24"/>
                <w:lang w:bidi="ar"/>
              </w:rPr>
              <w:t>安全</w:t>
            </w:r>
          </w:p>
        </w:tc>
        <w:tc>
          <w:tcPr>
            <w:tcW w:w="1020" w:type="dxa"/>
            <w:vAlign w:val="center"/>
          </w:tcPr>
          <w:p w14:paraId="09AE39F5" w14:textId="0F8C805E" w:rsidR="000C7AAD" w:rsidRPr="00672487" w:rsidRDefault="000C7AAD" w:rsidP="000C7AAD">
            <w:pPr>
              <w:widowControl/>
              <w:jc w:val="center"/>
              <w:textAlignment w:val="center"/>
              <w:rPr>
                <w:rFonts w:ascii="仿宋" w:eastAsia="仿宋" w:hAnsi="仿宋" w:cs="宋体"/>
                <w:color w:val="000000"/>
                <w:sz w:val="24"/>
                <w:szCs w:val="24"/>
                <w:lang w:bidi="ar"/>
              </w:rPr>
            </w:pPr>
            <w:r w:rsidRPr="00672487">
              <w:rPr>
                <w:rFonts w:ascii="仿宋" w:eastAsia="仿宋" w:hAnsi="仿宋" w:cs="宋体" w:hint="eastAsia"/>
                <w:color w:val="000000"/>
                <w:sz w:val="24"/>
                <w:szCs w:val="24"/>
                <w:lang w:bidi="ar"/>
              </w:rPr>
              <w:t>注安师</w:t>
            </w:r>
          </w:p>
        </w:tc>
        <w:tc>
          <w:tcPr>
            <w:tcW w:w="2685" w:type="dxa"/>
            <w:vAlign w:val="center"/>
          </w:tcPr>
          <w:p w14:paraId="7BF23009" w14:textId="5C13817A" w:rsidR="000C7AAD" w:rsidRPr="00672487" w:rsidRDefault="000C7AAD" w:rsidP="000C7AAD">
            <w:pPr>
              <w:widowControl/>
              <w:jc w:val="center"/>
              <w:textAlignment w:val="center"/>
              <w:rPr>
                <w:rFonts w:ascii="仿宋" w:eastAsia="仿宋" w:hAnsi="仿宋" w:cs="宋体"/>
                <w:color w:val="000000"/>
                <w:sz w:val="24"/>
                <w:szCs w:val="24"/>
                <w:lang w:bidi="ar"/>
              </w:rPr>
            </w:pPr>
            <w:r w:rsidRPr="00672487">
              <w:rPr>
                <w:rFonts w:ascii="仿宋" w:eastAsia="仿宋" w:hAnsi="仿宋" w:cs="宋体" w:hint="eastAsia"/>
                <w:color w:val="000000"/>
                <w:sz w:val="24"/>
                <w:szCs w:val="24"/>
                <w:lang w:bidi="ar"/>
              </w:rPr>
              <w:t>14032219820206061</w:t>
            </w:r>
          </w:p>
        </w:tc>
        <w:tc>
          <w:tcPr>
            <w:tcW w:w="1514" w:type="dxa"/>
            <w:vMerge w:val="restart"/>
            <w:vAlign w:val="center"/>
          </w:tcPr>
          <w:p w14:paraId="1529C6C7" w14:textId="2CCA9683" w:rsidR="000C7AAD" w:rsidRPr="00672487" w:rsidRDefault="000C7AAD" w:rsidP="000C7AAD">
            <w:pPr>
              <w:widowControl/>
              <w:jc w:val="center"/>
              <w:textAlignment w:val="center"/>
              <w:rPr>
                <w:rFonts w:ascii="仿宋" w:eastAsia="仿宋" w:hAnsi="仿宋" w:cs="宋体"/>
                <w:color w:val="000000"/>
                <w:sz w:val="24"/>
                <w:szCs w:val="24"/>
                <w:lang w:bidi="ar"/>
              </w:rPr>
            </w:pPr>
            <w:r w:rsidRPr="00672487">
              <w:rPr>
                <w:rFonts w:ascii="仿宋" w:eastAsia="仿宋" w:hAnsi="仿宋" w:cs="宋体" w:hint="eastAsia"/>
                <w:color w:val="000000"/>
                <w:sz w:val="24"/>
                <w:szCs w:val="24"/>
                <w:lang w:bidi="ar"/>
              </w:rPr>
              <w:t>2</w:t>
            </w:r>
            <w:r w:rsidRPr="00672487">
              <w:rPr>
                <w:rFonts w:ascii="仿宋" w:eastAsia="仿宋" w:hAnsi="仿宋" w:cs="宋体"/>
                <w:color w:val="000000"/>
                <w:sz w:val="24"/>
                <w:szCs w:val="24"/>
                <w:lang w:bidi="ar"/>
              </w:rPr>
              <w:t>023.</w:t>
            </w:r>
            <w:r>
              <w:rPr>
                <w:rFonts w:ascii="仿宋" w:eastAsia="仿宋" w:hAnsi="仿宋" w:cs="宋体"/>
                <w:color w:val="000000"/>
                <w:sz w:val="24"/>
                <w:szCs w:val="24"/>
                <w:lang w:bidi="ar"/>
              </w:rPr>
              <w:t>7.7</w:t>
            </w:r>
          </w:p>
        </w:tc>
        <w:tc>
          <w:tcPr>
            <w:tcW w:w="1819" w:type="dxa"/>
            <w:vMerge w:val="restart"/>
            <w:vAlign w:val="center"/>
          </w:tcPr>
          <w:p w14:paraId="79C50DAE" w14:textId="10DE182C" w:rsidR="000C7AAD" w:rsidRPr="000C7AAD" w:rsidRDefault="000C7AAD" w:rsidP="000C7AAD">
            <w:pPr>
              <w:widowControl/>
              <w:jc w:val="center"/>
              <w:textAlignment w:val="center"/>
              <w:rPr>
                <w:rFonts w:ascii="仿宋" w:eastAsia="仿宋" w:hAnsi="仿宋" w:cs="宋体"/>
                <w:color w:val="000000"/>
                <w:sz w:val="24"/>
                <w:szCs w:val="24"/>
                <w:lang w:bidi="ar"/>
              </w:rPr>
            </w:pPr>
            <w:r w:rsidRPr="000C7AAD">
              <w:rPr>
                <w:rFonts w:ascii="仿宋" w:eastAsia="仿宋" w:hAnsi="仿宋" w:cs="宋体" w:hint="eastAsia"/>
                <w:color w:val="000000"/>
                <w:sz w:val="24"/>
                <w:szCs w:val="24"/>
                <w:lang w:bidi="ar"/>
              </w:rPr>
              <w:t>宁东危化项目安设审字〔</w:t>
            </w:r>
            <w:r w:rsidRPr="000C7AAD">
              <w:rPr>
                <w:rFonts w:ascii="仿宋" w:eastAsia="仿宋" w:hAnsi="仿宋" w:cs="宋体"/>
                <w:color w:val="000000"/>
                <w:sz w:val="24"/>
                <w:szCs w:val="24"/>
                <w:lang w:bidi="ar"/>
              </w:rPr>
              <w:t>2023〕16号</w:t>
            </w:r>
          </w:p>
        </w:tc>
      </w:tr>
      <w:tr w:rsidR="000C7AAD" w:rsidRPr="00404397" w14:paraId="05ABC871" w14:textId="77777777" w:rsidTr="000C7AAD">
        <w:trPr>
          <w:trHeight w:hRule="exact" w:val="510"/>
          <w:jc w:val="center"/>
        </w:trPr>
        <w:tc>
          <w:tcPr>
            <w:tcW w:w="817" w:type="dxa"/>
            <w:vMerge/>
            <w:vAlign w:val="center"/>
          </w:tcPr>
          <w:p w14:paraId="0FD54039" w14:textId="77777777" w:rsidR="000C7AAD" w:rsidRPr="00672487" w:rsidRDefault="000C7AAD" w:rsidP="000C7AAD">
            <w:pPr>
              <w:spacing w:line="320" w:lineRule="exact"/>
              <w:jc w:val="center"/>
              <w:rPr>
                <w:rFonts w:ascii="仿宋" w:eastAsia="仿宋" w:hAnsi="仿宋"/>
                <w:sz w:val="24"/>
                <w:szCs w:val="24"/>
              </w:rPr>
            </w:pPr>
          </w:p>
        </w:tc>
        <w:tc>
          <w:tcPr>
            <w:tcW w:w="1331" w:type="dxa"/>
            <w:vMerge/>
            <w:vAlign w:val="center"/>
          </w:tcPr>
          <w:p w14:paraId="030D786B" w14:textId="77777777" w:rsidR="000C7AAD" w:rsidRPr="00672487" w:rsidRDefault="000C7AAD" w:rsidP="000C7AAD">
            <w:pPr>
              <w:widowControl/>
              <w:jc w:val="center"/>
              <w:textAlignment w:val="center"/>
              <w:rPr>
                <w:rFonts w:ascii="仿宋" w:eastAsia="仿宋" w:hAnsi="仿宋" w:cs="宋体"/>
                <w:color w:val="000000"/>
                <w:sz w:val="24"/>
                <w:szCs w:val="24"/>
                <w:lang w:bidi="ar"/>
              </w:rPr>
            </w:pPr>
          </w:p>
        </w:tc>
        <w:tc>
          <w:tcPr>
            <w:tcW w:w="1837" w:type="dxa"/>
            <w:vMerge/>
            <w:vAlign w:val="center"/>
          </w:tcPr>
          <w:p w14:paraId="36D14CB4" w14:textId="77777777" w:rsidR="000C7AAD" w:rsidRPr="00672487" w:rsidRDefault="000C7AAD" w:rsidP="000C7AAD">
            <w:pPr>
              <w:widowControl/>
              <w:jc w:val="center"/>
              <w:textAlignment w:val="center"/>
              <w:rPr>
                <w:rFonts w:ascii="仿宋" w:eastAsia="仿宋" w:hAnsi="仿宋" w:cs="宋体"/>
                <w:color w:val="000000"/>
                <w:sz w:val="24"/>
                <w:szCs w:val="24"/>
                <w:lang w:bidi="ar"/>
              </w:rPr>
            </w:pPr>
          </w:p>
        </w:tc>
        <w:tc>
          <w:tcPr>
            <w:tcW w:w="1025" w:type="dxa"/>
            <w:vMerge/>
            <w:vAlign w:val="center"/>
          </w:tcPr>
          <w:p w14:paraId="16787933" w14:textId="77777777" w:rsidR="000C7AAD" w:rsidRPr="00672487" w:rsidRDefault="000C7AAD" w:rsidP="000C7AAD">
            <w:pPr>
              <w:widowControl/>
              <w:jc w:val="center"/>
              <w:textAlignment w:val="center"/>
              <w:rPr>
                <w:rFonts w:ascii="仿宋" w:eastAsia="仿宋" w:hAnsi="仿宋" w:cs="宋体"/>
                <w:color w:val="000000"/>
                <w:sz w:val="24"/>
                <w:szCs w:val="24"/>
                <w:lang w:bidi="ar"/>
              </w:rPr>
            </w:pPr>
          </w:p>
        </w:tc>
        <w:tc>
          <w:tcPr>
            <w:tcW w:w="1095" w:type="dxa"/>
            <w:vAlign w:val="center"/>
          </w:tcPr>
          <w:p w14:paraId="26CE61E9" w14:textId="4E31FFE1" w:rsidR="000C7AAD" w:rsidRPr="00672487" w:rsidRDefault="000C7AAD" w:rsidP="000C7AAD">
            <w:pPr>
              <w:widowControl/>
              <w:jc w:val="center"/>
              <w:textAlignment w:val="center"/>
              <w:rPr>
                <w:rFonts w:ascii="仿宋" w:eastAsia="仿宋" w:hAnsi="仿宋" w:cs="宋体"/>
                <w:color w:val="000000"/>
                <w:sz w:val="24"/>
                <w:szCs w:val="24"/>
                <w:lang w:bidi="ar"/>
              </w:rPr>
            </w:pPr>
            <w:r>
              <w:rPr>
                <w:rFonts w:ascii="仿宋" w:eastAsia="仿宋" w:hAnsi="仿宋" w:cs="宋体" w:hint="eastAsia"/>
                <w:color w:val="000000"/>
                <w:sz w:val="24"/>
                <w:szCs w:val="24"/>
                <w:lang w:bidi="ar"/>
              </w:rPr>
              <w:t>张兴玉</w:t>
            </w:r>
          </w:p>
        </w:tc>
        <w:tc>
          <w:tcPr>
            <w:tcW w:w="855" w:type="dxa"/>
            <w:vAlign w:val="center"/>
          </w:tcPr>
          <w:p w14:paraId="568EECF4" w14:textId="75B01112" w:rsidR="000C7AAD" w:rsidRPr="00672487" w:rsidRDefault="000C7AAD" w:rsidP="000C7AAD">
            <w:pPr>
              <w:widowControl/>
              <w:jc w:val="center"/>
              <w:textAlignment w:val="center"/>
              <w:rPr>
                <w:rFonts w:ascii="仿宋" w:eastAsia="仿宋" w:hAnsi="仿宋" w:cs="宋体"/>
                <w:color w:val="000000"/>
                <w:sz w:val="24"/>
                <w:szCs w:val="24"/>
                <w:lang w:bidi="ar"/>
              </w:rPr>
            </w:pPr>
            <w:r w:rsidRPr="00672487">
              <w:rPr>
                <w:rFonts w:ascii="仿宋" w:eastAsia="仿宋" w:hAnsi="仿宋" w:cs="宋体" w:hint="eastAsia"/>
                <w:color w:val="000000"/>
                <w:sz w:val="24"/>
                <w:szCs w:val="24"/>
                <w:lang w:bidi="ar"/>
              </w:rPr>
              <w:t>工艺</w:t>
            </w:r>
          </w:p>
        </w:tc>
        <w:tc>
          <w:tcPr>
            <w:tcW w:w="1020" w:type="dxa"/>
            <w:vAlign w:val="center"/>
          </w:tcPr>
          <w:p w14:paraId="44252727" w14:textId="558C5F5C" w:rsidR="000C7AAD" w:rsidRPr="00672487" w:rsidRDefault="000C7AAD" w:rsidP="000C7AAD">
            <w:pPr>
              <w:widowControl/>
              <w:jc w:val="center"/>
              <w:textAlignment w:val="center"/>
              <w:rPr>
                <w:rFonts w:ascii="仿宋" w:eastAsia="仿宋" w:hAnsi="仿宋" w:cs="宋体"/>
                <w:color w:val="000000"/>
                <w:sz w:val="24"/>
                <w:szCs w:val="24"/>
                <w:lang w:bidi="ar"/>
              </w:rPr>
            </w:pPr>
            <w:r w:rsidRPr="00672487">
              <w:rPr>
                <w:rFonts w:ascii="仿宋" w:eastAsia="仿宋" w:hAnsi="仿宋" w:cs="宋体" w:hint="eastAsia"/>
                <w:color w:val="000000"/>
                <w:sz w:val="24"/>
                <w:szCs w:val="24"/>
                <w:lang w:bidi="ar"/>
              </w:rPr>
              <w:t>高工</w:t>
            </w:r>
          </w:p>
        </w:tc>
        <w:tc>
          <w:tcPr>
            <w:tcW w:w="2685" w:type="dxa"/>
            <w:vAlign w:val="center"/>
          </w:tcPr>
          <w:p w14:paraId="605BED31" w14:textId="150DB880" w:rsidR="000C7AAD" w:rsidRPr="00672487" w:rsidRDefault="000C7AAD" w:rsidP="000C7AAD">
            <w:pPr>
              <w:widowControl/>
              <w:jc w:val="center"/>
              <w:textAlignment w:val="center"/>
              <w:rPr>
                <w:rFonts w:ascii="仿宋" w:eastAsia="仿宋" w:hAnsi="仿宋" w:cs="宋体"/>
                <w:color w:val="000000"/>
                <w:sz w:val="24"/>
                <w:szCs w:val="24"/>
                <w:lang w:bidi="ar"/>
              </w:rPr>
            </w:pPr>
            <w:r w:rsidRPr="00672487">
              <w:rPr>
                <w:rFonts w:ascii="仿宋" w:eastAsia="仿宋" w:hAnsi="仿宋" w:cs="宋体" w:hint="eastAsia"/>
                <w:color w:val="000000"/>
                <w:sz w:val="24"/>
                <w:szCs w:val="24"/>
                <w:lang w:bidi="ar"/>
              </w:rPr>
              <w:t>宁夏人社厅20110038</w:t>
            </w:r>
          </w:p>
        </w:tc>
        <w:tc>
          <w:tcPr>
            <w:tcW w:w="1514" w:type="dxa"/>
            <w:vMerge/>
            <w:vAlign w:val="center"/>
          </w:tcPr>
          <w:p w14:paraId="41A74B77" w14:textId="77777777" w:rsidR="000C7AAD" w:rsidRPr="00672487" w:rsidRDefault="000C7AAD" w:rsidP="000C7AAD">
            <w:pPr>
              <w:widowControl/>
              <w:jc w:val="center"/>
              <w:textAlignment w:val="center"/>
              <w:rPr>
                <w:rFonts w:ascii="仿宋" w:eastAsia="仿宋" w:hAnsi="仿宋" w:cs="宋体"/>
                <w:color w:val="000000"/>
                <w:sz w:val="24"/>
                <w:szCs w:val="24"/>
                <w:lang w:bidi="ar"/>
              </w:rPr>
            </w:pPr>
          </w:p>
        </w:tc>
        <w:tc>
          <w:tcPr>
            <w:tcW w:w="1819" w:type="dxa"/>
            <w:vMerge/>
            <w:vAlign w:val="center"/>
          </w:tcPr>
          <w:p w14:paraId="4A06E5D4" w14:textId="77777777" w:rsidR="000C7AAD" w:rsidRPr="00672487" w:rsidRDefault="000C7AAD" w:rsidP="000C7AAD">
            <w:pPr>
              <w:widowControl/>
              <w:jc w:val="center"/>
              <w:textAlignment w:val="center"/>
              <w:rPr>
                <w:rFonts w:ascii="仿宋" w:eastAsia="仿宋" w:hAnsi="仿宋" w:cs="宋体"/>
                <w:color w:val="000000"/>
                <w:sz w:val="24"/>
                <w:szCs w:val="24"/>
                <w:lang w:bidi="ar"/>
              </w:rPr>
            </w:pPr>
          </w:p>
        </w:tc>
      </w:tr>
      <w:tr w:rsidR="000C7AAD" w:rsidRPr="00404397" w14:paraId="33563C98" w14:textId="77777777" w:rsidTr="000C7AAD">
        <w:trPr>
          <w:trHeight w:hRule="exact" w:val="510"/>
          <w:jc w:val="center"/>
        </w:trPr>
        <w:tc>
          <w:tcPr>
            <w:tcW w:w="817" w:type="dxa"/>
            <w:vMerge/>
            <w:vAlign w:val="center"/>
          </w:tcPr>
          <w:p w14:paraId="2A354309" w14:textId="77777777" w:rsidR="000C7AAD" w:rsidRPr="00672487" w:rsidRDefault="000C7AAD" w:rsidP="000C7AAD">
            <w:pPr>
              <w:spacing w:line="320" w:lineRule="exact"/>
              <w:jc w:val="center"/>
              <w:rPr>
                <w:rFonts w:ascii="仿宋" w:eastAsia="仿宋" w:hAnsi="仿宋"/>
                <w:sz w:val="24"/>
                <w:szCs w:val="24"/>
              </w:rPr>
            </w:pPr>
          </w:p>
        </w:tc>
        <w:tc>
          <w:tcPr>
            <w:tcW w:w="1331" w:type="dxa"/>
            <w:vMerge/>
            <w:vAlign w:val="center"/>
          </w:tcPr>
          <w:p w14:paraId="58597BA5" w14:textId="77777777" w:rsidR="000C7AAD" w:rsidRPr="00672487" w:rsidRDefault="000C7AAD" w:rsidP="000C7AAD">
            <w:pPr>
              <w:widowControl/>
              <w:jc w:val="center"/>
              <w:textAlignment w:val="center"/>
              <w:rPr>
                <w:rFonts w:ascii="仿宋" w:eastAsia="仿宋" w:hAnsi="仿宋" w:cs="宋体"/>
                <w:color w:val="000000"/>
                <w:sz w:val="24"/>
                <w:szCs w:val="24"/>
                <w:lang w:bidi="ar"/>
              </w:rPr>
            </w:pPr>
          </w:p>
        </w:tc>
        <w:tc>
          <w:tcPr>
            <w:tcW w:w="1837" w:type="dxa"/>
            <w:vMerge/>
            <w:vAlign w:val="center"/>
          </w:tcPr>
          <w:p w14:paraId="7BE95ECD" w14:textId="77777777" w:rsidR="000C7AAD" w:rsidRPr="00672487" w:rsidRDefault="000C7AAD" w:rsidP="000C7AAD">
            <w:pPr>
              <w:widowControl/>
              <w:jc w:val="center"/>
              <w:textAlignment w:val="center"/>
              <w:rPr>
                <w:rFonts w:ascii="仿宋" w:eastAsia="仿宋" w:hAnsi="仿宋" w:cs="宋体"/>
                <w:color w:val="000000"/>
                <w:sz w:val="24"/>
                <w:szCs w:val="24"/>
                <w:lang w:bidi="ar"/>
              </w:rPr>
            </w:pPr>
          </w:p>
        </w:tc>
        <w:tc>
          <w:tcPr>
            <w:tcW w:w="1025" w:type="dxa"/>
            <w:vMerge/>
            <w:vAlign w:val="center"/>
          </w:tcPr>
          <w:p w14:paraId="42E6D3F6" w14:textId="77777777" w:rsidR="000C7AAD" w:rsidRPr="00672487" w:rsidRDefault="000C7AAD" w:rsidP="000C7AAD">
            <w:pPr>
              <w:widowControl/>
              <w:jc w:val="center"/>
              <w:textAlignment w:val="center"/>
              <w:rPr>
                <w:rFonts w:ascii="仿宋" w:eastAsia="仿宋" w:hAnsi="仿宋" w:cs="宋体"/>
                <w:color w:val="000000"/>
                <w:sz w:val="24"/>
                <w:szCs w:val="24"/>
                <w:lang w:bidi="ar"/>
              </w:rPr>
            </w:pPr>
          </w:p>
        </w:tc>
        <w:tc>
          <w:tcPr>
            <w:tcW w:w="1095" w:type="dxa"/>
            <w:vAlign w:val="center"/>
          </w:tcPr>
          <w:p w14:paraId="2C5E5704" w14:textId="13FED651" w:rsidR="000C7AAD" w:rsidRPr="00672487" w:rsidRDefault="000C7AAD" w:rsidP="000C7AAD">
            <w:pPr>
              <w:widowControl/>
              <w:jc w:val="center"/>
              <w:textAlignment w:val="center"/>
              <w:rPr>
                <w:rFonts w:ascii="仿宋" w:eastAsia="仿宋" w:hAnsi="仿宋" w:cs="宋体"/>
                <w:color w:val="000000"/>
                <w:sz w:val="24"/>
                <w:szCs w:val="24"/>
                <w:lang w:bidi="ar"/>
              </w:rPr>
            </w:pPr>
            <w:r>
              <w:rPr>
                <w:rFonts w:ascii="仿宋" w:eastAsia="仿宋" w:hAnsi="仿宋" w:cs="宋体" w:hint="eastAsia"/>
                <w:color w:val="000000"/>
                <w:sz w:val="24"/>
                <w:szCs w:val="24"/>
                <w:lang w:bidi="ar"/>
              </w:rPr>
              <w:t xml:space="preserve">施 </w:t>
            </w:r>
            <w:r>
              <w:rPr>
                <w:rFonts w:ascii="仿宋" w:eastAsia="仿宋" w:hAnsi="仿宋" w:cs="宋体"/>
                <w:color w:val="000000"/>
                <w:sz w:val="24"/>
                <w:szCs w:val="24"/>
                <w:lang w:bidi="ar"/>
              </w:rPr>
              <w:t xml:space="preserve"> </w:t>
            </w:r>
            <w:r>
              <w:rPr>
                <w:rFonts w:ascii="仿宋" w:eastAsia="仿宋" w:hAnsi="仿宋" w:cs="宋体" w:hint="eastAsia"/>
                <w:color w:val="000000"/>
                <w:sz w:val="24"/>
                <w:szCs w:val="24"/>
                <w:lang w:bidi="ar"/>
              </w:rPr>
              <w:t>斌</w:t>
            </w:r>
          </w:p>
        </w:tc>
        <w:tc>
          <w:tcPr>
            <w:tcW w:w="855" w:type="dxa"/>
            <w:vAlign w:val="center"/>
          </w:tcPr>
          <w:p w14:paraId="3A3CF557" w14:textId="36163355" w:rsidR="000C7AAD" w:rsidRPr="00672487" w:rsidRDefault="000C7AAD" w:rsidP="000C7AAD">
            <w:pPr>
              <w:widowControl/>
              <w:jc w:val="center"/>
              <w:textAlignment w:val="center"/>
              <w:rPr>
                <w:rFonts w:ascii="仿宋" w:eastAsia="仿宋" w:hAnsi="仿宋" w:cs="宋体"/>
                <w:color w:val="000000"/>
                <w:sz w:val="24"/>
                <w:szCs w:val="24"/>
                <w:lang w:bidi="ar"/>
              </w:rPr>
            </w:pPr>
            <w:r w:rsidRPr="00672487">
              <w:rPr>
                <w:rFonts w:ascii="仿宋" w:eastAsia="仿宋" w:hAnsi="仿宋" w:cs="宋体" w:hint="eastAsia"/>
                <w:color w:val="000000"/>
                <w:sz w:val="24"/>
                <w:szCs w:val="24"/>
                <w:lang w:bidi="ar"/>
              </w:rPr>
              <w:t>设备</w:t>
            </w:r>
          </w:p>
        </w:tc>
        <w:tc>
          <w:tcPr>
            <w:tcW w:w="1020" w:type="dxa"/>
            <w:vAlign w:val="center"/>
          </w:tcPr>
          <w:p w14:paraId="4F9CEFFC" w14:textId="0CBC1F4B" w:rsidR="000C7AAD" w:rsidRPr="00672487" w:rsidRDefault="000C7AAD" w:rsidP="000C7AAD">
            <w:pPr>
              <w:widowControl/>
              <w:jc w:val="center"/>
              <w:textAlignment w:val="center"/>
              <w:rPr>
                <w:rFonts w:ascii="仿宋" w:eastAsia="仿宋" w:hAnsi="仿宋" w:cs="宋体"/>
                <w:color w:val="000000"/>
                <w:sz w:val="24"/>
                <w:szCs w:val="24"/>
                <w:lang w:bidi="ar"/>
              </w:rPr>
            </w:pPr>
            <w:r w:rsidRPr="00672487">
              <w:rPr>
                <w:rFonts w:ascii="仿宋" w:eastAsia="仿宋" w:hAnsi="仿宋" w:cs="宋体" w:hint="eastAsia"/>
                <w:color w:val="000000"/>
                <w:sz w:val="24"/>
                <w:szCs w:val="24"/>
                <w:lang w:bidi="ar"/>
              </w:rPr>
              <w:t>高工</w:t>
            </w:r>
          </w:p>
        </w:tc>
        <w:tc>
          <w:tcPr>
            <w:tcW w:w="2685" w:type="dxa"/>
            <w:vAlign w:val="center"/>
          </w:tcPr>
          <w:p w14:paraId="52AF672B" w14:textId="1231E008" w:rsidR="000C7AAD" w:rsidRPr="00672487" w:rsidRDefault="000C7AAD" w:rsidP="000C7AAD">
            <w:pPr>
              <w:widowControl/>
              <w:jc w:val="center"/>
              <w:textAlignment w:val="center"/>
              <w:rPr>
                <w:rFonts w:ascii="仿宋" w:eastAsia="仿宋" w:hAnsi="仿宋" w:cs="宋体"/>
                <w:color w:val="000000"/>
                <w:sz w:val="24"/>
                <w:szCs w:val="24"/>
                <w:lang w:bidi="ar"/>
              </w:rPr>
            </w:pPr>
            <w:r w:rsidRPr="00672487">
              <w:rPr>
                <w:rFonts w:ascii="仿宋" w:eastAsia="仿宋" w:hAnsi="仿宋" w:cs="宋体" w:hint="eastAsia"/>
                <w:color w:val="000000"/>
                <w:sz w:val="24"/>
                <w:szCs w:val="24"/>
                <w:lang w:bidi="ar"/>
              </w:rPr>
              <w:t>宁夏人社厅0100852</w:t>
            </w:r>
          </w:p>
        </w:tc>
        <w:tc>
          <w:tcPr>
            <w:tcW w:w="1514" w:type="dxa"/>
            <w:vMerge/>
            <w:vAlign w:val="center"/>
          </w:tcPr>
          <w:p w14:paraId="2E15C78C" w14:textId="77777777" w:rsidR="000C7AAD" w:rsidRPr="00672487" w:rsidRDefault="000C7AAD" w:rsidP="000C7AAD">
            <w:pPr>
              <w:widowControl/>
              <w:jc w:val="center"/>
              <w:textAlignment w:val="center"/>
              <w:rPr>
                <w:rFonts w:ascii="仿宋" w:eastAsia="仿宋" w:hAnsi="仿宋" w:cs="宋体"/>
                <w:color w:val="000000"/>
                <w:sz w:val="24"/>
                <w:szCs w:val="24"/>
                <w:lang w:bidi="ar"/>
              </w:rPr>
            </w:pPr>
          </w:p>
        </w:tc>
        <w:tc>
          <w:tcPr>
            <w:tcW w:w="1819" w:type="dxa"/>
            <w:vMerge/>
            <w:vAlign w:val="center"/>
          </w:tcPr>
          <w:p w14:paraId="1495010E" w14:textId="77777777" w:rsidR="000C7AAD" w:rsidRPr="00672487" w:rsidRDefault="000C7AAD" w:rsidP="000C7AAD">
            <w:pPr>
              <w:widowControl/>
              <w:jc w:val="center"/>
              <w:textAlignment w:val="center"/>
              <w:rPr>
                <w:rFonts w:ascii="仿宋" w:eastAsia="仿宋" w:hAnsi="仿宋" w:cs="宋体"/>
                <w:color w:val="000000"/>
                <w:sz w:val="24"/>
                <w:szCs w:val="24"/>
                <w:lang w:bidi="ar"/>
              </w:rPr>
            </w:pPr>
          </w:p>
        </w:tc>
      </w:tr>
      <w:tr w:rsidR="000C7AAD" w:rsidRPr="00404397" w14:paraId="6895CDBF" w14:textId="77777777" w:rsidTr="000C7AAD">
        <w:trPr>
          <w:trHeight w:hRule="exact" w:val="510"/>
          <w:jc w:val="center"/>
        </w:trPr>
        <w:tc>
          <w:tcPr>
            <w:tcW w:w="817" w:type="dxa"/>
            <w:vMerge/>
            <w:vAlign w:val="center"/>
          </w:tcPr>
          <w:p w14:paraId="0E5F6A24" w14:textId="77777777" w:rsidR="000C7AAD" w:rsidRPr="00672487" w:rsidRDefault="000C7AAD" w:rsidP="000C7AAD">
            <w:pPr>
              <w:spacing w:line="320" w:lineRule="exact"/>
              <w:jc w:val="center"/>
              <w:rPr>
                <w:rFonts w:ascii="仿宋" w:eastAsia="仿宋" w:hAnsi="仿宋"/>
                <w:sz w:val="24"/>
                <w:szCs w:val="24"/>
              </w:rPr>
            </w:pPr>
          </w:p>
        </w:tc>
        <w:tc>
          <w:tcPr>
            <w:tcW w:w="1331" w:type="dxa"/>
            <w:vMerge/>
            <w:vAlign w:val="center"/>
          </w:tcPr>
          <w:p w14:paraId="7D778F29" w14:textId="77777777" w:rsidR="000C7AAD" w:rsidRPr="00672487" w:rsidRDefault="000C7AAD" w:rsidP="000C7AAD">
            <w:pPr>
              <w:widowControl/>
              <w:jc w:val="center"/>
              <w:textAlignment w:val="center"/>
              <w:rPr>
                <w:rFonts w:ascii="仿宋" w:eastAsia="仿宋" w:hAnsi="仿宋" w:cs="宋体"/>
                <w:color w:val="000000"/>
                <w:sz w:val="24"/>
                <w:szCs w:val="24"/>
                <w:lang w:bidi="ar"/>
              </w:rPr>
            </w:pPr>
          </w:p>
        </w:tc>
        <w:tc>
          <w:tcPr>
            <w:tcW w:w="1837" w:type="dxa"/>
            <w:vMerge/>
            <w:vAlign w:val="center"/>
          </w:tcPr>
          <w:p w14:paraId="6EBC1EEA" w14:textId="77777777" w:rsidR="000C7AAD" w:rsidRPr="00672487" w:rsidRDefault="000C7AAD" w:rsidP="000C7AAD">
            <w:pPr>
              <w:widowControl/>
              <w:jc w:val="center"/>
              <w:textAlignment w:val="center"/>
              <w:rPr>
                <w:rFonts w:ascii="仿宋" w:eastAsia="仿宋" w:hAnsi="仿宋" w:cs="宋体"/>
                <w:color w:val="000000"/>
                <w:sz w:val="24"/>
                <w:szCs w:val="24"/>
                <w:lang w:bidi="ar"/>
              </w:rPr>
            </w:pPr>
          </w:p>
        </w:tc>
        <w:tc>
          <w:tcPr>
            <w:tcW w:w="1025" w:type="dxa"/>
            <w:vMerge/>
            <w:vAlign w:val="center"/>
          </w:tcPr>
          <w:p w14:paraId="41FADD23" w14:textId="77777777" w:rsidR="000C7AAD" w:rsidRPr="00672487" w:rsidRDefault="000C7AAD" w:rsidP="000C7AAD">
            <w:pPr>
              <w:widowControl/>
              <w:jc w:val="center"/>
              <w:textAlignment w:val="center"/>
              <w:rPr>
                <w:rFonts w:ascii="仿宋" w:eastAsia="仿宋" w:hAnsi="仿宋" w:cs="宋体"/>
                <w:color w:val="000000"/>
                <w:sz w:val="24"/>
                <w:szCs w:val="24"/>
                <w:lang w:bidi="ar"/>
              </w:rPr>
            </w:pPr>
          </w:p>
        </w:tc>
        <w:tc>
          <w:tcPr>
            <w:tcW w:w="1095" w:type="dxa"/>
            <w:vAlign w:val="center"/>
          </w:tcPr>
          <w:p w14:paraId="5002515E" w14:textId="26E472DF" w:rsidR="000C7AAD" w:rsidRPr="00672487" w:rsidRDefault="000C7AAD" w:rsidP="000C7AAD">
            <w:pPr>
              <w:widowControl/>
              <w:jc w:val="center"/>
              <w:textAlignment w:val="center"/>
              <w:rPr>
                <w:rFonts w:ascii="仿宋" w:eastAsia="仿宋" w:hAnsi="仿宋" w:cs="宋体"/>
                <w:color w:val="000000"/>
                <w:sz w:val="24"/>
                <w:szCs w:val="24"/>
                <w:lang w:bidi="ar"/>
              </w:rPr>
            </w:pPr>
            <w:r>
              <w:rPr>
                <w:rFonts w:ascii="仿宋" w:eastAsia="仿宋" w:hAnsi="仿宋" w:cs="宋体" w:hint="eastAsia"/>
                <w:color w:val="000000"/>
                <w:sz w:val="24"/>
                <w:szCs w:val="24"/>
                <w:lang w:bidi="ar"/>
              </w:rPr>
              <w:t>翟小宁</w:t>
            </w:r>
          </w:p>
        </w:tc>
        <w:tc>
          <w:tcPr>
            <w:tcW w:w="855" w:type="dxa"/>
            <w:vAlign w:val="center"/>
          </w:tcPr>
          <w:p w14:paraId="03F87232" w14:textId="140F44AB" w:rsidR="000C7AAD" w:rsidRPr="00672487" w:rsidRDefault="000C7AAD" w:rsidP="000C7AAD">
            <w:pPr>
              <w:widowControl/>
              <w:jc w:val="center"/>
              <w:textAlignment w:val="center"/>
              <w:rPr>
                <w:rFonts w:ascii="仿宋" w:eastAsia="仿宋" w:hAnsi="仿宋" w:cs="宋体"/>
                <w:color w:val="000000"/>
                <w:sz w:val="24"/>
                <w:szCs w:val="24"/>
                <w:lang w:bidi="ar"/>
              </w:rPr>
            </w:pPr>
            <w:r w:rsidRPr="00672487">
              <w:rPr>
                <w:rFonts w:ascii="仿宋" w:eastAsia="仿宋" w:hAnsi="仿宋" w:cs="宋体" w:hint="eastAsia"/>
                <w:color w:val="000000"/>
                <w:sz w:val="24"/>
                <w:szCs w:val="24"/>
                <w:lang w:bidi="ar"/>
              </w:rPr>
              <w:t>仪表</w:t>
            </w:r>
          </w:p>
        </w:tc>
        <w:tc>
          <w:tcPr>
            <w:tcW w:w="1020" w:type="dxa"/>
            <w:vAlign w:val="center"/>
          </w:tcPr>
          <w:p w14:paraId="6D41A2FB" w14:textId="28CA1563" w:rsidR="000C7AAD" w:rsidRPr="00672487" w:rsidRDefault="000C7AAD" w:rsidP="000C7AAD">
            <w:pPr>
              <w:widowControl/>
              <w:jc w:val="center"/>
              <w:textAlignment w:val="center"/>
              <w:rPr>
                <w:rFonts w:ascii="仿宋" w:eastAsia="仿宋" w:hAnsi="仿宋" w:cs="宋体"/>
                <w:color w:val="000000"/>
                <w:sz w:val="24"/>
                <w:szCs w:val="24"/>
                <w:lang w:bidi="ar"/>
              </w:rPr>
            </w:pPr>
            <w:r w:rsidRPr="00672487">
              <w:rPr>
                <w:rFonts w:ascii="仿宋" w:eastAsia="仿宋" w:hAnsi="仿宋" w:cs="宋体" w:hint="eastAsia"/>
                <w:color w:val="000000"/>
                <w:sz w:val="24"/>
                <w:szCs w:val="24"/>
                <w:lang w:bidi="ar"/>
              </w:rPr>
              <w:t>高工</w:t>
            </w:r>
          </w:p>
        </w:tc>
        <w:tc>
          <w:tcPr>
            <w:tcW w:w="2685" w:type="dxa"/>
            <w:vAlign w:val="center"/>
          </w:tcPr>
          <w:p w14:paraId="0A166794" w14:textId="75188AE0" w:rsidR="000C7AAD" w:rsidRPr="00672487" w:rsidRDefault="000C7AAD" w:rsidP="000C7AAD">
            <w:pPr>
              <w:widowControl/>
              <w:jc w:val="center"/>
              <w:textAlignment w:val="center"/>
              <w:rPr>
                <w:rFonts w:ascii="仿宋" w:eastAsia="仿宋" w:hAnsi="仿宋" w:cs="宋体"/>
                <w:color w:val="000000"/>
                <w:sz w:val="24"/>
                <w:szCs w:val="24"/>
                <w:lang w:bidi="ar"/>
              </w:rPr>
            </w:pPr>
            <w:r w:rsidRPr="00672487">
              <w:rPr>
                <w:rFonts w:ascii="仿宋" w:eastAsia="仿宋" w:hAnsi="仿宋" w:cs="宋体" w:hint="eastAsia"/>
                <w:color w:val="000000"/>
                <w:sz w:val="24"/>
                <w:szCs w:val="24"/>
                <w:lang w:bidi="ar"/>
              </w:rPr>
              <w:t>中石油130520070006</w:t>
            </w:r>
          </w:p>
        </w:tc>
        <w:tc>
          <w:tcPr>
            <w:tcW w:w="1514" w:type="dxa"/>
            <w:vMerge/>
            <w:vAlign w:val="center"/>
          </w:tcPr>
          <w:p w14:paraId="18905DED" w14:textId="77777777" w:rsidR="000C7AAD" w:rsidRPr="00672487" w:rsidRDefault="000C7AAD" w:rsidP="000C7AAD">
            <w:pPr>
              <w:widowControl/>
              <w:jc w:val="center"/>
              <w:textAlignment w:val="center"/>
              <w:rPr>
                <w:rFonts w:ascii="仿宋" w:eastAsia="仿宋" w:hAnsi="仿宋" w:cs="宋体"/>
                <w:color w:val="000000"/>
                <w:sz w:val="24"/>
                <w:szCs w:val="24"/>
                <w:lang w:bidi="ar"/>
              </w:rPr>
            </w:pPr>
          </w:p>
        </w:tc>
        <w:tc>
          <w:tcPr>
            <w:tcW w:w="1819" w:type="dxa"/>
            <w:vMerge/>
            <w:vAlign w:val="center"/>
          </w:tcPr>
          <w:p w14:paraId="757019AC" w14:textId="77777777" w:rsidR="000C7AAD" w:rsidRPr="00672487" w:rsidRDefault="000C7AAD" w:rsidP="000C7AAD">
            <w:pPr>
              <w:widowControl/>
              <w:jc w:val="center"/>
              <w:textAlignment w:val="center"/>
              <w:rPr>
                <w:rFonts w:ascii="仿宋" w:eastAsia="仿宋" w:hAnsi="仿宋" w:cs="宋体"/>
                <w:color w:val="000000"/>
                <w:sz w:val="24"/>
                <w:szCs w:val="24"/>
                <w:lang w:bidi="ar"/>
              </w:rPr>
            </w:pPr>
          </w:p>
        </w:tc>
      </w:tr>
      <w:tr w:rsidR="000C7AAD" w:rsidRPr="00404397" w14:paraId="6D5147A7" w14:textId="77777777" w:rsidTr="000C7AAD">
        <w:trPr>
          <w:trHeight w:hRule="exact" w:val="524"/>
          <w:jc w:val="center"/>
        </w:trPr>
        <w:tc>
          <w:tcPr>
            <w:tcW w:w="817" w:type="dxa"/>
            <w:vMerge/>
            <w:vAlign w:val="center"/>
          </w:tcPr>
          <w:p w14:paraId="560318BD" w14:textId="77777777" w:rsidR="000C7AAD" w:rsidRPr="00672487" w:rsidRDefault="000C7AAD" w:rsidP="000C7AAD">
            <w:pPr>
              <w:spacing w:line="320" w:lineRule="exact"/>
              <w:jc w:val="center"/>
              <w:rPr>
                <w:rFonts w:ascii="仿宋" w:eastAsia="仿宋" w:hAnsi="仿宋"/>
                <w:sz w:val="24"/>
                <w:szCs w:val="24"/>
              </w:rPr>
            </w:pPr>
          </w:p>
        </w:tc>
        <w:tc>
          <w:tcPr>
            <w:tcW w:w="1331" w:type="dxa"/>
            <w:vMerge/>
            <w:vAlign w:val="center"/>
          </w:tcPr>
          <w:p w14:paraId="4FD8EA45" w14:textId="77777777" w:rsidR="000C7AAD" w:rsidRPr="00672487" w:rsidRDefault="000C7AAD" w:rsidP="000C7AAD">
            <w:pPr>
              <w:widowControl/>
              <w:jc w:val="center"/>
              <w:textAlignment w:val="center"/>
              <w:rPr>
                <w:rFonts w:ascii="仿宋" w:eastAsia="仿宋" w:hAnsi="仿宋" w:cs="宋体"/>
                <w:color w:val="000000"/>
                <w:sz w:val="24"/>
                <w:szCs w:val="24"/>
                <w:lang w:bidi="ar"/>
              </w:rPr>
            </w:pPr>
          </w:p>
        </w:tc>
        <w:tc>
          <w:tcPr>
            <w:tcW w:w="1837" w:type="dxa"/>
            <w:vMerge/>
            <w:vAlign w:val="center"/>
          </w:tcPr>
          <w:p w14:paraId="4FA02A37" w14:textId="77777777" w:rsidR="000C7AAD" w:rsidRPr="00672487" w:rsidRDefault="000C7AAD" w:rsidP="000C7AAD">
            <w:pPr>
              <w:widowControl/>
              <w:jc w:val="center"/>
              <w:textAlignment w:val="center"/>
              <w:rPr>
                <w:rFonts w:ascii="仿宋" w:eastAsia="仿宋" w:hAnsi="仿宋" w:cs="宋体"/>
                <w:color w:val="000000"/>
                <w:sz w:val="24"/>
                <w:szCs w:val="24"/>
                <w:lang w:bidi="ar"/>
              </w:rPr>
            </w:pPr>
          </w:p>
        </w:tc>
        <w:tc>
          <w:tcPr>
            <w:tcW w:w="1025" w:type="dxa"/>
            <w:vMerge/>
            <w:vAlign w:val="center"/>
          </w:tcPr>
          <w:p w14:paraId="4E804EF4" w14:textId="77777777" w:rsidR="000C7AAD" w:rsidRPr="00672487" w:rsidRDefault="000C7AAD" w:rsidP="000C7AAD">
            <w:pPr>
              <w:widowControl/>
              <w:jc w:val="center"/>
              <w:textAlignment w:val="center"/>
              <w:rPr>
                <w:rFonts w:ascii="仿宋" w:eastAsia="仿宋" w:hAnsi="仿宋" w:cs="宋体"/>
                <w:color w:val="000000"/>
                <w:sz w:val="24"/>
                <w:szCs w:val="24"/>
                <w:lang w:bidi="ar"/>
              </w:rPr>
            </w:pPr>
          </w:p>
        </w:tc>
        <w:tc>
          <w:tcPr>
            <w:tcW w:w="1095" w:type="dxa"/>
            <w:vAlign w:val="center"/>
          </w:tcPr>
          <w:p w14:paraId="2B61D1B7" w14:textId="26E1A41F" w:rsidR="000C7AAD" w:rsidRPr="00672487" w:rsidRDefault="000C7AAD" w:rsidP="000C7AAD">
            <w:pPr>
              <w:widowControl/>
              <w:jc w:val="center"/>
              <w:textAlignment w:val="center"/>
              <w:rPr>
                <w:rFonts w:ascii="仿宋" w:eastAsia="仿宋" w:hAnsi="仿宋" w:cs="宋体"/>
                <w:color w:val="000000"/>
                <w:sz w:val="24"/>
                <w:szCs w:val="24"/>
                <w:lang w:bidi="ar"/>
              </w:rPr>
            </w:pPr>
            <w:r>
              <w:rPr>
                <w:rFonts w:ascii="仿宋" w:eastAsia="仿宋" w:hAnsi="仿宋" w:cs="宋体" w:hint="eastAsia"/>
                <w:color w:val="000000"/>
                <w:sz w:val="24"/>
                <w:szCs w:val="24"/>
                <w:lang w:bidi="ar"/>
              </w:rPr>
              <w:t>刘新军</w:t>
            </w:r>
          </w:p>
        </w:tc>
        <w:tc>
          <w:tcPr>
            <w:tcW w:w="855" w:type="dxa"/>
            <w:vAlign w:val="center"/>
          </w:tcPr>
          <w:p w14:paraId="62B7229C" w14:textId="7E508E7B" w:rsidR="000C7AAD" w:rsidRPr="00672487" w:rsidRDefault="000C7AAD" w:rsidP="000C7AAD">
            <w:pPr>
              <w:widowControl/>
              <w:jc w:val="center"/>
              <w:textAlignment w:val="center"/>
              <w:rPr>
                <w:rFonts w:ascii="仿宋" w:eastAsia="仿宋" w:hAnsi="仿宋" w:cs="宋体"/>
                <w:color w:val="000000"/>
                <w:sz w:val="24"/>
                <w:szCs w:val="24"/>
                <w:lang w:bidi="ar"/>
              </w:rPr>
            </w:pPr>
            <w:r w:rsidRPr="00672487">
              <w:rPr>
                <w:rFonts w:ascii="仿宋" w:eastAsia="仿宋" w:hAnsi="仿宋" w:cs="宋体" w:hint="eastAsia"/>
                <w:color w:val="000000"/>
                <w:sz w:val="24"/>
                <w:szCs w:val="24"/>
                <w:lang w:bidi="ar"/>
              </w:rPr>
              <w:t>电气</w:t>
            </w:r>
          </w:p>
        </w:tc>
        <w:tc>
          <w:tcPr>
            <w:tcW w:w="1020" w:type="dxa"/>
            <w:vAlign w:val="center"/>
          </w:tcPr>
          <w:p w14:paraId="26B79F4D" w14:textId="38F4BF59" w:rsidR="000C7AAD" w:rsidRPr="00672487" w:rsidRDefault="000C7AAD" w:rsidP="000C7AAD">
            <w:pPr>
              <w:widowControl/>
              <w:jc w:val="center"/>
              <w:textAlignment w:val="center"/>
              <w:rPr>
                <w:rFonts w:ascii="仿宋" w:eastAsia="仿宋" w:hAnsi="仿宋" w:cs="宋体"/>
                <w:color w:val="000000"/>
                <w:sz w:val="24"/>
                <w:szCs w:val="24"/>
                <w:lang w:bidi="ar"/>
              </w:rPr>
            </w:pPr>
            <w:r w:rsidRPr="00672487">
              <w:rPr>
                <w:rFonts w:ascii="仿宋" w:eastAsia="仿宋" w:hAnsi="仿宋" w:cs="宋体" w:hint="eastAsia"/>
                <w:color w:val="000000"/>
                <w:sz w:val="24"/>
                <w:szCs w:val="24"/>
                <w:lang w:bidi="ar"/>
              </w:rPr>
              <w:t>高工</w:t>
            </w:r>
          </w:p>
        </w:tc>
        <w:tc>
          <w:tcPr>
            <w:tcW w:w="2685" w:type="dxa"/>
            <w:vAlign w:val="center"/>
          </w:tcPr>
          <w:p w14:paraId="6D6724A3" w14:textId="41BE46D4" w:rsidR="000C7AAD" w:rsidRPr="00672487" w:rsidRDefault="000C7AAD" w:rsidP="000C7AAD">
            <w:pPr>
              <w:widowControl/>
              <w:jc w:val="center"/>
              <w:textAlignment w:val="center"/>
              <w:rPr>
                <w:rFonts w:ascii="仿宋" w:eastAsia="仿宋" w:hAnsi="仿宋" w:cs="宋体"/>
                <w:color w:val="000000"/>
                <w:sz w:val="24"/>
                <w:szCs w:val="24"/>
                <w:lang w:bidi="ar"/>
              </w:rPr>
            </w:pPr>
            <w:r w:rsidRPr="00672487">
              <w:rPr>
                <w:rFonts w:ascii="仿宋" w:eastAsia="仿宋" w:hAnsi="仿宋" w:cs="宋体" w:hint="eastAsia"/>
                <w:color w:val="000000"/>
                <w:sz w:val="24"/>
                <w:szCs w:val="24"/>
                <w:lang w:bidi="ar"/>
              </w:rPr>
              <w:t>国电201216121192</w:t>
            </w:r>
          </w:p>
        </w:tc>
        <w:tc>
          <w:tcPr>
            <w:tcW w:w="1514" w:type="dxa"/>
            <w:vMerge/>
            <w:vAlign w:val="center"/>
          </w:tcPr>
          <w:p w14:paraId="28F56EFD" w14:textId="77777777" w:rsidR="000C7AAD" w:rsidRPr="00672487" w:rsidRDefault="000C7AAD" w:rsidP="000C7AAD">
            <w:pPr>
              <w:widowControl/>
              <w:jc w:val="center"/>
              <w:textAlignment w:val="center"/>
              <w:rPr>
                <w:rFonts w:ascii="仿宋" w:eastAsia="仿宋" w:hAnsi="仿宋" w:cs="宋体"/>
                <w:color w:val="000000"/>
                <w:sz w:val="24"/>
                <w:szCs w:val="24"/>
                <w:lang w:bidi="ar"/>
              </w:rPr>
            </w:pPr>
          </w:p>
        </w:tc>
        <w:tc>
          <w:tcPr>
            <w:tcW w:w="1819" w:type="dxa"/>
            <w:vMerge/>
            <w:vAlign w:val="center"/>
          </w:tcPr>
          <w:p w14:paraId="6AAF976E" w14:textId="77777777" w:rsidR="000C7AAD" w:rsidRPr="00672487" w:rsidRDefault="000C7AAD" w:rsidP="000C7AAD">
            <w:pPr>
              <w:widowControl/>
              <w:jc w:val="center"/>
              <w:textAlignment w:val="center"/>
              <w:rPr>
                <w:rFonts w:ascii="仿宋" w:eastAsia="仿宋" w:hAnsi="仿宋" w:cs="宋体"/>
                <w:color w:val="000000"/>
                <w:sz w:val="24"/>
                <w:szCs w:val="24"/>
                <w:lang w:bidi="ar"/>
              </w:rPr>
            </w:pPr>
          </w:p>
        </w:tc>
      </w:tr>
      <w:tr w:rsidR="000C7AAD" w:rsidRPr="00404397" w14:paraId="720712C8" w14:textId="77777777" w:rsidTr="000C7AAD">
        <w:trPr>
          <w:trHeight w:hRule="exact" w:val="510"/>
          <w:jc w:val="center"/>
        </w:trPr>
        <w:tc>
          <w:tcPr>
            <w:tcW w:w="817" w:type="dxa"/>
            <w:vMerge w:val="restart"/>
            <w:vAlign w:val="center"/>
          </w:tcPr>
          <w:p w14:paraId="778C06B6" w14:textId="352947A6" w:rsidR="000C7AAD" w:rsidRPr="00672487" w:rsidRDefault="000C7AAD" w:rsidP="000C7AAD">
            <w:pPr>
              <w:spacing w:line="320" w:lineRule="exact"/>
              <w:jc w:val="center"/>
              <w:rPr>
                <w:rFonts w:ascii="仿宋" w:eastAsia="仿宋" w:hAnsi="仿宋"/>
                <w:sz w:val="24"/>
                <w:szCs w:val="24"/>
              </w:rPr>
            </w:pPr>
            <w:r w:rsidRPr="00672487">
              <w:rPr>
                <w:rFonts w:ascii="仿宋" w:eastAsia="仿宋" w:hAnsi="仿宋" w:hint="eastAsia"/>
                <w:sz w:val="24"/>
                <w:szCs w:val="24"/>
              </w:rPr>
              <w:t>2</w:t>
            </w:r>
          </w:p>
        </w:tc>
        <w:tc>
          <w:tcPr>
            <w:tcW w:w="1331" w:type="dxa"/>
            <w:vMerge w:val="restart"/>
            <w:vAlign w:val="center"/>
          </w:tcPr>
          <w:p w14:paraId="51EA58F8" w14:textId="01652338" w:rsidR="000C7AAD" w:rsidRPr="00672487" w:rsidRDefault="000C7AAD" w:rsidP="000C7AAD">
            <w:pPr>
              <w:widowControl/>
              <w:jc w:val="center"/>
              <w:textAlignment w:val="center"/>
              <w:rPr>
                <w:rFonts w:ascii="仿宋" w:eastAsia="仿宋" w:hAnsi="仿宋" w:cs="宋体"/>
                <w:color w:val="000000"/>
                <w:sz w:val="24"/>
                <w:szCs w:val="24"/>
                <w:lang w:bidi="ar"/>
              </w:rPr>
            </w:pPr>
            <w:r w:rsidRPr="000C7AAD">
              <w:rPr>
                <w:rFonts w:ascii="仿宋" w:eastAsia="仿宋" w:hAnsi="仿宋" w:cs="Helvetica" w:hint="eastAsia"/>
                <w:color w:val="000000"/>
                <w:sz w:val="24"/>
                <w:szCs w:val="24"/>
                <w:shd w:val="clear" w:color="auto" w:fill="FFFFFF"/>
              </w:rPr>
              <w:t>五恒化学（宁夏）有限公司</w:t>
            </w:r>
          </w:p>
        </w:tc>
        <w:tc>
          <w:tcPr>
            <w:tcW w:w="1837" w:type="dxa"/>
            <w:vMerge w:val="restart"/>
            <w:vAlign w:val="center"/>
          </w:tcPr>
          <w:p w14:paraId="26640ED1" w14:textId="2004D8F0" w:rsidR="000C7AAD" w:rsidRPr="00672487" w:rsidRDefault="000C7AAD" w:rsidP="000C7AAD">
            <w:pPr>
              <w:widowControl/>
              <w:jc w:val="center"/>
              <w:textAlignment w:val="center"/>
              <w:rPr>
                <w:rFonts w:ascii="仿宋" w:eastAsia="仿宋" w:hAnsi="仿宋" w:cs="宋体"/>
                <w:color w:val="000000"/>
                <w:sz w:val="24"/>
                <w:szCs w:val="24"/>
                <w:lang w:bidi="ar"/>
              </w:rPr>
            </w:pPr>
            <w:r w:rsidRPr="000C7AAD">
              <w:rPr>
                <w:rFonts w:ascii="仿宋" w:eastAsia="仿宋" w:hAnsi="仿宋" w:cs="Helvetica" w:hint="eastAsia"/>
                <w:color w:val="000000"/>
                <w:sz w:val="24"/>
                <w:szCs w:val="24"/>
                <w:shd w:val="clear" w:color="auto" w:fill="FFFFFF"/>
              </w:rPr>
              <w:t>生物可降解材料上游配套产业链项目一期工程含盐废液废气焚烧系统</w:t>
            </w:r>
          </w:p>
        </w:tc>
        <w:tc>
          <w:tcPr>
            <w:tcW w:w="1025" w:type="dxa"/>
            <w:vMerge w:val="restart"/>
            <w:vAlign w:val="center"/>
          </w:tcPr>
          <w:p w14:paraId="679930E7" w14:textId="2D3DDC15" w:rsidR="000C7AAD" w:rsidRPr="00672487" w:rsidRDefault="000C7AAD" w:rsidP="000C7AAD">
            <w:pPr>
              <w:widowControl/>
              <w:jc w:val="center"/>
              <w:textAlignment w:val="center"/>
              <w:rPr>
                <w:rFonts w:ascii="仿宋" w:eastAsia="仿宋" w:hAnsi="仿宋" w:cs="宋体"/>
                <w:color w:val="000000"/>
                <w:sz w:val="24"/>
                <w:szCs w:val="24"/>
                <w:lang w:bidi="ar"/>
              </w:rPr>
            </w:pPr>
            <w:r w:rsidRPr="00546C91">
              <w:rPr>
                <w:rFonts w:ascii="仿宋" w:eastAsia="仿宋" w:hAnsi="仿宋" w:cs="宋体" w:hint="eastAsia"/>
                <w:color w:val="000000"/>
                <w:sz w:val="24"/>
                <w:szCs w:val="24"/>
                <w:lang w:bidi="ar"/>
              </w:rPr>
              <w:t>安全设施设计审查</w:t>
            </w:r>
          </w:p>
        </w:tc>
        <w:tc>
          <w:tcPr>
            <w:tcW w:w="1095" w:type="dxa"/>
            <w:vAlign w:val="center"/>
          </w:tcPr>
          <w:p w14:paraId="7AF60AF8" w14:textId="2F4007B9" w:rsidR="000C7AAD" w:rsidRPr="00672487" w:rsidRDefault="000C7AAD" w:rsidP="000C7AAD">
            <w:pPr>
              <w:widowControl/>
              <w:jc w:val="center"/>
              <w:textAlignment w:val="center"/>
              <w:rPr>
                <w:rFonts w:ascii="仿宋" w:eastAsia="仿宋" w:hAnsi="仿宋" w:cs="宋体"/>
                <w:color w:val="000000"/>
                <w:sz w:val="24"/>
                <w:szCs w:val="24"/>
                <w:lang w:bidi="ar"/>
              </w:rPr>
            </w:pPr>
            <w:r w:rsidRPr="00672487">
              <w:rPr>
                <w:rFonts w:ascii="仿宋" w:eastAsia="仿宋" w:hAnsi="仿宋" w:cs="宋体" w:hint="eastAsia"/>
                <w:color w:val="000000"/>
                <w:sz w:val="24"/>
                <w:szCs w:val="24"/>
                <w:lang w:bidi="ar"/>
              </w:rPr>
              <w:t>崔慧龙</w:t>
            </w:r>
          </w:p>
        </w:tc>
        <w:tc>
          <w:tcPr>
            <w:tcW w:w="855" w:type="dxa"/>
            <w:vAlign w:val="center"/>
          </w:tcPr>
          <w:p w14:paraId="4C0FD25D" w14:textId="14C3F2E8" w:rsidR="000C7AAD" w:rsidRPr="00672487" w:rsidRDefault="000C7AAD" w:rsidP="000C7AAD">
            <w:pPr>
              <w:widowControl/>
              <w:jc w:val="center"/>
              <w:textAlignment w:val="center"/>
              <w:rPr>
                <w:rFonts w:ascii="仿宋" w:eastAsia="仿宋" w:hAnsi="仿宋" w:cs="宋体"/>
                <w:color w:val="000000"/>
                <w:sz w:val="24"/>
                <w:szCs w:val="24"/>
                <w:lang w:bidi="ar"/>
              </w:rPr>
            </w:pPr>
            <w:r w:rsidRPr="00672487">
              <w:rPr>
                <w:rFonts w:ascii="仿宋" w:eastAsia="仿宋" w:hAnsi="仿宋" w:cs="宋体" w:hint="eastAsia"/>
                <w:color w:val="000000"/>
                <w:sz w:val="24"/>
                <w:szCs w:val="24"/>
                <w:lang w:bidi="ar"/>
              </w:rPr>
              <w:t>安全</w:t>
            </w:r>
          </w:p>
        </w:tc>
        <w:tc>
          <w:tcPr>
            <w:tcW w:w="1020" w:type="dxa"/>
            <w:vAlign w:val="center"/>
          </w:tcPr>
          <w:p w14:paraId="160626CF" w14:textId="0E8C2A85" w:rsidR="000C7AAD" w:rsidRPr="00672487" w:rsidRDefault="000C7AAD" w:rsidP="000C7AAD">
            <w:pPr>
              <w:widowControl/>
              <w:jc w:val="center"/>
              <w:textAlignment w:val="center"/>
              <w:rPr>
                <w:rFonts w:ascii="仿宋" w:eastAsia="仿宋" w:hAnsi="仿宋" w:cs="宋体"/>
                <w:color w:val="000000"/>
                <w:sz w:val="24"/>
                <w:szCs w:val="24"/>
                <w:lang w:bidi="ar"/>
              </w:rPr>
            </w:pPr>
            <w:r w:rsidRPr="00672487">
              <w:rPr>
                <w:rFonts w:ascii="仿宋" w:eastAsia="仿宋" w:hAnsi="仿宋" w:cs="宋体" w:hint="eastAsia"/>
                <w:color w:val="000000"/>
                <w:sz w:val="24"/>
                <w:szCs w:val="24"/>
                <w:lang w:bidi="ar"/>
              </w:rPr>
              <w:t>注安师</w:t>
            </w:r>
          </w:p>
        </w:tc>
        <w:tc>
          <w:tcPr>
            <w:tcW w:w="2685" w:type="dxa"/>
            <w:vAlign w:val="center"/>
          </w:tcPr>
          <w:p w14:paraId="050B91B1" w14:textId="0C1187E0" w:rsidR="000C7AAD" w:rsidRPr="00672487" w:rsidRDefault="000C7AAD" w:rsidP="000C7AAD">
            <w:pPr>
              <w:widowControl/>
              <w:jc w:val="center"/>
              <w:textAlignment w:val="center"/>
              <w:rPr>
                <w:rFonts w:ascii="仿宋" w:eastAsia="仿宋" w:hAnsi="仿宋" w:cs="宋体"/>
                <w:color w:val="000000"/>
                <w:sz w:val="24"/>
                <w:szCs w:val="24"/>
                <w:lang w:bidi="ar"/>
              </w:rPr>
            </w:pPr>
            <w:r w:rsidRPr="00672487">
              <w:rPr>
                <w:rFonts w:ascii="仿宋" w:eastAsia="仿宋" w:hAnsi="仿宋" w:cs="宋体" w:hint="eastAsia"/>
                <w:color w:val="000000"/>
                <w:sz w:val="24"/>
                <w:szCs w:val="24"/>
                <w:lang w:bidi="ar"/>
              </w:rPr>
              <w:t>14032219820206061</w:t>
            </w:r>
          </w:p>
        </w:tc>
        <w:tc>
          <w:tcPr>
            <w:tcW w:w="1514" w:type="dxa"/>
            <w:vMerge w:val="restart"/>
            <w:vAlign w:val="center"/>
          </w:tcPr>
          <w:p w14:paraId="27E0F983" w14:textId="25CF152E" w:rsidR="000C7AAD" w:rsidRPr="00672487" w:rsidRDefault="000C7AAD" w:rsidP="000C7AAD">
            <w:pPr>
              <w:widowControl/>
              <w:jc w:val="center"/>
              <w:textAlignment w:val="center"/>
              <w:rPr>
                <w:rFonts w:ascii="仿宋" w:eastAsia="仿宋" w:hAnsi="仿宋" w:cs="宋体"/>
                <w:color w:val="000000"/>
                <w:sz w:val="24"/>
                <w:szCs w:val="24"/>
                <w:lang w:bidi="ar"/>
              </w:rPr>
            </w:pPr>
            <w:r w:rsidRPr="00672487">
              <w:rPr>
                <w:rFonts w:ascii="仿宋" w:eastAsia="仿宋" w:hAnsi="仿宋" w:cs="宋体" w:hint="eastAsia"/>
                <w:color w:val="000000"/>
                <w:sz w:val="24"/>
                <w:szCs w:val="24"/>
                <w:lang w:bidi="ar"/>
              </w:rPr>
              <w:t>2</w:t>
            </w:r>
            <w:r w:rsidRPr="00672487">
              <w:rPr>
                <w:rFonts w:ascii="仿宋" w:eastAsia="仿宋" w:hAnsi="仿宋" w:cs="宋体"/>
                <w:color w:val="000000"/>
                <w:sz w:val="24"/>
                <w:szCs w:val="24"/>
                <w:lang w:bidi="ar"/>
              </w:rPr>
              <w:t>023.</w:t>
            </w:r>
            <w:r w:rsidR="001D4D4B">
              <w:rPr>
                <w:rFonts w:ascii="仿宋" w:eastAsia="仿宋" w:hAnsi="仿宋" w:cs="宋体"/>
                <w:color w:val="000000"/>
                <w:sz w:val="24"/>
                <w:szCs w:val="24"/>
                <w:lang w:bidi="ar"/>
              </w:rPr>
              <w:t>7.24</w:t>
            </w:r>
          </w:p>
        </w:tc>
        <w:tc>
          <w:tcPr>
            <w:tcW w:w="1819" w:type="dxa"/>
            <w:vMerge w:val="restart"/>
            <w:vAlign w:val="center"/>
          </w:tcPr>
          <w:p w14:paraId="7CD0D1A1" w14:textId="6D050B69" w:rsidR="000C7AAD" w:rsidRPr="00672487" w:rsidRDefault="000C7AAD" w:rsidP="000C7AAD">
            <w:pPr>
              <w:widowControl/>
              <w:jc w:val="center"/>
              <w:textAlignment w:val="center"/>
              <w:rPr>
                <w:rFonts w:ascii="仿宋" w:eastAsia="仿宋" w:hAnsi="仿宋" w:cs="宋体"/>
                <w:color w:val="000000"/>
                <w:sz w:val="24"/>
                <w:szCs w:val="24"/>
                <w:lang w:bidi="ar"/>
              </w:rPr>
            </w:pPr>
            <w:r w:rsidRPr="00830C2C">
              <w:rPr>
                <w:rFonts w:ascii="仿宋" w:eastAsia="仿宋" w:hAnsi="仿宋" w:cs="宋体" w:hint="eastAsia"/>
                <w:color w:val="000000"/>
                <w:sz w:val="24"/>
                <w:szCs w:val="24"/>
                <w:lang w:bidi="ar"/>
              </w:rPr>
              <w:t>宁东危化项目安设审字〔</w:t>
            </w:r>
            <w:r w:rsidRPr="00830C2C">
              <w:rPr>
                <w:rFonts w:ascii="仿宋" w:eastAsia="仿宋" w:hAnsi="仿宋" w:cs="宋体"/>
                <w:color w:val="000000"/>
                <w:sz w:val="24"/>
                <w:szCs w:val="24"/>
                <w:lang w:bidi="ar"/>
              </w:rPr>
              <w:t>2023〕1</w:t>
            </w:r>
            <w:r>
              <w:rPr>
                <w:rFonts w:ascii="仿宋" w:eastAsia="仿宋" w:hAnsi="仿宋" w:cs="宋体"/>
                <w:color w:val="000000"/>
                <w:sz w:val="24"/>
                <w:szCs w:val="24"/>
                <w:lang w:bidi="ar"/>
              </w:rPr>
              <w:t>7</w:t>
            </w:r>
            <w:r w:rsidRPr="00830C2C">
              <w:rPr>
                <w:rFonts w:ascii="仿宋" w:eastAsia="仿宋" w:hAnsi="仿宋" w:cs="宋体"/>
                <w:color w:val="000000"/>
                <w:sz w:val="24"/>
                <w:szCs w:val="24"/>
                <w:lang w:bidi="ar"/>
              </w:rPr>
              <w:t>号</w:t>
            </w:r>
          </w:p>
        </w:tc>
      </w:tr>
      <w:tr w:rsidR="000C7AAD" w:rsidRPr="00404397" w14:paraId="0077DC11" w14:textId="77777777" w:rsidTr="000C7AAD">
        <w:trPr>
          <w:trHeight w:hRule="exact" w:val="510"/>
          <w:jc w:val="center"/>
        </w:trPr>
        <w:tc>
          <w:tcPr>
            <w:tcW w:w="817" w:type="dxa"/>
            <w:vMerge/>
            <w:vAlign w:val="center"/>
          </w:tcPr>
          <w:p w14:paraId="036E7270" w14:textId="77777777" w:rsidR="000C7AAD" w:rsidRPr="00672487" w:rsidRDefault="000C7AAD" w:rsidP="000C7AAD">
            <w:pPr>
              <w:spacing w:line="320" w:lineRule="exact"/>
              <w:jc w:val="center"/>
              <w:rPr>
                <w:rFonts w:ascii="仿宋" w:eastAsia="仿宋" w:hAnsi="仿宋"/>
                <w:sz w:val="24"/>
                <w:szCs w:val="24"/>
              </w:rPr>
            </w:pPr>
          </w:p>
        </w:tc>
        <w:tc>
          <w:tcPr>
            <w:tcW w:w="1331" w:type="dxa"/>
            <w:vMerge/>
            <w:vAlign w:val="center"/>
          </w:tcPr>
          <w:p w14:paraId="3F28F440" w14:textId="77777777" w:rsidR="000C7AAD" w:rsidRPr="00672487" w:rsidRDefault="000C7AAD" w:rsidP="000C7AAD">
            <w:pPr>
              <w:widowControl/>
              <w:jc w:val="center"/>
              <w:textAlignment w:val="center"/>
              <w:rPr>
                <w:rFonts w:ascii="仿宋" w:eastAsia="仿宋" w:hAnsi="仿宋" w:cs="宋体"/>
                <w:color w:val="000000"/>
                <w:sz w:val="24"/>
                <w:szCs w:val="24"/>
                <w:lang w:bidi="ar"/>
              </w:rPr>
            </w:pPr>
          </w:p>
        </w:tc>
        <w:tc>
          <w:tcPr>
            <w:tcW w:w="1837" w:type="dxa"/>
            <w:vMerge/>
            <w:vAlign w:val="center"/>
          </w:tcPr>
          <w:p w14:paraId="212F129E" w14:textId="77777777" w:rsidR="000C7AAD" w:rsidRPr="00672487" w:rsidRDefault="000C7AAD" w:rsidP="000C7AAD">
            <w:pPr>
              <w:widowControl/>
              <w:jc w:val="center"/>
              <w:textAlignment w:val="center"/>
              <w:rPr>
                <w:rFonts w:ascii="仿宋" w:eastAsia="仿宋" w:hAnsi="仿宋" w:cs="宋体"/>
                <w:color w:val="000000"/>
                <w:sz w:val="24"/>
                <w:szCs w:val="24"/>
                <w:lang w:bidi="ar"/>
              </w:rPr>
            </w:pPr>
          </w:p>
        </w:tc>
        <w:tc>
          <w:tcPr>
            <w:tcW w:w="1025" w:type="dxa"/>
            <w:vMerge/>
            <w:vAlign w:val="center"/>
          </w:tcPr>
          <w:p w14:paraId="25EA094C" w14:textId="77777777" w:rsidR="000C7AAD" w:rsidRPr="00672487" w:rsidRDefault="000C7AAD" w:rsidP="000C7AAD">
            <w:pPr>
              <w:widowControl/>
              <w:jc w:val="center"/>
              <w:textAlignment w:val="center"/>
              <w:rPr>
                <w:rFonts w:ascii="仿宋" w:eastAsia="仿宋" w:hAnsi="仿宋" w:cs="宋体"/>
                <w:color w:val="000000"/>
                <w:sz w:val="24"/>
                <w:szCs w:val="24"/>
                <w:lang w:bidi="ar"/>
              </w:rPr>
            </w:pPr>
          </w:p>
        </w:tc>
        <w:tc>
          <w:tcPr>
            <w:tcW w:w="1095" w:type="dxa"/>
            <w:vAlign w:val="center"/>
          </w:tcPr>
          <w:p w14:paraId="1E73708B" w14:textId="443017E6" w:rsidR="000C7AAD" w:rsidRPr="00672487" w:rsidRDefault="000C7AAD" w:rsidP="000C7AAD">
            <w:pPr>
              <w:widowControl/>
              <w:jc w:val="center"/>
              <w:textAlignment w:val="center"/>
              <w:rPr>
                <w:rFonts w:ascii="仿宋" w:eastAsia="仿宋" w:hAnsi="仿宋" w:cs="宋体"/>
                <w:color w:val="000000"/>
                <w:sz w:val="24"/>
                <w:szCs w:val="24"/>
                <w:lang w:bidi="ar"/>
              </w:rPr>
            </w:pPr>
            <w:r w:rsidRPr="00672487">
              <w:rPr>
                <w:rFonts w:ascii="仿宋" w:eastAsia="仿宋" w:hAnsi="仿宋" w:cs="宋体" w:hint="eastAsia"/>
                <w:color w:val="000000"/>
                <w:sz w:val="24"/>
                <w:szCs w:val="24"/>
                <w:lang w:bidi="ar"/>
              </w:rPr>
              <w:t>王兰君</w:t>
            </w:r>
          </w:p>
        </w:tc>
        <w:tc>
          <w:tcPr>
            <w:tcW w:w="855" w:type="dxa"/>
            <w:vAlign w:val="center"/>
          </w:tcPr>
          <w:p w14:paraId="4DB1465C" w14:textId="362363F3" w:rsidR="000C7AAD" w:rsidRPr="00672487" w:rsidRDefault="000C7AAD" w:rsidP="000C7AAD">
            <w:pPr>
              <w:widowControl/>
              <w:jc w:val="center"/>
              <w:textAlignment w:val="center"/>
              <w:rPr>
                <w:rFonts w:ascii="仿宋" w:eastAsia="仿宋" w:hAnsi="仿宋" w:cs="宋体"/>
                <w:color w:val="000000"/>
                <w:sz w:val="24"/>
                <w:szCs w:val="24"/>
                <w:lang w:bidi="ar"/>
              </w:rPr>
            </w:pPr>
            <w:r w:rsidRPr="00672487">
              <w:rPr>
                <w:rFonts w:ascii="仿宋" w:eastAsia="仿宋" w:hAnsi="仿宋" w:cs="宋体" w:hint="eastAsia"/>
                <w:color w:val="000000"/>
                <w:sz w:val="24"/>
                <w:szCs w:val="24"/>
                <w:lang w:bidi="ar"/>
              </w:rPr>
              <w:t>工艺</w:t>
            </w:r>
          </w:p>
        </w:tc>
        <w:tc>
          <w:tcPr>
            <w:tcW w:w="1020" w:type="dxa"/>
            <w:vAlign w:val="center"/>
          </w:tcPr>
          <w:p w14:paraId="24E5044D" w14:textId="4911950A" w:rsidR="000C7AAD" w:rsidRPr="00672487" w:rsidRDefault="000C7AAD" w:rsidP="000C7AAD">
            <w:pPr>
              <w:widowControl/>
              <w:jc w:val="center"/>
              <w:textAlignment w:val="center"/>
              <w:rPr>
                <w:rFonts w:ascii="仿宋" w:eastAsia="仿宋" w:hAnsi="仿宋" w:cs="宋体"/>
                <w:color w:val="000000"/>
                <w:sz w:val="24"/>
                <w:szCs w:val="24"/>
                <w:lang w:bidi="ar"/>
              </w:rPr>
            </w:pPr>
            <w:r w:rsidRPr="00672487">
              <w:rPr>
                <w:rFonts w:ascii="仿宋" w:eastAsia="仿宋" w:hAnsi="仿宋" w:cs="宋体" w:hint="eastAsia"/>
                <w:color w:val="000000"/>
                <w:sz w:val="24"/>
                <w:szCs w:val="24"/>
                <w:lang w:bidi="ar"/>
              </w:rPr>
              <w:t>高工</w:t>
            </w:r>
          </w:p>
        </w:tc>
        <w:tc>
          <w:tcPr>
            <w:tcW w:w="2685" w:type="dxa"/>
            <w:vAlign w:val="center"/>
          </w:tcPr>
          <w:p w14:paraId="00E2BF64" w14:textId="1451D188" w:rsidR="000C7AAD" w:rsidRPr="00672487" w:rsidRDefault="000C7AAD" w:rsidP="000C7AAD">
            <w:pPr>
              <w:widowControl/>
              <w:jc w:val="center"/>
              <w:textAlignment w:val="center"/>
              <w:rPr>
                <w:rFonts w:ascii="仿宋" w:eastAsia="仿宋" w:hAnsi="仿宋" w:cs="宋体"/>
                <w:color w:val="000000"/>
                <w:sz w:val="24"/>
                <w:szCs w:val="24"/>
                <w:lang w:bidi="ar"/>
              </w:rPr>
            </w:pPr>
            <w:r w:rsidRPr="00672487">
              <w:rPr>
                <w:rFonts w:ascii="仿宋" w:eastAsia="仿宋" w:hAnsi="仿宋" w:cs="宋体" w:hint="eastAsia"/>
                <w:color w:val="000000"/>
                <w:sz w:val="24"/>
                <w:szCs w:val="24"/>
                <w:lang w:bidi="ar"/>
              </w:rPr>
              <w:t>宁夏人社厅20110042</w:t>
            </w:r>
          </w:p>
        </w:tc>
        <w:tc>
          <w:tcPr>
            <w:tcW w:w="1514" w:type="dxa"/>
            <w:vMerge/>
            <w:vAlign w:val="center"/>
          </w:tcPr>
          <w:p w14:paraId="15D50266" w14:textId="77777777" w:rsidR="000C7AAD" w:rsidRPr="00672487" w:rsidRDefault="000C7AAD" w:rsidP="000C7AAD">
            <w:pPr>
              <w:widowControl/>
              <w:jc w:val="center"/>
              <w:textAlignment w:val="center"/>
              <w:rPr>
                <w:rFonts w:ascii="仿宋" w:eastAsia="仿宋" w:hAnsi="仿宋" w:cs="宋体"/>
                <w:color w:val="000000"/>
                <w:sz w:val="24"/>
                <w:szCs w:val="24"/>
                <w:lang w:bidi="ar"/>
              </w:rPr>
            </w:pPr>
          </w:p>
        </w:tc>
        <w:tc>
          <w:tcPr>
            <w:tcW w:w="1819" w:type="dxa"/>
            <w:vMerge/>
            <w:vAlign w:val="center"/>
          </w:tcPr>
          <w:p w14:paraId="27C9B6D5" w14:textId="77777777" w:rsidR="000C7AAD" w:rsidRPr="00672487" w:rsidRDefault="000C7AAD" w:rsidP="000C7AAD">
            <w:pPr>
              <w:widowControl/>
              <w:jc w:val="center"/>
              <w:textAlignment w:val="center"/>
              <w:rPr>
                <w:rFonts w:ascii="仿宋" w:eastAsia="仿宋" w:hAnsi="仿宋" w:cs="宋体"/>
                <w:color w:val="000000"/>
                <w:sz w:val="24"/>
                <w:szCs w:val="24"/>
                <w:lang w:bidi="ar"/>
              </w:rPr>
            </w:pPr>
          </w:p>
        </w:tc>
      </w:tr>
      <w:tr w:rsidR="000C7AAD" w:rsidRPr="00404397" w14:paraId="1FC9FA28" w14:textId="77777777" w:rsidTr="000C7AAD">
        <w:trPr>
          <w:trHeight w:hRule="exact" w:val="510"/>
          <w:jc w:val="center"/>
        </w:trPr>
        <w:tc>
          <w:tcPr>
            <w:tcW w:w="817" w:type="dxa"/>
            <w:vMerge/>
            <w:vAlign w:val="center"/>
          </w:tcPr>
          <w:p w14:paraId="182A71E3" w14:textId="77777777" w:rsidR="000C7AAD" w:rsidRPr="00672487" w:rsidRDefault="000C7AAD" w:rsidP="000C7AAD">
            <w:pPr>
              <w:spacing w:line="320" w:lineRule="exact"/>
              <w:jc w:val="center"/>
              <w:rPr>
                <w:rFonts w:ascii="仿宋" w:eastAsia="仿宋" w:hAnsi="仿宋"/>
                <w:sz w:val="24"/>
                <w:szCs w:val="24"/>
              </w:rPr>
            </w:pPr>
          </w:p>
        </w:tc>
        <w:tc>
          <w:tcPr>
            <w:tcW w:w="1331" w:type="dxa"/>
            <w:vMerge/>
            <w:vAlign w:val="center"/>
          </w:tcPr>
          <w:p w14:paraId="2F5FC58B" w14:textId="77777777" w:rsidR="000C7AAD" w:rsidRPr="00672487" w:rsidRDefault="000C7AAD" w:rsidP="000C7AAD">
            <w:pPr>
              <w:widowControl/>
              <w:jc w:val="center"/>
              <w:textAlignment w:val="center"/>
              <w:rPr>
                <w:rFonts w:ascii="仿宋" w:eastAsia="仿宋" w:hAnsi="仿宋" w:cs="宋体"/>
                <w:color w:val="000000"/>
                <w:sz w:val="24"/>
                <w:szCs w:val="24"/>
                <w:lang w:bidi="ar"/>
              </w:rPr>
            </w:pPr>
          </w:p>
        </w:tc>
        <w:tc>
          <w:tcPr>
            <w:tcW w:w="1837" w:type="dxa"/>
            <w:vMerge/>
            <w:vAlign w:val="center"/>
          </w:tcPr>
          <w:p w14:paraId="082A2231" w14:textId="77777777" w:rsidR="000C7AAD" w:rsidRPr="00672487" w:rsidRDefault="000C7AAD" w:rsidP="000C7AAD">
            <w:pPr>
              <w:widowControl/>
              <w:jc w:val="center"/>
              <w:textAlignment w:val="center"/>
              <w:rPr>
                <w:rFonts w:ascii="仿宋" w:eastAsia="仿宋" w:hAnsi="仿宋" w:cs="宋体"/>
                <w:color w:val="000000"/>
                <w:sz w:val="24"/>
                <w:szCs w:val="24"/>
                <w:lang w:bidi="ar"/>
              </w:rPr>
            </w:pPr>
          </w:p>
        </w:tc>
        <w:tc>
          <w:tcPr>
            <w:tcW w:w="1025" w:type="dxa"/>
            <w:vMerge/>
            <w:vAlign w:val="center"/>
          </w:tcPr>
          <w:p w14:paraId="536E6A39" w14:textId="77777777" w:rsidR="000C7AAD" w:rsidRPr="00672487" w:rsidRDefault="000C7AAD" w:rsidP="000C7AAD">
            <w:pPr>
              <w:widowControl/>
              <w:jc w:val="center"/>
              <w:textAlignment w:val="center"/>
              <w:rPr>
                <w:rFonts w:ascii="仿宋" w:eastAsia="仿宋" w:hAnsi="仿宋" w:cs="宋体"/>
                <w:color w:val="000000"/>
                <w:sz w:val="24"/>
                <w:szCs w:val="24"/>
                <w:lang w:bidi="ar"/>
              </w:rPr>
            </w:pPr>
          </w:p>
        </w:tc>
        <w:tc>
          <w:tcPr>
            <w:tcW w:w="1095" w:type="dxa"/>
            <w:vAlign w:val="center"/>
          </w:tcPr>
          <w:p w14:paraId="4DEDDDEE" w14:textId="10C03FDB" w:rsidR="000C7AAD" w:rsidRPr="00672487" w:rsidRDefault="000C7AAD" w:rsidP="000C7AAD">
            <w:pPr>
              <w:widowControl/>
              <w:jc w:val="center"/>
              <w:textAlignment w:val="center"/>
              <w:rPr>
                <w:rFonts w:ascii="仿宋" w:eastAsia="仿宋" w:hAnsi="仿宋" w:cs="宋体"/>
                <w:color w:val="000000"/>
                <w:sz w:val="24"/>
                <w:szCs w:val="24"/>
                <w:lang w:bidi="ar"/>
              </w:rPr>
            </w:pPr>
            <w:r>
              <w:rPr>
                <w:rFonts w:ascii="仿宋" w:eastAsia="仿宋" w:hAnsi="仿宋" w:cs="宋体" w:hint="eastAsia"/>
                <w:color w:val="000000"/>
                <w:sz w:val="24"/>
                <w:szCs w:val="24"/>
                <w:lang w:bidi="ar"/>
              </w:rPr>
              <w:t>王其超</w:t>
            </w:r>
          </w:p>
        </w:tc>
        <w:tc>
          <w:tcPr>
            <w:tcW w:w="855" w:type="dxa"/>
            <w:vAlign w:val="center"/>
          </w:tcPr>
          <w:p w14:paraId="3967C968" w14:textId="63BA85B5" w:rsidR="000C7AAD" w:rsidRPr="00672487" w:rsidRDefault="000C7AAD" w:rsidP="000C7AAD">
            <w:pPr>
              <w:widowControl/>
              <w:jc w:val="center"/>
              <w:textAlignment w:val="center"/>
              <w:rPr>
                <w:rFonts w:ascii="仿宋" w:eastAsia="仿宋" w:hAnsi="仿宋" w:cs="宋体"/>
                <w:color w:val="000000"/>
                <w:sz w:val="24"/>
                <w:szCs w:val="24"/>
                <w:lang w:bidi="ar"/>
              </w:rPr>
            </w:pPr>
            <w:r w:rsidRPr="00672487">
              <w:rPr>
                <w:rFonts w:ascii="仿宋" w:eastAsia="仿宋" w:hAnsi="仿宋" w:cs="宋体" w:hint="eastAsia"/>
                <w:color w:val="000000"/>
                <w:sz w:val="24"/>
                <w:szCs w:val="24"/>
                <w:lang w:bidi="ar"/>
              </w:rPr>
              <w:t>设备</w:t>
            </w:r>
          </w:p>
        </w:tc>
        <w:tc>
          <w:tcPr>
            <w:tcW w:w="1020" w:type="dxa"/>
            <w:vAlign w:val="center"/>
          </w:tcPr>
          <w:p w14:paraId="5DA65B5E" w14:textId="28E5A57B" w:rsidR="000C7AAD" w:rsidRPr="00672487" w:rsidRDefault="000C7AAD" w:rsidP="000C7AAD">
            <w:pPr>
              <w:widowControl/>
              <w:jc w:val="center"/>
              <w:textAlignment w:val="center"/>
              <w:rPr>
                <w:rFonts w:ascii="仿宋" w:eastAsia="仿宋" w:hAnsi="仿宋" w:cs="宋体"/>
                <w:color w:val="000000"/>
                <w:sz w:val="24"/>
                <w:szCs w:val="24"/>
                <w:lang w:bidi="ar"/>
              </w:rPr>
            </w:pPr>
            <w:r w:rsidRPr="00672487">
              <w:rPr>
                <w:rFonts w:ascii="仿宋" w:eastAsia="仿宋" w:hAnsi="仿宋" w:cs="宋体" w:hint="eastAsia"/>
                <w:color w:val="000000"/>
                <w:sz w:val="24"/>
                <w:szCs w:val="24"/>
                <w:lang w:bidi="ar"/>
              </w:rPr>
              <w:t>高工</w:t>
            </w:r>
          </w:p>
        </w:tc>
        <w:tc>
          <w:tcPr>
            <w:tcW w:w="2685" w:type="dxa"/>
            <w:vAlign w:val="center"/>
          </w:tcPr>
          <w:p w14:paraId="520C1504" w14:textId="33909489" w:rsidR="000C7AAD" w:rsidRPr="00672487" w:rsidRDefault="000C7AAD" w:rsidP="000C7AAD">
            <w:pPr>
              <w:widowControl/>
              <w:jc w:val="center"/>
              <w:textAlignment w:val="center"/>
              <w:rPr>
                <w:rFonts w:ascii="仿宋" w:eastAsia="仿宋" w:hAnsi="仿宋" w:cs="宋体"/>
                <w:color w:val="000000"/>
                <w:sz w:val="24"/>
                <w:szCs w:val="24"/>
                <w:lang w:bidi="ar"/>
              </w:rPr>
            </w:pPr>
            <w:r w:rsidRPr="000C7AAD">
              <w:rPr>
                <w:rFonts w:ascii="仿宋" w:eastAsia="仿宋" w:hAnsi="仿宋" w:cs="宋体"/>
                <w:color w:val="000000"/>
                <w:sz w:val="24"/>
                <w:szCs w:val="24"/>
                <w:lang w:bidi="ar"/>
              </w:rPr>
              <w:t>21649900zf20164843</w:t>
            </w:r>
          </w:p>
        </w:tc>
        <w:tc>
          <w:tcPr>
            <w:tcW w:w="1514" w:type="dxa"/>
            <w:vMerge/>
            <w:vAlign w:val="center"/>
          </w:tcPr>
          <w:p w14:paraId="348F1B90" w14:textId="77777777" w:rsidR="000C7AAD" w:rsidRPr="00672487" w:rsidRDefault="000C7AAD" w:rsidP="000C7AAD">
            <w:pPr>
              <w:widowControl/>
              <w:jc w:val="center"/>
              <w:textAlignment w:val="center"/>
              <w:rPr>
                <w:rFonts w:ascii="仿宋" w:eastAsia="仿宋" w:hAnsi="仿宋" w:cs="宋体"/>
                <w:color w:val="000000"/>
                <w:sz w:val="24"/>
                <w:szCs w:val="24"/>
                <w:lang w:bidi="ar"/>
              </w:rPr>
            </w:pPr>
          </w:p>
        </w:tc>
        <w:tc>
          <w:tcPr>
            <w:tcW w:w="1819" w:type="dxa"/>
            <w:vMerge/>
            <w:vAlign w:val="center"/>
          </w:tcPr>
          <w:p w14:paraId="7121265F" w14:textId="77777777" w:rsidR="000C7AAD" w:rsidRPr="00672487" w:rsidRDefault="000C7AAD" w:rsidP="000C7AAD">
            <w:pPr>
              <w:widowControl/>
              <w:jc w:val="center"/>
              <w:textAlignment w:val="center"/>
              <w:rPr>
                <w:rFonts w:ascii="仿宋" w:eastAsia="仿宋" w:hAnsi="仿宋" w:cs="宋体"/>
                <w:color w:val="000000"/>
                <w:sz w:val="24"/>
                <w:szCs w:val="24"/>
                <w:lang w:bidi="ar"/>
              </w:rPr>
            </w:pPr>
          </w:p>
        </w:tc>
      </w:tr>
      <w:tr w:rsidR="000C7AAD" w:rsidRPr="00404397" w14:paraId="40465621" w14:textId="77777777" w:rsidTr="000C7AAD">
        <w:trPr>
          <w:trHeight w:hRule="exact" w:val="510"/>
          <w:jc w:val="center"/>
        </w:trPr>
        <w:tc>
          <w:tcPr>
            <w:tcW w:w="817" w:type="dxa"/>
            <w:vMerge/>
            <w:vAlign w:val="center"/>
          </w:tcPr>
          <w:p w14:paraId="41EE0BFC" w14:textId="77777777" w:rsidR="000C7AAD" w:rsidRPr="00672487" w:rsidRDefault="000C7AAD" w:rsidP="000C7AAD">
            <w:pPr>
              <w:spacing w:line="320" w:lineRule="exact"/>
              <w:jc w:val="center"/>
              <w:rPr>
                <w:rFonts w:ascii="仿宋" w:eastAsia="仿宋" w:hAnsi="仿宋"/>
                <w:sz w:val="24"/>
                <w:szCs w:val="24"/>
              </w:rPr>
            </w:pPr>
          </w:p>
        </w:tc>
        <w:tc>
          <w:tcPr>
            <w:tcW w:w="1331" w:type="dxa"/>
            <w:vMerge/>
            <w:vAlign w:val="center"/>
          </w:tcPr>
          <w:p w14:paraId="644E8CCD" w14:textId="77777777" w:rsidR="000C7AAD" w:rsidRPr="00672487" w:rsidRDefault="000C7AAD" w:rsidP="000C7AAD">
            <w:pPr>
              <w:widowControl/>
              <w:jc w:val="center"/>
              <w:textAlignment w:val="center"/>
              <w:rPr>
                <w:rFonts w:ascii="仿宋" w:eastAsia="仿宋" w:hAnsi="仿宋" w:cs="宋体"/>
                <w:color w:val="000000"/>
                <w:sz w:val="24"/>
                <w:szCs w:val="24"/>
                <w:lang w:bidi="ar"/>
              </w:rPr>
            </w:pPr>
          </w:p>
        </w:tc>
        <w:tc>
          <w:tcPr>
            <w:tcW w:w="1837" w:type="dxa"/>
            <w:vMerge/>
            <w:vAlign w:val="center"/>
          </w:tcPr>
          <w:p w14:paraId="347C6E8A" w14:textId="77777777" w:rsidR="000C7AAD" w:rsidRPr="00672487" w:rsidRDefault="000C7AAD" w:rsidP="000C7AAD">
            <w:pPr>
              <w:widowControl/>
              <w:jc w:val="center"/>
              <w:textAlignment w:val="center"/>
              <w:rPr>
                <w:rFonts w:ascii="仿宋" w:eastAsia="仿宋" w:hAnsi="仿宋" w:cs="宋体"/>
                <w:color w:val="000000"/>
                <w:sz w:val="24"/>
                <w:szCs w:val="24"/>
                <w:lang w:bidi="ar"/>
              </w:rPr>
            </w:pPr>
          </w:p>
        </w:tc>
        <w:tc>
          <w:tcPr>
            <w:tcW w:w="1025" w:type="dxa"/>
            <w:vMerge/>
            <w:vAlign w:val="center"/>
          </w:tcPr>
          <w:p w14:paraId="24A96459" w14:textId="77777777" w:rsidR="000C7AAD" w:rsidRPr="00672487" w:rsidRDefault="000C7AAD" w:rsidP="000C7AAD">
            <w:pPr>
              <w:widowControl/>
              <w:jc w:val="center"/>
              <w:textAlignment w:val="center"/>
              <w:rPr>
                <w:rFonts w:ascii="仿宋" w:eastAsia="仿宋" w:hAnsi="仿宋" w:cs="宋体"/>
                <w:color w:val="000000"/>
                <w:sz w:val="24"/>
                <w:szCs w:val="24"/>
                <w:lang w:bidi="ar"/>
              </w:rPr>
            </w:pPr>
          </w:p>
        </w:tc>
        <w:tc>
          <w:tcPr>
            <w:tcW w:w="1095" w:type="dxa"/>
            <w:vAlign w:val="center"/>
          </w:tcPr>
          <w:p w14:paraId="117B775D" w14:textId="66521E30" w:rsidR="000C7AAD" w:rsidRPr="00672487" w:rsidRDefault="000C7AAD" w:rsidP="000C7AAD">
            <w:pPr>
              <w:widowControl/>
              <w:jc w:val="center"/>
              <w:textAlignment w:val="center"/>
              <w:rPr>
                <w:rFonts w:ascii="仿宋" w:eastAsia="仿宋" w:hAnsi="仿宋" w:cs="宋体"/>
                <w:color w:val="000000"/>
                <w:sz w:val="24"/>
                <w:szCs w:val="24"/>
                <w:lang w:bidi="ar"/>
              </w:rPr>
            </w:pPr>
            <w:r>
              <w:rPr>
                <w:rFonts w:ascii="仿宋" w:eastAsia="仿宋" w:hAnsi="仿宋" w:cs="宋体" w:hint="eastAsia"/>
                <w:color w:val="000000"/>
                <w:sz w:val="24"/>
                <w:szCs w:val="24"/>
                <w:lang w:bidi="ar"/>
              </w:rPr>
              <w:t>陈志飞</w:t>
            </w:r>
          </w:p>
        </w:tc>
        <w:tc>
          <w:tcPr>
            <w:tcW w:w="855" w:type="dxa"/>
            <w:vAlign w:val="center"/>
          </w:tcPr>
          <w:p w14:paraId="489ED3C5" w14:textId="7C0D2D1D" w:rsidR="000C7AAD" w:rsidRPr="00672487" w:rsidRDefault="000C7AAD" w:rsidP="000C7AAD">
            <w:pPr>
              <w:widowControl/>
              <w:jc w:val="center"/>
              <w:textAlignment w:val="center"/>
              <w:rPr>
                <w:rFonts w:ascii="仿宋" w:eastAsia="仿宋" w:hAnsi="仿宋" w:cs="宋体"/>
                <w:color w:val="000000"/>
                <w:sz w:val="24"/>
                <w:szCs w:val="24"/>
                <w:lang w:bidi="ar"/>
              </w:rPr>
            </w:pPr>
            <w:r w:rsidRPr="00672487">
              <w:rPr>
                <w:rFonts w:ascii="仿宋" w:eastAsia="仿宋" w:hAnsi="仿宋" w:cs="宋体" w:hint="eastAsia"/>
                <w:color w:val="000000"/>
                <w:sz w:val="24"/>
                <w:szCs w:val="24"/>
                <w:lang w:bidi="ar"/>
              </w:rPr>
              <w:t>仪表</w:t>
            </w:r>
          </w:p>
        </w:tc>
        <w:tc>
          <w:tcPr>
            <w:tcW w:w="1020" w:type="dxa"/>
            <w:vAlign w:val="center"/>
          </w:tcPr>
          <w:p w14:paraId="102F141F" w14:textId="35B5E13D" w:rsidR="000C7AAD" w:rsidRPr="00672487" w:rsidRDefault="000C7AAD" w:rsidP="000C7AAD">
            <w:pPr>
              <w:widowControl/>
              <w:jc w:val="center"/>
              <w:textAlignment w:val="center"/>
              <w:rPr>
                <w:rFonts w:ascii="仿宋" w:eastAsia="仿宋" w:hAnsi="仿宋" w:cs="宋体"/>
                <w:color w:val="000000"/>
                <w:sz w:val="24"/>
                <w:szCs w:val="24"/>
                <w:lang w:bidi="ar"/>
              </w:rPr>
            </w:pPr>
            <w:r w:rsidRPr="00672487">
              <w:rPr>
                <w:rFonts w:ascii="仿宋" w:eastAsia="仿宋" w:hAnsi="仿宋" w:cs="宋体" w:hint="eastAsia"/>
                <w:color w:val="000000"/>
                <w:sz w:val="24"/>
                <w:szCs w:val="24"/>
                <w:lang w:bidi="ar"/>
              </w:rPr>
              <w:t>高工</w:t>
            </w:r>
          </w:p>
        </w:tc>
        <w:tc>
          <w:tcPr>
            <w:tcW w:w="2685" w:type="dxa"/>
            <w:vAlign w:val="center"/>
          </w:tcPr>
          <w:p w14:paraId="79239DC9" w14:textId="7440A420" w:rsidR="000C7AAD" w:rsidRPr="00672487" w:rsidRDefault="000C7AAD" w:rsidP="000C7AAD">
            <w:pPr>
              <w:widowControl/>
              <w:jc w:val="center"/>
              <w:textAlignment w:val="center"/>
              <w:rPr>
                <w:rFonts w:ascii="仿宋" w:eastAsia="仿宋" w:hAnsi="仿宋" w:cs="宋体"/>
                <w:color w:val="000000"/>
                <w:sz w:val="24"/>
                <w:szCs w:val="24"/>
                <w:lang w:bidi="ar"/>
              </w:rPr>
            </w:pPr>
            <w:r w:rsidRPr="00672487">
              <w:rPr>
                <w:rFonts w:ascii="仿宋" w:eastAsia="仿宋" w:hAnsi="仿宋" w:cs="宋体" w:hint="eastAsia"/>
                <w:color w:val="000000"/>
                <w:sz w:val="24"/>
                <w:szCs w:val="24"/>
                <w:lang w:bidi="ar"/>
              </w:rPr>
              <w:t>中石</w:t>
            </w:r>
            <w:r>
              <w:rPr>
                <w:rFonts w:ascii="仿宋" w:eastAsia="仿宋" w:hAnsi="仿宋" w:cs="宋体" w:hint="eastAsia"/>
                <w:color w:val="000000"/>
                <w:sz w:val="24"/>
                <w:szCs w:val="24"/>
                <w:lang w:bidi="ar"/>
              </w:rPr>
              <w:t>化</w:t>
            </w:r>
            <w:r w:rsidRPr="000C7AAD">
              <w:rPr>
                <w:rFonts w:ascii="仿宋" w:eastAsia="仿宋" w:hAnsi="仿宋" w:cs="宋体"/>
                <w:color w:val="000000"/>
                <w:sz w:val="24"/>
                <w:szCs w:val="24"/>
                <w:lang w:bidi="ar"/>
              </w:rPr>
              <w:t>S20220520012</w:t>
            </w:r>
          </w:p>
        </w:tc>
        <w:tc>
          <w:tcPr>
            <w:tcW w:w="1514" w:type="dxa"/>
            <w:vMerge/>
            <w:vAlign w:val="center"/>
          </w:tcPr>
          <w:p w14:paraId="66690E85" w14:textId="77777777" w:rsidR="000C7AAD" w:rsidRPr="00672487" w:rsidRDefault="000C7AAD" w:rsidP="000C7AAD">
            <w:pPr>
              <w:widowControl/>
              <w:jc w:val="center"/>
              <w:textAlignment w:val="center"/>
              <w:rPr>
                <w:rFonts w:ascii="仿宋" w:eastAsia="仿宋" w:hAnsi="仿宋" w:cs="宋体"/>
                <w:color w:val="000000"/>
                <w:sz w:val="24"/>
                <w:szCs w:val="24"/>
                <w:lang w:bidi="ar"/>
              </w:rPr>
            </w:pPr>
          </w:p>
        </w:tc>
        <w:tc>
          <w:tcPr>
            <w:tcW w:w="1819" w:type="dxa"/>
            <w:vMerge/>
            <w:vAlign w:val="center"/>
          </w:tcPr>
          <w:p w14:paraId="675EF0BC" w14:textId="77777777" w:rsidR="000C7AAD" w:rsidRPr="00672487" w:rsidRDefault="000C7AAD" w:rsidP="000C7AAD">
            <w:pPr>
              <w:widowControl/>
              <w:jc w:val="center"/>
              <w:textAlignment w:val="center"/>
              <w:rPr>
                <w:rFonts w:ascii="仿宋" w:eastAsia="仿宋" w:hAnsi="仿宋" w:cs="宋体"/>
                <w:color w:val="000000"/>
                <w:sz w:val="24"/>
                <w:szCs w:val="24"/>
                <w:lang w:bidi="ar"/>
              </w:rPr>
            </w:pPr>
          </w:p>
        </w:tc>
      </w:tr>
      <w:tr w:rsidR="000C7AAD" w:rsidRPr="00404397" w14:paraId="47D728EA" w14:textId="77777777" w:rsidTr="000C7AAD">
        <w:trPr>
          <w:trHeight w:hRule="exact" w:val="510"/>
          <w:jc w:val="center"/>
        </w:trPr>
        <w:tc>
          <w:tcPr>
            <w:tcW w:w="817" w:type="dxa"/>
            <w:vMerge/>
            <w:vAlign w:val="center"/>
          </w:tcPr>
          <w:p w14:paraId="0399BC8B" w14:textId="77777777" w:rsidR="000C7AAD" w:rsidRPr="00672487" w:rsidRDefault="000C7AAD" w:rsidP="000C7AAD">
            <w:pPr>
              <w:spacing w:line="320" w:lineRule="exact"/>
              <w:jc w:val="center"/>
              <w:rPr>
                <w:rFonts w:ascii="仿宋" w:eastAsia="仿宋" w:hAnsi="仿宋"/>
                <w:sz w:val="24"/>
                <w:szCs w:val="24"/>
              </w:rPr>
            </w:pPr>
          </w:p>
        </w:tc>
        <w:tc>
          <w:tcPr>
            <w:tcW w:w="1331" w:type="dxa"/>
            <w:vMerge/>
            <w:vAlign w:val="center"/>
          </w:tcPr>
          <w:p w14:paraId="3BE2DF49" w14:textId="77777777" w:rsidR="000C7AAD" w:rsidRPr="00672487" w:rsidRDefault="000C7AAD" w:rsidP="000C7AAD">
            <w:pPr>
              <w:widowControl/>
              <w:jc w:val="center"/>
              <w:textAlignment w:val="center"/>
              <w:rPr>
                <w:rFonts w:ascii="仿宋" w:eastAsia="仿宋" w:hAnsi="仿宋" w:cs="宋体"/>
                <w:color w:val="000000"/>
                <w:sz w:val="24"/>
                <w:szCs w:val="24"/>
                <w:lang w:bidi="ar"/>
              </w:rPr>
            </w:pPr>
          </w:p>
        </w:tc>
        <w:tc>
          <w:tcPr>
            <w:tcW w:w="1837" w:type="dxa"/>
            <w:vMerge/>
            <w:vAlign w:val="center"/>
          </w:tcPr>
          <w:p w14:paraId="099CD59B" w14:textId="77777777" w:rsidR="000C7AAD" w:rsidRPr="00672487" w:rsidRDefault="000C7AAD" w:rsidP="000C7AAD">
            <w:pPr>
              <w:widowControl/>
              <w:jc w:val="center"/>
              <w:textAlignment w:val="center"/>
              <w:rPr>
                <w:rFonts w:ascii="仿宋" w:eastAsia="仿宋" w:hAnsi="仿宋" w:cs="宋体"/>
                <w:color w:val="000000"/>
                <w:sz w:val="24"/>
                <w:szCs w:val="24"/>
                <w:lang w:bidi="ar"/>
              </w:rPr>
            </w:pPr>
          </w:p>
        </w:tc>
        <w:tc>
          <w:tcPr>
            <w:tcW w:w="1025" w:type="dxa"/>
            <w:vMerge/>
            <w:vAlign w:val="center"/>
          </w:tcPr>
          <w:p w14:paraId="60BB45DE" w14:textId="77777777" w:rsidR="000C7AAD" w:rsidRPr="00672487" w:rsidRDefault="000C7AAD" w:rsidP="000C7AAD">
            <w:pPr>
              <w:widowControl/>
              <w:jc w:val="center"/>
              <w:textAlignment w:val="center"/>
              <w:rPr>
                <w:rFonts w:ascii="仿宋" w:eastAsia="仿宋" w:hAnsi="仿宋" w:cs="宋体"/>
                <w:color w:val="000000"/>
                <w:sz w:val="24"/>
                <w:szCs w:val="24"/>
                <w:lang w:bidi="ar"/>
              </w:rPr>
            </w:pPr>
          </w:p>
        </w:tc>
        <w:tc>
          <w:tcPr>
            <w:tcW w:w="1095" w:type="dxa"/>
            <w:vAlign w:val="center"/>
          </w:tcPr>
          <w:p w14:paraId="0B743616" w14:textId="60C3277C" w:rsidR="000C7AAD" w:rsidRPr="00672487" w:rsidRDefault="000C7AAD" w:rsidP="000C7AAD">
            <w:pPr>
              <w:widowControl/>
              <w:jc w:val="center"/>
              <w:textAlignment w:val="center"/>
              <w:rPr>
                <w:rFonts w:ascii="仿宋" w:eastAsia="仿宋" w:hAnsi="仿宋" w:cs="宋体"/>
                <w:color w:val="000000"/>
                <w:sz w:val="24"/>
                <w:szCs w:val="24"/>
                <w:lang w:bidi="ar"/>
              </w:rPr>
            </w:pPr>
            <w:r>
              <w:rPr>
                <w:rFonts w:ascii="仿宋" w:eastAsia="仿宋" w:hAnsi="仿宋" w:cs="宋体" w:hint="eastAsia"/>
                <w:color w:val="000000"/>
                <w:sz w:val="24"/>
                <w:szCs w:val="24"/>
                <w:lang w:bidi="ar"/>
              </w:rPr>
              <w:t>周国民</w:t>
            </w:r>
          </w:p>
        </w:tc>
        <w:tc>
          <w:tcPr>
            <w:tcW w:w="855" w:type="dxa"/>
            <w:vAlign w:val="center"/>
          </w:tcPr>
          <w:p w14:paraId="044B94B5" w14:textId="46F7FF5E" w:rsidR="000C7AAD" w:rsidRPr="00672487" w:rsidRDefault="000C7AAD" w:rsidP="000C7AAD">
            <w:pPr>
              <w:widowControl/>
              <w:jc w:val="center"/>
              <w:textAlignment w:val="center"/>
              <w:rPr>
                <w:rFonts w:ascii="仿宋" w:eastAsia="仿宋" w:hAnsi="仿宋" w:cs="宋体"/>
                <w:color w:val="000000"/>
                <w:sz w:val="24"/>
                <w:szCs w:val="24"/>
                <w:lang w:bidi="ar"/>
              </w:rPr>
            </w:pPr>
            <w:r w:rsidRPr="00672487">
              <w:rPr>
                <w:rFonts w:ascii="仿宋" w:eastAsia="仿宋" w:hAnsi="仿宋" w:cs="宋体" w:hint="eastAsia"/>
                <w:color w:val="000000"/>
                <w:sz w:val="24"/>
                <w:szCs w:val="24"/>
                <w:lang w:bidi="ar"/>
              </w:rPr>
              <w:t>电气</w:t>
            </w:r>
          </w:p>
        </w:tc>
        <w:tc>
          <w:tcPr>
            <w:tcW w:w="1020" w:type="dxa"/>
            <w:vAlign w:val="center"/>
          </w:tcPr>
          <w:p w14:paraId="62948565" w14:textId="05A9177D" w:rsidR="000C7AAD" w:rsidRPr="00672487" w:rsidRDefault="000C7AAD" w:rsidP="000C7AAD">
            <w:pPr>
              <w:widowControl/>
              <w:jc w:val="center"/>
              <w:textAlignment w:val="center"/>
              <w:rPr>
                <w:rFonts w:ascii="仿宋" w:eastAsia="仿宋" w:hAnsi="仿宋" w:cs="宋体"/>
                <w:color w:val="000000"/>
                <w:sz w:val="24"/>
                <w:szCs w:val="24"/>
                <w:lang w:bidi="ar"/>
              </w:rPr>
            </w:pPr>
            <w:r w:rsidRPr="00672487">
              <w:rPr>
                <w:rFonts w:ascii="仿宋" w:eastAsia="仿宋" w:hAnsi="仿宋" w:cs="宋体" w:hint="eastAsia"/>
                <w:color w:val="000000"/>
                <w:sz w:val="24"/>
                <w:szCs w:val="24"/>
                <w:lang w:bidi="ar"/>
              </w:rPr>
              <w:t>高工</w:t>
            </w:r>
          </w:p>
        </w:tc>
        <w:tc>
          <w:tcPr>
            <w:tcW w:w="2685" w:type="dxa"/>
            <w:vAlign w:val="center"/>
          </w:tcPr>
          <w:p w14:paraId="76CE62E2" w14:textId="1246E8A5" w:rsidR="000C7AAD" w:rsidRPr="00672487" w:rsidRDefault="000C7AAD" w:rsidP="000C7AAD">
            <w:pPr>
              <w:widowControl/>
              <w:jc w:val="center"/>
              <w:textAlignment w:val="center"/>
              <w:rPr>
                <w:rFonts w:ascii="仿宋" w:eastAsia="仿宋" w:hAnsi="仿宋" w:cs="宋体"/>
                <w:color w:val="000000"/>
                <w:sz w:val="24"/>
                <w:szCs w:val="24"/>
                <w:lang w:bidi="ar"/>
              </w:rPr>
            </w:pPr>
            <w:r w:rsidRPr="00672487">
              <w:rPr>
                <w:rFonts w:ascii="仿宋" w:eastAsia="仿宋" w:hAnsi="仿宋" w:cs="宋体" w:hint="eastAsia"/>
                <w:color w:val="000000"/>
                <w:sz w:val="24"/>
                <w:szCs w:val="24"/>
                <w:lang w:bidi="ar"/>
              </w:rPr>
              <w:t>中石油130520070015</w:t>
            </w:r>
          </w:p>
        </w:tc>
        <w:tc>
          <w:tcPr>
            <w:tcW w:w="1514" w:type="dxa"/>
            <w:vMerge/>
            <w:vAlign w:val="center"/>
          </w:tcPr>
          <w:p w14:paraId="66B46738" w14:textId="77777777" w:rsidR="000C7AAD" w:rsidRPr="00672487" w:rsidRDefault="000C7AAD" w:rsidP="000C7AAD">
            <w:pPr>
              <w:widowControl/>
              <w:jc w:val="center"/>
              <w:textAlignment w:val="center"/>
              <w:rPr>
                <w:rFonts w:ascii="仿宋" w:eastAsia="仿宋" w:hAnsi="仿宋" w:cs="宋体"/>
                <w:color w:val="000000"/>
                <w:sz w:val="24"/>
                <w:szCs w:val="24"/>
                <w:lang w:bidi="ar"/>
              </w:rPr>
            </w:pPr>
          </w:p>
        </w:tc>
        <w:tc>
          <w:tcPr>
            <w:tcW w:w="1819" w:type="dxa"/>
            <w:vMerge/>
            <w:vAlign w:val="center"/>
          </w:tcPr>
          <w:p w14:paraId="31E8B792" w14:textId="77777777" w:rsidR="000C7AAD" w:rsidRPr="00672487" w:rsidRDefault="000C7AAD" w:rsidP="000C7AAD">
            <w:pPr>
              <w:widowControl/>
              <w:jc w:val="center"/>
              <w:textAlignment w:val="center"/>
              <w:rPr>
                <w:rFonts w:ascii="仿宋" w:eastAsia="仿宋" w:hAnsi="仿宋" w:cs="宋体"/>
                <w:color w:val="000000"/>
                <w:sz w:val="24"/>
                <w:szCs w:val="24"/>
                <w:lang w:bidi="ar"/>
              </w:rPr>
            </w:pPr>
          </w:p>
        </w:tc>
      </w:tr>
      <w:tr w:rsidR="000C7AAD" w:rsidRPr="00404397" w14:paraId="56AF6C6B" w14:textId="77777777" w:rsidTr="000C7AAD">
        <w:trPr>
          <w:trHeight w:hRule="exact" w:val="510"/>
          <w:jc w:val="center"/>
        </w:trPr>
        <w:tc>
          <w:tcPr>
            <w:tcW w:w="817" w:type="dxa"/>
            <w:vMerge w:val="restart"/>
            <w:vAlign w:val="center"/>
          </w:tcPr>
          <w:p w14:paraId="5CFA87C7" w14:textId="4222AF2E" w:rsidR="000C7AAD" w:rsidRPr="00672487" w:rsidRDefault="000C7AAD" w:rsidP="000C7AAD">
            <w:pPr>
              <w:spacing w:line="320" w:lineRule="exact"/>
              <w:jc w:val="center"/>
              <w:rPr>
                <w:rFonts w:ascii="仿宋" w:eastAsia="仿宋" w:hAnsi="仿宋"/>
                <w:sz w:val="24"/>
                <w:szCs w:val="24"/>
              </w:rPr>
            </w:pPr>
            <w:r w:rsidRPr="00672487">
              <w:rPr>
                <w:rFonts w:ascii="仿宋" w:eastAsia="仿宋" w:hAnsi="仿宋" w:hint="eastAsia"/>
                <w:sz w:val="24"/>
                <w:szCs w:val="24"/>
              </w:rPr>
              <w:lastRenderedPageBreak/>
              <w:t>3</w:t>
            </w:r>
          </w:p>
        </w:tc>
        <w:tc>
          <w:tcPr>
            <w:tcW w:w="1331" w:type="dxa"/>
            <w:vMerge w:val="restart"/>
            <w:vAlign w:val="center"/>
          </w:tcPr>
          <w:p w14:paraId="1237B51D" w14:textId="030DAD14" w:rsidR="000C7AAD" w:rsidRPr="00672487" w:rsidRDefault="000C7AAD" w:rsidP="000C7AAD">
            <w:pPr>
              <w:widowControl/>
              <w:jc w:val="center"/>
              <w:textAlignment w:val="center"/>
              <w:rPr>
                <w:rFonts w:ascii="仿宋" w:eastAsia="仿宋" w:hAnsi="仿宋" w:cs="宋体"/>
                <w:color w:val="000000"/>
                <w:sz w:val="24"/>
                <w:szCs w:val="24"/>
                <w:lang w:bidi="ar"/>
              </w:rPr>
            </w:pPr>
            <w:r w:rsidRPr="000C7AAD">
              <w:rPr>
                <w:rFonts w:ascii="仿宋" w:eastAsia="仿宋" w:hAnsi="仿宋" w:cs="宋体" w:hint="eastAsia"/>
                <w:color w:val="000000"/>
                <w:sz w:val="24"/>
                <w:szCs w:val="24"/>
                <w:lang w:bidi="ar"/>
              </w:rPr>
              <w:t>五恒化学（宁夏）有限公司</w:t>
            </w:r>
          </w:p>
        </w:tc>
        <w:tc>
          <w:tcPr>
            <w:tcW w:w="1837" w:type="dxa"/>
            <w:vMerge w:val="restart"/>
            <w:vAlign w:val="center"/>
          </w:tcPr>
          <w:p w14:paraId="7E2BC883" w14:textId="5623652C" w:rsidR="000C7AAD" w:rsidRPr="00672487" w:rsidRDefault="000C7AAD" w:rsidP="000C7AAD">
            <w:pPr>
              <w:widowControl/>
              <w:jc w:val="center"/>
              <w:textAlignment w:val="center"/>
              <w:rPr>
                <w:rFonts w:ascii="仿宋" w:eastAsia="仿宋" w:hAnsi="仿宋" w:cs="宋体"/>
                <w:color w:val="000000"/>
                <w:sz w:val="24"/>
                <w:szCs w:val="24"/>
                <w:lang w:bidi="ar"/>
              </w:rPr>
            </w:pPr>
            <w:r w:rsidRPr="000C7AAD">
              <w:rPr>
                <w:rFonts w:ascii="仿宋" w:eastAsia="仿宋" w:hAnsi="仿宋" w:cs="宋体" w:hint="eastAsia"/>
                <w:color w:val="000000"/>
                <w:sz w:val="24"/>
                <w:szCs w:val="24"/>
                <w:lang w:bidi="ar"/>
              </w:rPr>
              <w:t>生物可降解材料上游配套产业链项目一期工程甲醇裂解制氢装置</w:t>
            </w:r>
          </w:p>
        </w:tc>
        <w:tc>
          <w:tcPr>
            <w:tcW w:w="1025" w:type="dxa"/>
            <w:vMerge w:val="restart"/>
            <w:vAlign w:val="center"/>
          </w:tcPr>
          <w:p w14:paraId="70B84585" w14:textId="72CF2B4A" w:rsidR="000C7AAD" w:rsidRPr="00672487" w:rsidRDefault="000C7AAD" w:rsidP="000C7AAD">
            <w:pPr>
              <w:widowControl/>
              <w:jc w:val="center"/>
              <w:textAlignment w:val="center"/>
              <w:rPr>
                <w:rFonts w:ascii="仿宋" w:eastAsia="仿宋" w:hAnsi="仿宋" w:cs="宋体"/>
                <w:color w:val="000000"/>
                <w:sz w:val="24"/>
                <w:szCs w:val="24"/>
                <w:lang w:bidi="ar"/>
              </w:rPr>
            </w:pPr>
            <w:r w:rsidRPr="0080097A">
              <w:rPr>
                <w:rFonts w:ascii="仿宋" w:eastAsia="仿宋" w:hAnsi="仿宋" w:cs="宋体" w:hint="eastAsia"/>
                <w:color w:val="000000"/>
                <w:sz w:val="24"/>
                <w:szCs w:val="24"/>
                <w:lang w:bidi="ar"/>
              </w:rPr>
              <w:t>安全设施设计审查</w:t>
            </w:r>
          </w:p>
        </w:tc>
        <w:tc>
          <w:tcPr>
            <w:tcW w:w="1095" w:type="dxa"/>
            <w:vAlign w:val="center"/>
          </w:tcPr>
          <w:p w14:paraId="684FE9F0" w14:textId="41D9EDDA" w:rsidR="000C7AAD" w:rsidRPr="00672487" w:rsidRDefault="000C7AAD" w:rsidP="000C7AAD">
            <w:pPr>
              <w:widowControl/>
              <w:jc w:val="center"/>
              <w:textAlignment w:val="center"/>
              <w:rPr>
                <w:rFonts w:ascii="仿宋" w:eastAsia="仿宋" w:hAnsi="仿宋" w:cs="宋体"/>
                <w:color w:val="000000"/>
                <w:sz w:val="24"/>
                <w:szCs w:val="24"/>
                <w:lang w:bidi="ar"/>
              </w:rPr>
            </w:pPr>
            <w:r w:rsidRPr="00672487">
              <w:rPr>
                <w:rFonts w:ascii="仿宋" w:eastAsia="仿宋" w:hAnsi="仿宋" w:cs="宋体" w:hint="eastAsia"/>
                <w:color w:val="000000"/>
                <w:sz w:val="24"/>
                <w:szCs w:val="24"/>
                <w:lang w:bidi="ar"/>
              </w:rPr>
              <w:t>崔慧龙</w:t>
            </w:r>
          </w:p>
        </w:tc>
        <w:tc>
          <w:tcPr>
            <w:tcW w:w="855" w:type="dxa"/>
            <w:vAlign w:val="center"/>
          </w:tcPr>
          <w:p w14:paraId="5CCE884F" w14:textId="26CE57ED" w:rsidR="000C7AAD" w:rsidRPr="00672487" w:rsidRDefault="000C7AAD" w:rsidP="000C7AAD">
            <w:pPr>
              <w:widowControl/>
              <w:jc w:val="center"/>
              <w:textAlignment w:val="center"/>
              <w:rPr>
                <w:rFonts w:ascii="仿宋" w:eastAsia="仿宋" w:hAnsi="仿宋" w:cs="宋体"/>
                <w:color w:val="000000"/>
                <w:sz w:val="24"/>
                <w:szCs w:val="24"/>
                <w:lang w:bidi="ar"/>
              </w:rPr>
            </w:pPr>
            <w:r w:rsidRPr="00672487">
              <w:rPr>
                <w:rFonts w:ascii="仿宋" w:eastAsia="仿宋" w:hAnsi="仿宋" w:cs="宋体" w:hint="eastAsia"/>
                <w:color w:val="000000"/>
                <w:sz w:val="24"/>
                <w:szCs w:val="24"/>
                <w:lang w:bidi="ar"/>
              </w:rPr>
              <w:t>安全</w:t>
            </w:r>
          </w:p>
        </w:tc>
        <w:tc>
          <w:tcPr>
            <w:tcW w:w="1020" w:type="dxa"/>
            <w:vAlign w:val="center"/>
          </w:tcPr>
          <w:p w14:paraId="7A501CA8" w14:textId="5F976ED3" w:rsidR="000C7AAD" w:rsidRPr="00672487" w:rsidRDefault="000C7AAD" w:rsidP="000C7AAD">
            <w:pPr>
              <w:widowControl/>
              <w:jc w:val="center"/>
              <w:textAlignment w:val="center"/>
              <w:rPr>
                <w:rFonts w:ascii="仿宋" w:eastAsia="仿宋" w:hAnsi="仿宋" w:cs="宋体"/>
                <w:color w:val="000000"/>
                <w:sz w:val="24"/>
                <w:szCs w:val="24"/>
                <w:lang w:bidi="ar"/>
              </w:rPr>
            </w:pPr>
            <w:r w:rsidRPr="00672487">
              <w:rPr>
                <w:rFonts w:ascii="仿宋" w:eastAsia="仿宋" w:hAnsi="仿宋" w:cs="宋体" w:hint="eastAsia"/>
                <w:color w:val="000000"/>
                <w:sz w:val="24"/>
                <w:szCs w:val="24"/>
                <w:lang w:bidi="ar"/>
              </w:rPr>
              <w:t>注安师</w:t>
            </w:r>
          </w:p>
        </w:tc>
        <w:tc>
          <w:tcPr>
            <w:tcW w:w="2685" w:type="dxa"/>
            <w:vAlign w:val="center"/>
          </w:tcPr>
          <w:p w14:paraId="6E6850B0" w14:textId="0396C265" w:rsidR="000C7AAD" w:rsidRPr="00672487" w:rsidRDefault="000C7AAD" w:rsidP="000C7AAD">
            <w:pPr>
              <w:widowControl/>
              <w:jc w:val="center"/>
              <w:textAlignment w:val="center"/>
              <w:rPr>
                <w:rFonts w:ascii="仿宋" w:eastAsia="仿宋" w:hAnsi="仿宋" w:cs="宋体"/>
                <w:color w:val="000000"/>
                <w:sz w:val="24"/>
                <w:szCs w:val="24"/>
                <w:lang w:bidi="ar"/>
              </w:rPr>
            </w:pPr>
            <w:r w:rsidRPr="00672487">
              <w:rPr>
                <w:rFonts w:ascii="仿宋" w:eastAsia="仿宋" w:hAnsi="仿宋" w:cs="宋体" w:hint="eastAsia"/>
                <w:color w:val="000000"/>
                <w:sz w:val="24"/>
                <w:szCs w:val="24"/>
                <w:lang w:bidi="ar"/>
              </w:rPr>
              <w:t>14032219820206061</w:t>
            </w:r>
          </w:p>
        </w:tc>
        <w:tc>
          <w:tcPr>
            <w:tcW w:w="1514" w:type="dxa"/>
            <w:vMerge w:val="restart"/>
            <w:vAlign w:val="center"/>
          </w:tcPr>
          <w:p w14:paraId="32EC734A" w14:textId="7DCDF00E" w:rsidR="000C7AAD" w:rsidRPr="00672487" w:rsidRDefault="000C7AAD" w:rsidP="000C7AAD">
            <w:pPr>
              <w:widowControl/>
              <w:jc w:val="center"/>
              <w:textAlignment w:val="center"/>
              <w:rPr>
                <w:rFonts w:ascii="仿宋" w:eastAsia="仿宋" w:hAnsi="仿宋" w:cs="宋体"/>
                <w:color w:val="000000"/>
                <w:sz w:val="24"/>
                <w:szCs w:val="24"/>
                <w:lang w:bidi="ar"/>
              </w:rPr>
            </w:pPr>
            <w:r w:rsidRPr="00672487">
              <w:rPr>
                <w:rFonts w:ascii="仿宋" w:eastAsia="仿宋" w:hAnsi="仿宋" w:cs="宋体" w:hint="eastAsia"/>
                <w:color w:val="000000"/>
                <w:sz w:val="24"/>
                <w:szCs w:val="24"/>
                <w:lang w:bidi="ar"/>
              </w:rPr>
              <w:t>2023.</w:t>
            </w:r>
            <w:r w:rsidR="001D4D4B">
              <w:rPr>
                <w:rFonts w:ascii="仿宋" w:eastAsia="仿宋" w:hAnsi="仿宋" w:cs="宋体"/>
                <w:color w:val="000000"/>
                <w:sz w:val="24"/>
                <w:szCs w:val="24"/>
                <w:lang w:bidi="ar"/>
              </w:rPr>
              <w:t>7.24</w:t>
            </w:r>
          </w:p>
        </w:tc>
        <w:tc>
          <w:tcPr>
            <w:tcW w:w="1819" w:type="dxa"/>
            <w:vMerge w:val="restart"/>
            <w:vAlign w:val="center"/>
          </w:tcPr>
          <w:p w14:paraId="340FA165" w14:textId="3EC39FE0" w:rsidR="000C7AAD" w:rsidRPr="00672487" w:rsidRDefault="000C7AAD" w:rsidP="000C7AAD">
            <w:pPr>
              <w:widowControl/>
              <w:jc w:val="center"/>
              <w:textAlignment w:val="center"/>
              <w:rPr>
                <w:rFonts w:ascii="仿宋" w:eastAsia="仿宋" w:hAnsi="仿宋" w:cs="宋体"/>
                <w:color w:val="000000"/>
                <w:sz w:val="24"/>
                <w:szCs w:val="24"/>
                <w:lang w:bidi="ar"/>
              </w:rPr>
            </w:pPr>
            <w:r w:rsidRPr="00830C2C">
              <w:rPr>
                <w:rFonts w:ascii="仿宋" w:eastAsia="仿宋" w:hAnsi="仿宋" w:cs="宋体" w:hint="eastAsia"/>
                <w:color w:val="000000"/>
                <w:sz w:val="24"/>
                <w:szCs w:val="24"/>
                <w:lang w:bidi="ar"/>
              </w:rPr>
              <w:t>宁东危化项目安设审字〔</w:t>
            </w:r>
            <w:r w:rsidRPr="00830C2C">
              <w:rPr>
                <w:rFonts w:ascii="仿宋" w:eastAsia="仿宋" w:hAnsi="仿宋" w:cs="宋体"/>
                <w:color w:val="000000"/>
                <w:sz w:val="24"/>
                <w:szCs w:val="24"/>
                <w:lang w:bidi="ar"/>
              </w:rPr>
              <w:t>2023〕1</w:t>
            </w:r>
            <w:r>
              <w:rPr>
                <w:rFonts w:ascii="仿宋" w:eastAsia="仿宋" w:hAnsi="仿宋" w:cs="宋体"/>
                <w:color w:val="000000"/>
                <w:sz w:val="24"/>
                <w:szCs w:val="24"/>
                <w:lang w:bidi="ar"/>
              </w:rPr>
              <w:t>8</w:t>
            </w:r>
            <w:r w:rsidRPr="00830C2C">
              <w:rPr>
                <w:rFonts w:ascii="仿宋" w:eastAsia="仿宋" w:hAnsi="仿宋" w:cs="宋体"/>
                <w:color w:val="000000"/>
                <w:sz w:val="24"/>
                <w:szCs w:val="24"/>
                <w:lang w:bidi="ar"/>
              </w:rPr>
              <w:t>号</w:t>
            </w:r>
          </w:p>
        </w:tc>
      </w:tr>
      <w:tr w:rsidR="000C7AAD" w:rsidRPr="00404397" w14:paraId="31240195" w14:textId="77777777" w:rsidTr="00753EC3">
        <w:trPr>
          <w:trHeight w:hRule="exact" w:val="510"/>
          <w:jc w:val="center"/>
        </w:trPr>
        <w:tc>
          <w:tcPr>
            <w:tcW w:w="817" w:type="dxa"/>
            <w:vMerge/>
            <w:vAlign w:val="center"/>
          </w:tcPr>
          <w:p w14:paraId="2AFEE6AD" w14:textId="77777777" w:rsidR="000C7AAD" w:rsidRPr="00672487" w:rsidRDefault="000C7AAD" w:rsidP="000C7AAD">
            <w:pPr>
              <w:spacing w:line="320" w:lineRule="exact"/>
              <w:jc w:val="center"/>
              <w:rPr>
                <w:rFonts w:ascii="仿宋" w:eastAsia="仿宋" w:hAnsi="仿宋"/>
                <w:sz w:val="24"/>
                <w:szCs w:val="24"/>
              </w:rPr>
            </w:pPr>
          </w:p>
        </w:tc>
        <w:tc>
          <w:tcPr>
            <w:tcW w:w="1331" w:type="dxa"/>
            <w:vMerge/>
            <w:vAlign w:val="center"/>
          </w:tcPr>
          <w:p w14:paraId="0FE45344" w14:textId="77777777" w:rsidR="000C7AAD" w:rsidRPr="00672487" w:rsidRDefault="000C7AAD" w:rsidP="000C7AAD">
            <w:pPr>
              <w:widowControl/>
              <w:jc w:val="center"/>
              <w:textAlignment w:val="center"/>
              <w:rPr>
                <w:rFonts w:ascii="仿宋" w:eastAsia="仿宋" w:hAnsi="仿宋" w:cs="宋体"/>
                <w:color w:val="000000"/>
                <w:sz w:val="24"/>
                <w:szCs w:val="24"/>
                <w:lang w:bidi="ar"/>
              </w:rPr>
            </w:pPr>
          </w:p>
        </w:tc>
        <w:tc>
          <w:tcPr>
            <w:tcW w:w="1837" w:type="dxa"/>
            <w:vMerge/>
            <w:vAlign w:val="center"/>
          </w:tcPr>
          <w:p w14:paraId="455B1811" w14:textId="77777777" w:rsidR="000C7AAD" w:rsidRPr="00672487" w:rsidRDefault="000C7AAD" w:rsidP="000C7AAD">
            <w:pPr>
              <w:widowControl/>
              <w:jc w:val="center"/>
              <w:textAlignment w:val="center"/>
              <w:rPr>
                <w:rFonts w:ascii="仿宋" w:eastAsia="仿宋" w:hAnsi="仿宋" w:cs="宋体"/>
                <w:color w:val="000000"/>
                <w:sz w:val="24"/>
                <w:szCs w:val="24"/>
                <w:lang w:bidi="ar"/>
              </w:rPr>
            </w:pPr>
          </w:p>
        </w:tc>
        <w:tc>
          <w:tcPr>
            <w:tcW w:w="1025" w:type="dxa"/>
            <w:vMerge/>
            <w:vAlign w:val="center"/>
          </w:tcPr>
          <w:p w14:paraId="52B71F23" w14:textId="77777777" w:rsidR="000C7AAD" w:rsidRPr="00672487" w:rsidRDefault="000C7AAD" w:rsidP="000C7AAD">
            <w:pPr>
              <w:widowControl/>
              <w:jc w:val="center"/>
              <w:textAlignment w:val="center"/>
              <w:rPr>
                <w:rFonts w:ascii="仿宋" w:eastAsia="仿宋" w:hAnsi="仿宋" w:cs="宋体"/>
                <w:color w:val="000000"/>
                <w:sz w:val="24"/>
                <w:szCs w:val="24"/>
                <w:lang w:bidi="ar"/>
              </w:rPr>
            </w:pPr>
          </w:p>
        </w:tc>
        <w:tc>
          <w:tcPr>
            <w:tcW w:w="1095" w:type="dxa"/>
            <w:vAlign w:val="center"/>
          </w:tcPr>
          <w:p w14:paraId="56326F2F" w14:textId="6FF1714B" w:rsidR="000C7AAD" w:rsidRPr="00672487" w:rsidRDefault="000C7AAD" w:rsidP="000C7AAD">
            <w:pPr>
              <w:widowControl/>
              <w:jc w:val="center"/>
              <w:textAlignment w:val="center"/>
              <w:rPr>
                <w:rFonts w:ascii="仿宋" w:eastAsia="仿宋" w:hAnsi="仿宋" w:cs="宋体"/>
                <w:color w:val="000000"/>
                <w:sz w:val="24"/>
                <w:szCs w:val="24"/>
                <w:lang w:bidi="ar"/>
              </w:rPr>
            </w:pPr>
            <w:r w:rsidRPr="00672487">
              <w:rPr>
                <w:rFonts w:ascii="仿宋" w:eastAsia="仿宋" w:hAnsi="仿宋" w:cs="宋体" w:hint="eastAsia"/>
                <w:color w:val="000000"/>
                <w:sz w:val="24"/>
                <w:szCs w:val="24"/>
                <w:lang w:bidi="ar"/>
              </w:rPr>
              <w:t>王兰君</w:t>
            </w:r>
          </w:p>
        </w:tc>
        <w:tc>
          <w:tcPr>
            <w:tcW w:w="855" w:type="dxa"/>
            <w:vAlign w:val="center"/>
          </w:tcPr>
          <w:p w14:paraId="67E0465F" w14:textId="7F74B578" w:rsidR="000C7AAD" w:rsidRPr="00672487" w:rsidRDefault="000C7AAD" w:rsidP="000C7AAD">
            <w:pPr>
              <w:widowControl/>
              <w:jc w:val="center"/>
              <w:textAlignment w:val="center"/>
              <w:rPr>
                <w:rFonts w:ascii="仿宋" w:eastAsia="仿宋" w:hAnsi="仿宋" w:cs="宋体"/>
                <w:color w:val="000000"/>
                <w:sz w:val="24"/>
                <w:szCs w:val="24"/>
                <w:lang w:bidi="ar"/>
              </w:rPr>
            </w:pPr>
            <w:r w:rsidRPr="00672487">
              <w:rPr>
                <w:rFonts w:ascii="仿宋" w:eastAsia="仿宋" w:hAnsi="仿宋" w:cs="宋体" w:hint="eastAsia"/>
                <w:color w:val="000000"/>
                <w:sz w:val="24"/>
                <w:szCs w:val="24"/>
                <w:lang w:bidi="ar"/>
              </w:rPr>
              <w:t>工艺</w:t>
            </w:r>
          </w:p>
        </w:tc>
        <w:tc>
          <w:tcPr>
            <w:tcW w:w="1020" w:type="dxa"/>
            <w:vAlign w:val="center"/>
          </w:tcPr>
          <w:p w14:paraId="21F8A4B9" w14:textId="56958869" w:rsidR="000C7AAD" w:rsidRPr="00672487" w:rsidRDefault="000C7AAD" w:rsidP="000C7AAD">
            <w:pPr>
              <w:widowControl/>
              <w:jc w:val="center"/>
              <w:textAlignment w:val="center"/>
              <w:rPr>
                <w:rFonts w:ascii="仿宋" w:eastAsia="仿宋" w:hAnsi="仿宋" w:cs="宋体"/>
                <w:color w:val="000000"/>
                <w:sz w:val="24"/>
                <w:szCs w:val="24"/>
                <w:lang w:bidi="ar"/>
              </w:rPr>
            </w:pPr>
            <w:r w:rsidRPr="00672487">
              <w:rPr>
                <w:rFonts w:ascii="仿宋" w:eastAsia="仿宋" w:hAnsi="仿宋" w:cs="宋体" w:hint="eastAsia"/>
                <w:color w:val="000000"/>
                <w:sz w:val="24"/>
                <w:szCs w:val="24"/>
                <w:lang w:bidi="ar"/>
              </w:rPr>
              <w:t>高工</w:t>
            </w:r>
          </w:p>
        </w:tc>
        <w:tc>
          <w:tcPr>
            <w:tcW w:w="2685" w:type="dxa"/>
            <w:vAlign w:val="center"/>
          </w:tcPr>
          <w:p w14:paraId="5AD40A7F" w14:textId="0ABC2725" w:rsidR="000C7AAD" w:rsidRPr="00672487" w:rsidRDefault="000C7AAD" w:rsidP="000C7AAD">
            <w:pPr>
              <w:widowControl/>
              <w:jc w:val="center"/>
              <w:textAlignment w:val="center"/>
              <w:rPr>
                <w:rFonts w:ascii="仿宋" w:eastAsia="仿宋" w:hAnsi="仿宋" w:cs="宋体"/>
                <w:color w:val="000000"/>
                <w:sz w:val="24"/>
                <w:szCs w:val="24"/>
                <w:lang w:bidi="ar"/>
              </w:rPr>
            </w:pPr>
            <w:r w:rsidRPr="00672487">
              <w:rPr>
                <w:rFonts w:ascii="仿宋" w:eastAsia="仿宋" w:hAnsi="仿宋" w:cs="宋体" w:hint="eastAsia"/>
                <w:color w:val="000000"/>
                <w:sz w:val="24"/>
                <w:szCs w:val="24"/>
                <w:lang w:bidi="ar"/>
              </w:rPr>
              <w:t>宁夏人社厅20110042</w:t>
            </w:r>
          </w:p>
        </w:tc>
        <w:tc>
          <w:tcPr>
            <w:tcW w:w="1514" w:type="dxa"/>
            <w:vMerge/>
            <w:vAlign w:val="center"/>
          </w:tcPr>
          <w:p w14:paraId="13A39A4F" w14:textId="77777777" w:rsidR="000C7AAD" w:rsidRPr="00672487" w:rsidRDefault="000C7AAD" w:rsidP="000C7AAD">
            <w:pPr>
              <w:widowControl/>
              <w:jc w:val="center"/>
              <w:textAlignment w:val="center"/>
              <w:rPr>
                <w:rFonts w:ascii="仿宋" w:eastAsia="仿宋" w:hAnsi="仿宋" w:cs="宋体"/>
                <w:color w:val="000000"/>
                <w:sz w:val="24"/>
                <w:szCs w:val="24"/>
                <w:lang w:bidi="ar"/>
              </w:rPr>
            </w:pPr>
          </w:p>
        </w:tc>
        <w:tc>
          <w:tcPr>
            <w:tcW w:w="1819" w:type="dxa"/>
            <w:vMerge/>
            <w:vAlign w:val="center"/>
          </w:tcPr>
          <w:p w14:paraId="066378F5" w14:textId="77777777" w:rsidR="000C7AAD" w:rsidRPr="00672487" w:rsidRDefault="000C7AAD" w:rsidP="000C7AAD">
            <w:pPr>
              <w:widowControl/>
              <w:jc w:val="center"/>
              <w:textAlignment w:val="center"/>
              <w:rPr>
                <w:rFonts w:ascii="仿宋" w:eastAsia="仿宋" w:hAnsi="仿宋" w:cs="宋体"/>
                <w:color w:val="000000"/>
                <w:sz w:val="24"/>
                <w:szCs w:val="24"/>
                <w:lang w:bidi="ar"/>
              </w:rPr>
            </w:pPr>
          </w:p>
        </w:tc>
      </w:tr>
      <w:tr w:rsidR="000C7AAD" w:rsidRPr="00404397" w14:paraId="7040AA02" w14:textId="77777777" w:rsidTr="00753EC3">
        <w:trPr>
          <w:trHeight w:hRule="exact" w:val="510"/>
          <w:jc w:val="center"/>
        </w:trPr>
        <w:tc>
          <w:tcPr>
            <w:tcW w:w="817" w:type="dxa"/>
            <w:vMerge/>
            <w:vAlign w:val="center"/>
          </w:tcPr>
          <w:p w14:paraId="2A18684F" w14:textId="77777777" w:rsidR="000C7AAD" w:rsidRPr="00672487" w:rsidRDefault="000C7AAD" w:rsidP="000C7AAD">
            <w:pPr>
              <w:spacing w:line="320" w:lineRule="exact"/>
              <w:jc w:val="center"/>
              <w:rPr>
                <w:rFonts w:ascii="仿宋" w:eastAsia="仿宋" w:hAnsi="仿宋"/>
                <w:sz w:val="24"/>
                <w:szCs w:val="24"/>
              </w:rPr>
            </w:pPr>
          </w:p>
        </w:tc>
        <w:tc>
          <w:tcPr>
            <w:tcW w:w="1331" w:type="dxa"/>
            <w:vMerge/>
            <w:vAlign w:val="center"/>
          </w:tcPr>
          <w:p w14:paraId="056658B3" w14:textId="77777777" w:rsidR="000C7AAD" w:rsidRPr="00672487" w:rsidRDefault="000C7AAD" w:rsidP="000C7AAD">
            <w:pPr>
              <w:widowControl/>
              <w:jc w:val="center"/>
              <w:textAlignment w:val="center"/>
              <w:rPr>
                <w:rFonts w:ascii="仿宋" w:eastAsia="仿宋" w:hAnsi="仿宋" w:cs="宋体"/>
                <w:color w:val="000000"/>
                <w:sz w:val="24"/>
                <w:szCs w:val="24"/>
                <w:lang w:bidi="ar"/>
              </w:rPr>
            </w:pPr>
          </w:p>
        </w:tc>
        <w:tc>
          <w:tcPr>
            <w:tcW w:w="1837" w:type="dxa"/>
            <w:vMerge/>
            <w:vAlign w:val="center"/>
          </w:tcPr>
          <w:p w14:paraId="42656EC5" w14:textId="77777777" w:rsidR="000C7AAD" w:rsidRPr="00672487" w:rsidRDefault="000C7AAD" w:rsidP="000C7AAD">
            <w:pPr>
              <w:widowControl/>
              <w:jc w:val="center"/>
              <w:textAlignment w:val="center"/>
              <w:rPr>
                <w:rFonts w:ascii="仿宋" w:eastAsia="仿宋" w:hAnsi="仿宋" w:cs="宋体"/>
                <w:color w:val="000000"/>
                <w:sz w:val="24"/>
                <w:szCs w:val="24"/>
                <w:lang w:bidi="ar"/>
              </w:rPr>
            </w:pPr>
          </w:p>
        </w:tc>
        <w:tc>
          <w:tcPr>
            <w:tcW w:w="1025" w:type="dxa"/>
            <w:vMerge/>
            <w:vAlign w:val="center"/>
          </w:tcPr>
          <w:p w14:paraId="485747B2" w14:textId="77777777" w:rsidR="000C7AAD" w:rsidRPr="00672487" w:rsidRDefault="000C7AAD" w:rsidP="000C7AAD">
            <w:pPr>
              <w:widowControl/>
              <w:jc w:val="center"/>
              <w:textAlignment w:val="center"/>
              <w:rPr>
                <w:rFonts w:ascii="仿宋" w:eastAsia="仿宋" w:hAnsi="仿宋" w:cs="宋体"/>
                <w:color w:val="000000"/>
                <w:sz w:val="24"/>
                <w:szCs w:val="24"/>
                <w:lang w:bidi="ar"/>
              </w:rPr>
            </w:pPr>
          </w:p>
        </w:tc>
        <w:tc>
          <w:tcPr>
            <w:tcW w:w="1095" w:type="dxa"/>
            <w:vAlign w:val="center"/>
          </w:tcPr>
          <w:p w14:paraId="5766401E" w14:textId="17D77389" w:rsidR="000C7AAD" w:rsidRPr="00672487" w:rsidRDefault="000C7AAD" w:rsidP="000C7AAD">
            <w:pPr>
              <w:widowControl/>
              <w:jc w:val="center"/>
              <w:textAlignment w:val="center"/>
              <w:rPr>
                <w:rFonts w:ascii="仿宋" w:eastAsia="仿宋" w:hAnsi="仿宋" w:cs="宋体"/>
                <w:color w:val="000000"/>
                <w:sz w:val="24"/>
                <w:szCs w:val="24"/>
                <w:lang w:bidi="ar"/>
              </w:rPr>
            </w:pPr>
            <w:r>
              <w:rPr>
                <w:rFonts w:ascii="仿宋" w:eastAsia="仿宋" w:hAnsi="仿宋" w:cs="宋体" w:hint="eastAsia"/>
                <w:color w:val="000000"/>
                <w:sz w:val="24"/>
                <w:szCs w:val="24"/>
                <w:lang w:bidi="ar"/>
              </w:rPr>
              <w:t>王其超</w:t>
            </w:r>
          </w:p>
        </w:tc>
        <w:tc>
          <w:tcPr>
            <w:tcW w:w="855" w:type="dxa"/>
            <w:vAlign w:val="center"/>
          </w:tcPr>
          <w:p w14:paraId="08B6B18B" w14:textId="79CCFEA0" w:rsidR="000C7AAD" w:rsidRPr="00672487" w:rsidRDefault="000C7AAD" w:rsidP="000C7AAD">
            <w:pPr>
              <w:widowControl/>
              <w:jc w:val="center"/>
              <w:textAlignment w:val="center"/>
              <w:rPr>
                <w:rFonts w:ascii="仿宋" w:eastAsia="仿宋" w:hAnsi="仿宋" w:cs="宋体"/>
                <w:color w:val="000000"/>
                <w:sz w:val="24"/>
                <w:szCs w:val="24"/>
                <w:lang w:bidi="ar"/>
              </w:rPr>
            </w:pPr>
            <w:r w:rsidRPr="00672487">
              <w:rPr>
                <w:rFonts w:ascii="仿宋" w:eastAsia="仿宋" w:hAnsi="仿宋" w:cs="宋体" w:hint="eastAsia"/>
                <w:color w:val="000000"/>
                <w:sz w:val="24"/>
                <w:szCs w:val="24"/>
                <w:lang w:bidi="ar"/>
              </w:rPr>
              <w:t>设备</w:t>
            </w:r>
          </w:p>
        </w:tc>
        <w:tc>
          <w:tcPr>
            <w:tcW w:w="1020" w:type="dxa"/>
            <w:vAlign w:val="center"/>
          </w:tcPr>
          <w:p w14:paraId="63C5D186" w14:textId="6E6E7BA9" w:rsidR="000C7AAD" w:rsidRPr="00672487" w:rsidRDefault="000C7AAD" w:rsidP="000C7AAD">
            <w:pPr>
              <w:widowControl/>
              <w:jc w:val="center"/>
              <w:textAlignment w:val="center"/>
              <w:rPr>
                <w:rFonts w:ascii="仿宋" w:eastAsia="仿宋" w:hAnsi="仿宋" w:cs="宋体"/>
                <w:color w:val="000000"/>
                <w:sz w:val="24"/>
                <w:szCs w:val="24"/>
                <w:lang w:bidi="ar"/>
              </w:rPr>
            </w:pPr>
            <w:r w:rsidRPr="00672487">
              <w:rPr>
                <w:rFonts w:ascii="仿宋" w:eastAsia="仿宋" w:hAnsi="仿宋" w:cs="宋体" w:hint="eastAsia"/>
                <w:color w:val="000000"/>
                <w:sz w:val="24"/>
                <w:szCs w:val="24"/>
                <w:lang w:bidi="ar"/>
              </w:rPr>
              <w:t>高工</w:t>
            </w:r>
          </w:p>
        </w:tc>
        <w:tc>
          <w:tcPr>
            <w:tcW w:w="2685" w:type="dxa"/>
            <w:vAlign w:val="center"/>
          </w:tcPr>
          <w:p w14:paraId="3703EC14" w14:textId="2ED088B8" w:rsidR="000C7AAD" w:rsidRPr="00672487" w:rsidRDefault="000C7AAD" w:rsidP="000C7AAD">
            <w:pPr>
              <w:widowControl/>
              <w:jc w:val="center"/>
              <w:textAlignment w:val="center"/>
              <w:rPr>
                <w:rFonts w:ascii="仿宋" w:eastAsia="仿宋" w:hAnsi="仿宋" w:cs="宋体"/>
                <w:color w:val="000000"/>
                <w:sz w:val="24"/>
                <w:szCs w:val="24"/>
                <w:lang w:bidi="ar"/>
              </w:rPr>
            </w:pPr>
            <w:r w:rsidRPr="000C7AAD">
              <w:rPr>
                <w:rFonts w:ascii="仿宋" w:eastAsia="仿宋" w:hAnsi="仿宋" w:cs="宋体"/>
                <w:color w:val="000000"/>
                <w:sz w:val="24"/>
                <w:szCs w:val="24"/>
                <w:lang w:bidi="ar"/>
              </w:rPr>
              <w:t>21649900zf20164843</w:t>
            </w:r>
          </w:p>
        </w:tc>
        <w:tc>
          <w:tcPr>
            <w:tcW w:w="1514" w:type="dxa"/>
            <w:vMerge/>
            <w:vAlign w:val="center"/>
          </w:tcPr>
          <w:p w14:paraId="2C849269" w14:textId="77777777" w:rsidR="000C7AAD" w:rsidRPr="00672487" w:rsidRDefault="000C7AAD" w:rsidP="000C7AAD">
            <w:pPr>
              <w:widowControl/>
              <w:jc w:val="center"/>
              <w:textAlignment w:val="center"/>
              <w:rPr>
                <w:rFonts w:ascii="仿宋" w:eastAsia="仿宋" w:hAnsi="仿宋" w:cs="宋体"/>
                <w:color w:val="000000"/>
                <w:sz w:val="24"/>
                <w:szCs w:val="24"/>
                <w:lang w:bidi="ar"/>
              </w:rPr>
            </w:pPr>
          </w:p>
        </w:tc>
        <w:tc>
          <w:tcPr>
            <w:tcW w:w="1819" w:type="dxa"/>
            <w:vMerge/>
            <w:vAlign w:val="center"/>
          </w:tcPr>
          <w:p w14:paraId="74F18322" w14:textId="77777777" w:rsidR="000C7AAD" w:rsidRPr="00672487" w:rsidRDefault="000C7AAD" w:rsidP="000C7AAD">
            <w:pPr>
              <w:widowControl/>
              <w:jc w:val="center"/>
              <w:textAlignment w:val="center"/>
              <w:rPr>
                <w:rFonts w:ascii="仿宋" w:eastAsia="仿宋" w:hAnsi="仿宋" w:cs="宋体"/>
                <w:color w:val="000000"/>
                <w:sz w:val="24"/>
                <w:szCs w:val="24"/>
                <w:lang w:bidi="ar"/>
              </w:rPr>
            </w:pPr>
          </w:p>
        </w:tc>
      </w:tr>
      <w:tr w:rsidR="000C7AAD" w:rsidRPr="00404397" w14:paraId="414C9C38" w14:textId="77777777" w:rsidTr="00753EC3">
        <w:trPr>
          <w:trHeight w:hRule="exact" w:val="510"/>
          <w:jc w:val="center"/>
        </w:trPr>
        <w:tc>
          <w:tcPr>
            <w:tcW w:w="817" w:type="dxa"/>
            <w:vMerge/>
            <w:vAlign w:val="center"/>
          </w:tcPr>
          <w:p w14:paraId="6508567A" w14:textId="77777777" w:rsidR="000C7AAD" w:rsidRPr="00672487" w:rsidRDefault="000C7AAD" w:rsidP="000C7AAD">
            <w:pPr>
              <w:spacing w:line="320" w:lineRule="exact"/>
              <w:jc w:val="center"/>
              <w:rPr>
                <w:rFonts w:ascii="仿宋" w:eastAsia="仿宋" w:hAnsi="仿宋"/>
                <w:sz w:val="24"/>
                <w:szCs w:val="24"/>
              </w:rPr>
            </w:pPr>
          </w:p>
        </w:tc>
        <w:tc>
          <w:tcPr>
            <w:tcW w:w="1331" w:type="dxa"/>
            <w:vMerge/>
            <w:vAlign w:val="center"/>
          </w:tcPr>
          <w:p w14:paraId="0BEA84A7" w14:textId="77777777" w:rsidR="000C7AAD" w:rsidRPr="00672487" w:rsidRDefault="000C7AAD" w:rsidP="000C7AAD">
            <w:pPr>
              <w:widowControl/>
              <w:jc w:val="center"/>
              <w:textAlignment w:val="center"/>
              <w:rPr>
                <w:rFonts w:ascii="仿宋" w:eastAsia="仿宋" w:hAnsi="仿宋" w:cs="宋体"/>
                <w:color w:val="000000"/>
                <w:sz w:val="24"/>
                <w:szCs w:val="24"/>
                <w:lang w:bidi="ar"/>
              </w:rPr>
            </w:pPr>
          </w:p>
        </w:tc>
        <w:tc>
          <w:tcPr>
            <w:tcW w:w="1837" w:type="dxa"/>
            <w:vMerge/>
            <w:vAlign w:val="center"/>
          </w:tcPr>
          <w:p w14:paraId="3EEFB796" w14:textId="77777777" w:rsidR="000C7AAD" w:rsidRPr="00672487" w:rsidRDefault="000C7AAD" w:rsidP="000C7AAD">
            <w:pPr>
              <w:widowControl/>
              <w:jc w:val="center"/>
              <w:textAlignment w:val="center"/>
              <w:rPr>
                <w:rFonts w:ascii="仿宋" w:eastAsia="仿宋" w:hAnsi="仿宋" w:cs="宋体"/>
                <w:color w:val="000000"/>
                <w:sz w:val="24"/>
                <w:szCs w:val="24"/>
                <w:lang w:bidi="ar"/>
              </w:rPr>
            </w:pPr>
          </w:p>
        </w:tc>
        <w:tc>
          <w:tcPr>
            <w:tcW w:w="1025" w:type="dxa"/>
            <w:vMerge/>
            <w:vAlign w:val="center"/>
          </w:tcPr>
          <w:p w14:paraId="0D62C2D2" w14:textId="77777777" w:rsidR="000C7AAD" w:rsidRPr="00672487" w:rsidRDefault="000C7AAD" w:rsidP="000C7AAD">
            <w:pPr>
              <w:widowControl/>
              <w:jc w:val="center"/>
              <w:textAlignment w:val="center"/>
              <w:rPr>
                <w:rFonts w:ascii="仿宋" w:eastAsia="仿宋" w:hAnsi="仿宋" w:cs="宋体"/>
                <w:color w:val="000000"/>
                <w:sz w:val="24"/>
                <w:szCs w:val="24"/>
                <w:lang w:bidi="ar"/>
              </w:rPr>
            </w:pPr>
          </w:p>
        </w:tc>
        <w:tc>
          <w:tcPr>
            <w:tcW w:w="1095" w:type="dxa"/>
            <w:vAlign w:val="center"/>
          </w:tcPr>
          <w:p w14:paraId="20D8B727" w14:textId="239FD62D" w:rsidR="000C7AAD" w:rsidRPr="00672487" w:rsidRDefault="000C7AAD" w:rsidP="000C7AAD">
            <w:pPr>
              <w:widowControl/>
              <w:jc w:val="center"/>
              <w:textAlignment w:val="center"/>
              <w:rPr>
                <w:rFonts w:ascii="仿宋" w:eastAsia="仿宋" w:hAnsi="仿宋" w:cs="宋体"/>
                <w:color w:val="000000"/>
                <w:sz w:val="24"/>
                <w:szCs w:val="24"/>
                <w:lang w:bidi="ar"/>
              </w:rPr>
            </w:pPr>
            <w:r>
              <w:rPr>
                <w:rFonts w:ascii="仿宋" w:eastAsia="仿宋" w:hAnsi="仿宋" w:cs="宋体" w:hint="eastAsia"/>
                <w:color w:val="000000"/>
                <w:sz w:val="24"/>
                <w:szCs w:val="24"/>
                <w:lang w:bidi="ar"/>
              </w:rPr>
              <w:t>陈志飞</w:t>
            </w:r>
          </w:p>
        </w:tc>
        <w:tc>
          <w:tcPr>
            <w:tcW w:w="855" w:type="dxa"/>
            <w:vAlign w:val="center"/>
          </w:tcPr>
          <w:p w14:paraId="34F703DF" w14:textId="7959CDFB" w:rsidR="000C7AAD" w:rsidRPr="00672487" w:rsidRDefault="000C7AAD" w:rsidP="000C7AAD">
            <w:pPr>
              <w:widowControl/>
              <w:jc w:val="center"/>
              <w:textAlignment w:val="center"/>
              <w:rPr>
                <w:rFonts w:ascii="仿宋" w:eastAsia="仿宋" w:hAnsi="仿宋" w:cs="宋体"/>
                <w:color w:val="000000"/>
                <w:sz w:val="24"/>
                <w:szCs w:val="24"/>
                <w:lang w:bidi="ar"/>
              </w:rPr>
            </w:pPr>
            <w:r w:rsidRPr="00672487">
              <w:rPr>
                <w:rFonts w:ascii="仿宋" w:eastAsia="仿宋" w:hAnsi="仿宋" w:cs="宋体" w:hint="eastAsia"/>
                <w:color w:val="000000"/>
                <w:sz w:val="24"/>
                <w:szCs w:val="24"/>
                <w:lang w:bidi="ar"/>
              </w:rPr>
              <w:t>仪表</w:t>
            </w:r>
          </w:p>
        </w:tc>
        <w:tc>
          <w:tcPr>
            <w:tcW w:w="1020" w:type="dxa"/>
            <w:vAlign w:val="center"/>
          </w:tcPr>
          <w:p w14:paraId="035C5E67" w14:textId="082BB455" w:rsidR="000C7AAD" w:rsidRPr="00672487" w:rsidRDefault="000C7AAD" w:rsidP="000C7AAD">
            <w:pPr>
              <w:widowControl/>
              <w:jc w:val="center"/>
              <w:textAlignment w:val="center"/>
              <w:rPr>
                <w:rFonts w:ascii="仿宋" w:eastAsia="仿宋" w:hAnsi="仿宋" w:cs="宋体"/>
                <w:color w:val="000000"/>
                <w:sz w:val="24"/>
                <w:szCs w:val="24"/>
                <w:lang w:bidi="ar"/>
              </w:rPr>
            </w:pPr>
            <w:r w:rsidRPr="00672487">
              <w:rPr>
                <w:rFonts w:ascii="仿宋" w:eastAsia="仿宋" w:hAnsi="仿宋" w:cs="宋体" w:hint="eastAsia"/>
                <w:color w:val="000000"/>
                <w:sz w:val="24"/>
                <w:szCs w:val="24"/>
                <w:lang w:bidi="ar"/>
              </w:rPr>
              <w:t>高工</w:t>
            </w:r>
          </w:p>
        </w:tc>
        <w:tc>
          <w:tcPr>
            <w:tcW w:w="2685" w:type="dxa"/>
            <w:vAlign w:val="center"/>
          </w:tcPr>
          <w:p w14:paraId="099E4779" w14:textId="334F22B1" w:rsidR="000C7AAD" w:rsidRPr="00672487" w:rsidRDefault="000C7AAD" w:rsidP="000C7AAD">
            <w:pPr>
              <w:widowControl/>
              <w:jc w:val="center"/>
              <w:textAlignment w:val="center"/>
              <w:rPr>
                <w:rFonts w:ascii="仿宋" w:eastAsia="仿宋" w:hAnsi="仿宋" w:cs="宋体"/>
                <w:color w:val="000000"/>
                <w:sz w:val="24"/>
                <w:szCs w:val="24"/>
                <w:lang w:bidi="ar"/>
              </w:rPr>
            </w:pPr>
            <w:r w:rsidRPr="00672487">
              <w:rPr>
                <w:rFonts w:ascii="仿宋" w:eastAsia="仿宋" w:hAnsi="仿宋" w:cs="宋体" w:hint="eastAsia"/>
                <w:color w:val="000000"/>
                <w:sz w:val="24"/>
                <w:szCs w:val="24"/>
                <w:lang w:bidi="ar"/>
              </w:rPr>
              <w:t>中石</w:t>
            </w:r>
            <w:r>
              <w:rPr>
                <w:rFonts w:ascii="仿宋" w:eastAsia="仿宋" w:hAnsi="仿宋" w:cs="宋体" w:hint="eastAsia"/>
                <w:color w:val="000000"/>
                <w:sz w:val="24"/>
                <w:szCs w:val="24"/>
                <w:lang w:bidi="ar"/>
              </w:rPr>
              <w:t>化</w:t>
            </w:r>
            <w:r w:rsidRPr="000C7AAD">
              <w:rPr>
                <w:rFonts w:ascii="仿宋" w:eastAsia="仿宋" w:hAnsi="仿宋" w:cs="宋体"/>
                <w:color w:val="000000"/>
                <w:sz w:val="24"/>
                <w:szCs w:val="24"/>
                <w:lang w:bidi="ar"/>
              </w:rPr>
              <w:t>S20220520012</w:t>
            </w:r>
          </w:p>
        </w:tc>
        <w:tc>
          <w:tcPr>
            <w:tcW w:w="1514" w:type="dxa"/>
            <w:vMerge/>
            <w:vAlign w:val="center"/>
          </w:tcPr>
          <w:p w14:paraId="1828AD53" w14:textId="77777777" w:rsidR="000C7AAD" w:rsidRPr="00672487" w:rsidRDefault="000C7AAD" w:rsidP="000C7AAD">
            <w:pPr>
              <w:widowControl/>
              <w:jc w:val="center"/>
              <w:textAlignment w:val="center"/>
              <w:rPr>
                <w:rFonts w:ascii="仿宋" w:eastAsia="仿宋" w:hAnsi="仿宋" w:cs="宋体"/>
                <w:color w:val="000000"/>
                <w:sz w:val="24"/>
                <w:szCs w:val="24"/>
                <w:lang w:bidi="ar"/>
              </w:rPr>
            </w:pPr>
          </w:p>
        </w:tc>
        <w:tc>
          <w:tcPr>
            <w:tcW w:w="1819" w:type="dxa"/>
            <w:vMerge/>
            <w:vAlign w:val="center"/>
          </w:tcPr>
          <w:p w14:paraId="6B8DFDC0" w14:textId="77777777" w:rsidR="000C7AAD" w:rsidRPr="00672487" w:rsidRDefault="000C7AAD" w:rsidP="000C7AAD">
            <w:pPr>
              <w:widowControl/>
              <w:jc w:val="center"/>
              <w:textAlignment w:val="center"/>
              <w:rPr>
                <w:rFonts w:ascii="仿宋" w:eastAsia="仿宋" w:hAnsi="仿宋" w:cs="宋体"/>
                <w:color w:val="000000"/>
                <w:sz w:val="24"/>
                <w:szCs w:val="24"/>
                <w:lang w:bidi="ar"/>
              </w:rPr>
            </w:pPr>
          </w:p>
        </w:tc>
      </w:tr>
      <w:tr w:rsidR="000C7AAD" w:rsidRPr="00404397" w14:paraId="1DA84B7C" w14:textId="77777777" w:rsidTr="00753EC3">
        <w:trPr>
          <w:trHeight w:hRule="exact" w:val="510"/>
          <w:jc w:val="center"/>
        </w:trPr>
        <w:tc>
          <w:tcPr>
            <w:tcW w:w="817" w:type="dxa"/>
            <w:vMerge/>
            <w:vAlign w:val="center"/>
          </w:tcPr>
          <w:p w14:paraId="7716247F" w14:textId="77777777" w:rsidR="000C7AAD" w:rsidRPr="00672487" w:rsidRDefault="000C7AAD" w:rsidP="000C7AAD">
            <w:pPr>
              <w:spacing w:line="320" w:lineRule="exact"/>
              <w:jc w:val="center"/>
              <w:rPr>
                <w:rFonts w:ascii="仿宋" w:eastAsia="仿宋" w:hAnsi="仿宋"/>
                <w:sz w:val="24"/>
                <w:szCs w:val="24"/>
              </w:rPr>
            </w:pPr>
          </w:p>
        </w:tc>
        <w:tc>
          <w:tcPr>
            <w:tcW w:w="1331" w:type="dxa"/>
            <w:vMerge/>
            <w:vAlign w:val="center"/>
          </w:tcPr>
          <w:p w14:paraId="27830B08" w14:textId="77777777" w:rsidR="000C7AAD" w:rsidRPr="00672487" w:rsidRDefault="000C7AAD" w:rsidP="000C7AAD">
            <w:pPr>
              <w:widowControl/>
              <w:jc w:val="center"/>
              <w:textAlignment w:val="center"/>
              <w:rPr>
                <w:rFonts w:ascii="仿宋" w:eastAsia="仿宋" w:hAnsi="仿宋" w:cs="宋体"/>
                <w:color w:val="000000"/>
                <w:sz w:val="24"/>
                <w:szCs w:val="24"/>
                <w:lang w:bidi="ar"/>
              </w:rPr>
            </w:pPr>
          </w:p>
        </w:tc>
        <w:tc>
          <w:tcPr>
            <w:tcW w:w="1837" w:type="dxa"/>
            <w:vMerge/>
            <w:vAlign w:val="center"/>
          </w:tcPr>
          <w:p w14:paraId="694B0526" w14:textId="77777777" w:rsidR="000C7AAD" w:rsidRPr="00672487" w:rsidRDefault="000C7AAD" w:rsidP="000C7AAD">
            <w:pPr>
              <w:widowControl/>
              <w:jc w:val="center"/>
              <w:textAlignment w:val="center"/>
              <w:rPr>
                <w:rFonts w:ascii="仿宋" w:eastAsia="仿宋" w:hAnsi="仿宋" w:cs="宋体"/>
                <w:color w:val="000000"/>
                <w:sz w:val="24"/>
                <w:szCs w:val="24"/>
                <w:lang w:bidi="ar"/>
              </w:rPr>
            </w:pPr>
          </w:p>
        </w:tc>
        <w:tc>
          <w:tcPr>
            <w:tcW w:w="1025" w:type="dxa"/>
            <w:vMerge/>
            <w:vAlign w:val="center"/>
          </w:tcPr>
          <w:p w14:paraId="7E117B70" w14:textId="77777777" w:rsidR="000C7AAD" w:rsidRPr="00672487" w:rsidRDefault="000C7AAD" w:rsidP="000C7AAD">
            <w:pPr>
              <w:widowControl/>
              <w:jc w:val="center"/>
              <w:textAlignment w:val="center"/>
              <w:rPr>
                <w:rFonts w:ascii="仿宋" w:eastAsia="仿宋" w:hAnsi="仿宋" w:cs="宋体"/>
                <w:color w:val="000000"/>
                <w:sz w:val="24"/>
                <w:szCs w:val="24"/>
                <w:lang w:bidi="ar"/>
              </w:rPr>
            </w:pPr>
          </w:p>
        </w:tc>
        <w:tc>
          <w:tcPr>
            <w:tcW w:w="1095" w:type="dxa"/>
            <w:vAlign w:val="center"/>
          </w:tcPr>
          <w:p w14:paraId="7FB96275" w14:textId="5F9A59C3" w:rsidR="000C7AAD" w:rsidRPr="00672487" w:rsidRDefault="000C7AAD" w:rsidP="000C7AAD">
            <w:pPr>
              <w:widowControl/>
              <w:jc w:val="center"/>
              <w:textAlignment w:val="center"/>
              <w:rPr>
                <w:rFonts w:ascii="仿宋" w:eastAsia="仿宋" w:hAnsi="仿宋" w:cs="宋体"/>
                <w:color w:val="000000"/>
                <w:sz w:val="24"/>
                <w:szCs w:val="24"/>
                <w:lang w:bidi="ar"/>
              </w:rPr>
            </w:pPr>
            <w:r>
              <w:rPr>
                <w:rFonts w:ascii="仿宋" w:eastAsia="仿宋" w:hAnsi="仿宋" w:cs="宋体" w:hint="eastAsia"/>
                <w:color w:val="000000"/>
                <w:sz w:val="24"/>
                <w:szCs w:val="24"/>
                <w:lang w:bidi="ar"/>
              </w:rPr>
              <w:t>周国民</w:t>
            </w:r>
          </w:p>
        </w:tc>
        <w:tc>
          <w:tcPr>
            <w:tcW w:w="855" w:type="dxa"/>
            <w:vAlign w:val="center"/>
          </w:tcPr>
          <w:p w14:paraId="06031C91" w14:textId="270B2154" w:rsidR="000C7AAD" w:rsidRPr="00672487" w:rsidRDefault="000C7AAD" w:rsidP="000C7AAD">
            <w:pPr>
              <w:widowControl/>
              <w:jc w:val="center"/>
              <w:textAlignment w:val="center"/>
              <w:rPr>
                <w:rFonts w:ascii="仿宋" w:eastAsia="仿宋" w:hAnsi="仿宋" w:cs="宋体"/>
                <w:color w:val="000000"/>
                <w:sz w:val="24"/>
                <w:szCs w:val="24"/>
                <w:lang w:bidi="ar"/>
              </w:rPr>
            </w:pPr>
            <w:r w:rsidRPr="00672487">
              <w:rPr>
                <w:rFonts w:ascii="仿宋" w:eastAsia="仿宋" w:hAnsi="仿宋" w:cs="宋体" w:hint="eastAsia"/>
                <w:color w:val="000000"/>
                <w:sz w:val="24"/>
                <w:szCs w:val="24"/>
                <w:lang w:bidi="ar"/>
              </w:rPr>
              <w:t>电气</w:t>
            </w:r>
          </w:p>
        </w:tc>
        <w:tc>
          <w:tcPr>
            <w:tcW w:w="1020" w:type="dxa"/>
            <w:vAlign w:val="center"/>
          </w:tcPr>
          <w:p w14:paraId="406B961B" w14:textId="3423FAFF" w:rsidR="000C7AAD" w:rsidRPr="00672487" w:rsidRDefault="000C7AAD" w:rsidP="000C7AAD">
            <w:pPr>
              <w:widowControl/>
              <w:jc w:val="center"/>
              <w:textAlignment w:val="center"/>
              <w:rPr>
                <w:rFonts w:ascii="仿宋" w:eastAsia="仿宋" w:hAnsi="仿宋" w:cs="宋体"/>
                <w:color w:val="000000"/>
                <w:sz w:val="24"/>
                <w:szCs w:val="24"/>
                <w:lang w:bidi="ar"/>
              </w:rPr>
            </w:pPr>
            <w:r w:rsidRPr="00672487">
              <w:rPr>
                <w:rFonts w:ascii="仿宋" w:eastAsia="仿宋" w:hAnsi="仿宋" w:cs="宋体" w:hint="eastAsia"/>
                <w:color w:val="000000"/>
                <w:sz w:val="24"/>
                <w:szCs w:val="24"/>
                <w:lang w:bidi="ar"/>
              </w:rPr>
              <w:t>高工</w:t>
            </w:r>
          </w:p>
        </w:tc>
        <w:tc>
          <w:tcPr>
            <w:tcW w:w="2685" w:type="dxa"/>
            <w:vAlign w:val="center"/>
          </w:tcPr>
          <w:p w14:paraId="7A6A62D2" w14:textId="147BCF6A" w:rsidR="000C7AAD" w:rsidRPr="00672487" w:rsidRDefault="000C7AAD" w:rsidP="000C7AAD">
            <w:pPr>
              <w:widowControl/>
              <w:jc w:val="center"/>
              <w:textAlignment w:val="center"/>
              <w:rPr>
                <w:rFonts w:ascii="仿宋" w:eastAsia="仿宋" w:hAnsi="仿宋" w:cs="宋体"/>
                <w:color w:val="000000"/>
                <w:sz w:val="24"/>
                <w:szCs w:val="24"/>
                <w:lang w:bidi="ar"/>
              </w:rPr>
            </w:pPr>
            <w:r w:rsidRPr="00672487">
              <w:rPr>
                <w:rFonts w:ascii="仿宋" w:eastAsia="仿宋" w:hAnsi="仿宋" w:cs="宋体" w:hint="eastAsia"/>
                <w:color w:val="000000"/>
                <w:sz w:val="24"/>
                <w:szCs w:val="24"/>
                <w:lang w:bidi="ar"/>
              </w:rPr>
              <w:t>中石油130520070015</w:t>
            </w:r>
          </w:p>
        </w:tc>
        <w:tc>
          <w:tcPr>
            <w:tcW w:w="1514" w:type="dxa"/>
            <w:vMerge/>
            <w:vAlign w:val="center"/>
          </w:tcPr>
          <w:p w14:paraId="5E5E0A66" w14:textId="77777777" w:rsidR="000C7AAD" w:rsidRPr="00672487" w:rsidRDefault="000C7AAD" w:rsidP="000C7AAD">
            <w:pPr>
              <w:widowControl/>
              <w:jc w:val="center"/>
              <w:textAlignment w:val="center"/>
              <w:rPr>
                <w:rFonts w:ascii="仿宋" w:eastAsia="仿宋" w:hAnsi="仿宋" w:cs="宋体"/>
                <w:color w:val="000000"/>
                <w:sz w:val="24"/>
                <w:szCs w:val="24"/>
                <w:lang w:bidi="ar"/>
              </w:rPr>
            </w:pPr>
          </w:p>
        </w:tc>
        <w:tc>
          <w:tcPr>
            <w:tcW w:w="1819" w:type="dxa"/>
            <w:vMerge/>
            <w:vAlign w:val="center"/>
          </w:tcPr>
          <w:p w14:paraId="58C1CB7C" w14:textId="77777777" w:rsidR="000C7AAD" w:rsidRPr="00672487" w:rsidRDefault="000C7AAD" w:rsidP="000C7AAD">
            <w:pPr>
              <w:widowControl/>
              <w:jc w:val="center"/>
              <w:textAlignment w:val="center"/>
              <w:rPr>
                <w:rFonts w:ascii="仿宋" w:eastAsia="仿宋" w:hAnsi="仿宋" w:cs="宋体"/>
                <w:color w:val="000000"/>
                <w:sz w:val="24"/>
                <w:szCs w:val="24"/>
                <w:lang w:bidi="ar"/>
              </w:rPr>
            </w:pPr>
          </w:p>
        </w:tc>
      </w:tr>
    </w:tbl>
    <w:p w14:paraId="30352009" w14:textId="77777777" w:rsidR="00715FD1" w:rsidRPr="00672487" w:rsidRDefault="00715FD1">
      <w:pPr>
        <w:rPr>
          <w:rFonts w:ascii="宋体" w:eastAsia="宋体" w:hAnsi="宋体"/>
          <w:sz w:val="24"/>
          <w:szCs w:val="24"/>
        </w:rPr>
      </w:pPr>
    </w:p>
    <w:sectPr w:rsidR="00715FD1" w:rsidRPr="0067248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AEA17" w14:textId="77777777" w:rsidR="00C16861" w:rsidRDefault="00C16861" w:rsidP="00672487">
      <w:r>
        <w:separator/>
      </w:r>
    </w:p>
  </w:endnote>
  <w:endnote w:type="continuationSeparator" w:id="0">
    <w:p w14:paraId="055DB250" w14:textId="77777777" w:rsidR="00C16861" w:rsidRDefault="00C16861" w:rsidP="00672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48F6C" w14:textId="77777777" w:rsidR="00C16861" w:rsidRDefault="00C16861" w:rsidP="00672487">
      <w:r>
        <w:separator/>
      </w:r>
    </w:p>
  </w:footnote>
  <w:footnote w:type="continuationSeparator" w:id="0">
    <w:p w14:paraId="0F45DA54" w14:textId="77777777" w:rsidR="00C16861" w:rsidRDefault="00C16861" w:rsidP="006724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397"/>
    <w:rsid w:val="00012197"/>
    <w:rsid w:val="000C7AAD"/>
    <w:rsid w:val="001D4D4B"/>
    <w:rsid w:val="00265461"/>
    <w:rsid w:val="00277DCF"/>
    <w:rsid w:val="0034651D"/>
    <w:rsid w:val="00371AA9"/>
    <w:rsid w:val="00374463"/>
    <w:rsid w:val="003D62C5"/>
    <w:rsid w:val="00404397"/>
    <w:rsid w:val="00511DF6"/>
    <w:rsid w:val="00562126"/>
    <w:rsid w:val="00620314"/>
    <w:rsid w:val="00672487"/>
    <w:rsid w:val="00715FD1"/>
    <w:rsid w:val="00753EC3"/>
    <w:rsid w:val="007B1831"/>
    <w:rsid w:val="007C4E71"/>
    <w:rsid w:val="008E0C5F"/>
    <w:rsid w:val="008E7826"/>
    <w:rsid w:val="00AB06DC"/>
    <w:rsid w:val="00B118D8"/>
    <w:rsid w:val="00B4744B"/>
    <w:rsid w:val="00B62B44"/>
    <w:rsid w:val="00BA6745"/>
    <w:rsid w:val="00BC03F5"/>
    <w:rsid w:val="00BF0BD9"/>
    <w:rsid w:val="00C16861"/>
    <w:rsid w:val="00D7354F"/>
    <w:rsid w:val="00DE3478"/>
    <w:rsid w:val="00E53584"/>
    <w:rsid w:val="00EA6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57F38"/>
  <w15:chartTrackingRefBased/>
  <w15:docId w15:val="{66A02528-3F8F-4739-92BF-CFCDC0355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43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40439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248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72487"/>
    <w:rPr>
      <w:sz w:val="18"/>
      <w:szCs w:val="18"/>
    </w:rPr>
  </w:style>
  <w:style w:type="paragraph" w:styleId="a6">
    <w:name w:val="footer"/>
    <w:basedOn w:val="a"/>
    <w:link w:val="a7"/>
    <w:uiPriority w:val="99"/>
    <w:unhideWhenUsed/>
    <w:rsid w:val="00672487"/>
    <w:pPr>
      <w:tabs>
        <w:tab w:val="center" w:pos="4153"/>
        <w:tab w:val="right" w:pos="8306"/>
      </w:tabs>
      <w:snapToGrid w:val="0"/>
      <w:jc w:val="left"/>
    </w:pPr>
    <w:rPr>
      <w:sz w:val="18"/>
      <w:szCs w:val="18"/>
    </w:rPr>
  </w:style>
  <w:style w:type="character" w:customStyle="1" w:styleId="a7">
    <w:name w:val="页脚 字符"/>
    <w:basedOn w:val="a0"/>
    <w:link w:val="a6"/>
    <w:uiPriority w:val="99"/>
    <w:rsid w:val="006724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5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2</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2023-04-24T01:10:00Z</dcterms:created>
  <dcterms:modified xsi:type="dcterms:W3CDTF">2023-08-04T08:00:00Z</dcterms:modified>
</cp:coreProperties>
</file>