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314" w14:textId="77777777" w:rsidR="007C7098" w:rsidRPr="00CE25B7" w:rsidRDefault="007C7098" w:rsidP="00CE25B7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0F72C19B" w14:textId="235B208B" w:rsidR="007C7098" w:rsidRPr="00CE25B7" w:rsidRDefault="007C7098" w:rsidP="00CE25B7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宁东基地管委会应急管理局2023年</w:t>
      </w:r>
      <w:r w:rsidR="008A646E">
        <w:rPr>
          <w:rFonts w:ascii="方正小标宋简体" w:eastAsia="方正小标宋简体" w:hAnsi="宋体"/>
          <w:b/>
          <w:sz w:val="32"/>
          <w:szCs w:val="32"/>
        </w:rPr>
        <w:t>10</w:t>
      </w: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月</w:t>
      </w:r>
    </w:p>
    <w:p w14:paraId="2E8E21F2" w14:textId="1DB90733" w:rsidR="00CE25B7" w:rsidRPr="00CE25B7" w:rsidRDefault="007C7098" w:rsidP="00CE25B7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305"/>
        <w:gridCol w:w="1530"/>
        <w:gridCol w:w="1872"/>
        <w:gridCol w:w="1275"/>
        <w:gridCol w:w="1276"/>
      </w:tblGrid>
      <w:tr w:rsidR="007C7098" w:rsidRPr="007C7098" w14:paraId="00CB235F" w14:textId="77777777" w:rsidTr="00120877">
        <w:trPr>
          <w:trHeight w:val="642"/>
          <w:jc w:val="center"/>
        </w:trPr>
        <w:tc>
          <w:tcPr>
            <w:tcW w:w="534" w:type="dxa"/>
            <w:vAlign w:val="center"/>
          </w:tcPr>
          <w:p w14:paraId="276696E3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17" w:type="dxa"/>
            <w:vAlign w:val="center"/>
          </w:tcPr>
          <w:p w14:paraId="25B7582F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1305" w:type="dxa"/>
            <w:vAlign w:val="center"/>
          </w:tcPr>
          <w:p w14:paraId="3AAF37E0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统一社会</w:t>
            </w:r>
          </w:p>
          <w:p w14:paraId="05BED520" w14:textId="717BEFE6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信用代码</w:t>
            </w:r>
          </w:p>
        </w:tc>
        <w:tc>
          <w:tcPr>
            <w:tcW w:w="1530" w:type="dxa"/>
            <w:vAlign w:val="center"/>
          </w:tcPr>
          <w:p w14:paraId="0DFE57D3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许可证书</w:t>
            </w:r>
          </w:p>
          <w:p w14:paraId="0502DC22" w14:textId="2365A882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872" w:type="dxa"/>
            <w:vAlign w:val="center"/>
          </w:tcPr>
          <w:p w14:paraId="59C3BDF8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455BC715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发证日期</w:t>
            </w:r>
          </w:p>
        </w:tc>
        <w:tc>
          <w:tcPr>
            <w:tcW w:w="1276" w:type="dxa"/>
            <w:vAlign w:val="center"/>
          </w:tcPr>
          <w:p w14:paraId="57181C9E" w14:textId="77777777" w:rsidR="00CE25B7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</w:t>
            </w:r>
          </w:p>
          <w:p w14:paraId="6CF1515C" w14:textId="6EFF66D0" w:rsidR="007C7098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有效期</w:t>
            </w:r>
          </w:p>
        </w:tc>
      </w:tr>
      <w:tr w:rsidR="00F764DD" w:rsidRPr="007C7098" w14:paraId="4BBCE51B" w14:textId="77777777" w:rsidTr="009224F7">
        <w:trPr>
          <w:jc w:val="center"/>
        </w:trPr>
        <w:tc>
          <w:tcPr>
            <w:tcW w:w="534" w:type="dxa"/>
            <w:vAlign w:val="center"/>
          </w:tcPr>
          <w:p w14:paraId="0C18AB30" w14:textId="77777777" w:rsidR="00F764DD" w:rsidRPr="00A92C8B" w:rsidRDefault="00F764DD" w:rsidP="00F764DD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96C0258" w14:textId="50B92DAF" w:rsidR="00F764DD" w:rsidRPr="009224F7" w:rsidRDefault="00F764DD" w:rsidP="00F764DD">
            <w:pPr>
              <w:rPr>
                <w:rFonts w:ascii="仿宋" w:eastAsia="仿宋" w:hAnsi="仿宋"/>
                <w:sz w:val="22"/>
                <w:szCs w:val="22"/>
              </w:rPr>
            </w:pPr>
            <w:r w:rsidRPr="005B52AA">
              <w:rPr>
                <w:rFonts w:ascii="仿宋" w:eastAsia="仿宋" w:hAnsi="仿宋" w:hint="eastAsia"/>
                <w:sz w:val="22"/>
                <w:szCs w:val="22"/>
              </w:rPr>
              <w:t>宁夏恒有能源化工科技有限公司</w:t>
            </w:r>
          </w:p>
        </w:tc>
        <w:tc>
          <w:tcPr>
            <w:tcW w:w="1305" w:type="dxa"/>
            <w:vAlign w:val="center"/>
          </w:tcPr>
          <w:p w14:paraId="2FA2A7E6" w14:textId="0031ADB7" w:rsidR="00F764DD" w:rsidRPr="005B52AA" w:rsidRDefault="00F764DD" w:rsidP="00F764DD">
            <w:pPr>
              <w:rPr>
                <w:rFonts w:ascii="仿宋_GB2312" w:eastAsia="仿宋_GB2312" w:hAnsi="仿宋"/>
                <w:sz w:val="22"/>
                <w:szCs w:val="22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916400000738030233</w:t>
            </w:r>
          </w:p>
        </w:tc>
        <w:tc>
          <w:tcPr>
            <w:tcW w:w="1530" w:type="dxa"/>
            <w:vAlign w:val="center"/>
          </w:tcPr>
          <w:p w14:paraId="0E0FEE0C" w14:textId="59E64D9B" w:rsidR="00F764DD" w:rsidRPr="00A92C8B" w:rsidRDefault="00F764DD" w:rsidP="00F764DD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42C0922" w14:textId="3CE9F1C0" w:rsidR="00F764DD" w:rsidRPr="005B52AA" w:rsidRDefault="00F764DD" w:rsidP="00F764DD">
            <w:pPr>
              <w:rPr>
                <w:rFonts w:ascii="仿宋_GB2312" w:eastAsia="仿宋_GB2312" w:hAnsi="仿宋"/>
                <w:sz w:val="22"/>
                <w:szCs w:val="22"/>
              </w:rPr>
            </w:pP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[2023]000057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867131C" w14:textId="382E4A0B" w:rsidR="00F764DD" w:rsidRPr="005B52AA" w:rsidRDefault="00F764DD" w:rsidP="00F764DD">
            <w:pPr>
              <w:rPr>
                <w:rFonts w:ascii="仿宋_GB2312" w:eastAsia="仿宋_GB2312" w:hAnsi="仿宋"/>
                <w:sz w:val="21"/>
                <w:szCs w:val="21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1"/>
                <w:szCs w:val="21"/>
              </w:rPr>
              <w:t>2023.10.11</w:t>
            </w:r>
          </w:p>
        </w:tc>
        <w:tc>
          <w:tcPr>
            <w:tcW w:w="1276" w:type="dxa"/>
            <w:vAlign w:val="center"/>
          </w:tcPr>
          <w:p w14:paraId="255512BF" w14:textId="527AD834" w:rsidR="00F764DD" w:rsidRPr="005B52AA" w:rsidRDefault="00F764DD" w:rsidP="00F764DD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F764DD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2026.5.21</w:t>
            </w:r>
          </w:p>
        </w:tc>
      </w:tr>
      <w:tr w:rsidR="00F764DD" w:rsidRPr="007C7098" w14:paraId="6DEBE12C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28AE0DBC" w14:textId="77777777" w:rsidR="00F764DD" w:rsidRPr="00A92C8B" w:rsidRDefault="00F764DD" w:rsidP="00F764DD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519F5E" w14:textId="6E5F3FF4" w:rsidR="00F764DD" w:rsidRPr="00A92C8B" w:rsidRDefault="00F764DD" w:rsidP="00F764DD">
            <w:pPr>
              <w:rPr>
                <w:rFonts w:ascii="仿宋" w:eastAsia="仿宋" w:hAnsi="仿宋"/>
                <w:sz w:val="22"/>
                <w:szCs w:val="22"/>
              </w:rPr>
            </w:pPr>
            <w:r w:rsidRPr="005B52AA">
              <w:rPr>
                <w:rFonts w:ascii="仿宋" w:eastAsia="仿宋" w:hAnsi="仿宋" w:hint="eastAsia"/>
                <w:sz w:val="22"/>
                <w:szCs w:val="22"/>
              </w:rPr>
              <w:t>杰特（宁夏）科技股份有限公司</w:t>
            </w:r>
          </w:p>
        </w:tc>
        <w:tc>
          <w:tcPr>
            <w:tcW w:w="1305" w:type="dxa"/>
            <w:vAlign w:val="center"/>
          </w:tcPr>
          <w:p w14:paraId="2E5BAA39" w14:textId="54D93803" w:rsidR="00F764DD" w:rsidRPr="005B52AA" w:rsidRDefault="00F764DD" w:rsidP="00F764DD">
            <w:pPr>
              <w:rPr>
                <w:rFonts w:ascii="仿宋_GB2312" w:eastAsia="仿宋_GB2312" w:hAnsi="仿宋"/>
                <w:sz w:val="22"/>
                <w:szCs w:val="22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91641200MA76255M1R</w:t>
            </w:r>
          </w:p>
        </w:tc>
        <w:tc>
          <w:tcPr>
            <w:tcW w:w="1530" w:type="dxa"/>
            <w:vAlign w:val="center"/>
          </w:tcPr>
          <w:p w14:paraId="0D9E14B7" w14:textId="48456A37" w:rsidR="00F764DD" w:rsidRPr="00A92C8B" w:rsidRDefault="00F764DD" w:rsidP="00F764DD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048D7951" w14:textId="7D02165B" w:rsidR="00F764DD" w:rsidRPr="005B52AA" w:rsidRDefault="00F764DD" w:rsidP="00F764DD">
            <w:pPr>
              <w:rPr>
                <w:rFonts w:ascii="仿宋_GB2312" w:eastAsia="仿宋_GB2312" w:hAnsi="仿宋"/>
                <w:sz w:val="22"/>
                <w:szCs w:val="22"/>
              </w:rPr>
            </w:pP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[2023]000058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273BAD1" w14:textId="122BC41C" w:rsidR="00F764DD" w:rsidRPr="005B52AA" w:rsidRDefault="00F764DD" w:rsidP="00F764DD">
            <w:pPr>
              <w:rPr>
                <w:rFonts w:ascii="仿宋_GB2312" w:eastAsia="仿宋_GB2312" w:hAnsi="仿宋"/>
                <w:sz w:val="21"/>
                <w:szCs w:val="21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1"/>
                <w:szCs w:val="21"/>
              </w:rPr>
              <w:t>2023.10.11</w:t>
            </w:r>
          </w:p>
        </w:tc>
        <w:tc>
          <w:tcPr>
            <w:tcW w:w="1276" w:type="dxa"/>
            <w:vAlign w:val="center"/>
          </w:tcPr>
          <w:p w14:paraId="6CD2CC13" w14:textId="6A36C6F0" w:rsidR="00F764DD" w:rsidRPr="005B52AA" w:rsidRDefault="00F764DD" w:rsidP="00F764DD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F764DD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2025.3.22</w:t>
            </w:r>
          </w:p>
        </w:tc>
      </w:tr>
      <w:tr w:rsidR="00F764DD" w:rsidRPr="007C7098" w14:paraId="09615DB7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5566AC2A" w14:textId="79927D68" w:rsidR="00F764DD" w:rsidRPr="00A92C8B" w:rsidRDefault="00F764DD" w:rsidP="00F764DD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5EE79E19" w14:textId="5363F102" w:rsidR="00F764DD" w:rsidRPr="009224F7" w:rsidRDefault="00F764DD" w:rsidP="00F764DD">
            <w:pPr>
              <w:rPr>
                <w:rFonts w:ascii="仿宋" w:eastAsia="仿宋" w:hAnsi="仿宋"/>
                <w:sz w:val="22"/>
                <w:szCs w:val="22"/>
              </w:rPr>
            </w:pPr>
            <w:r w:rsidRPr="005B52AA">
              <w:rPr>
                <w:rFonts w:ascii="仿宋" w:eastAsia="仿宋" w:hAnsi="仿宋" w:hint="eastAsia"/>
                <w:sz w:val="22"/>
                <w:szCs w:val="22"/>
              </w:rPr>
              <w:t>宁夏泰升化工有限公司</w:t>
            </w:r>
          </w:p>
        </w:tc>
        <w:tc>
          <w:tcPr>
            <w:tcW w:w="1305" w:type="dxa"/>
            <w:vAlign w:val="center"/>
          </w:tcPr>
          <w:p w14:paraId="76A912ED" w14:textId="2E260921" w:rsidR="00F764DD" w:rsidRPr="005B52AA" w:rsidRDefault="00F764DD" w:rsidP="00F764DD">
            <w:pPr>
              <w:rPr>
                <w:rFonts w:ascii="仿宋_GB2312" w:eastAsia="仿宋_GB2312" w:hAnsi="仿宋"/>
                <w:sz w:val="22"/>
                <w:szCs w:val="22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91641200MA75WXUE4W</w:t>
            </w:r>
          </w:p>
        </w:tc>
        <w:tc>
          <w:tcPr>
            <w:tcW w:w="1530" w:type="dxa"/>
            <w:vAlign w:val="center"/>
          </w:tcPr>
          <w:p w14:paraId="4F47F2E0" w14:textId="28D0AA24" w:rsidR="00F764DD" w:rsidRPr="00A92C8B" w:rsidRDefault="00F764DD" w:rsidP="00F764DD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63D610E" w14:textId="034A53EB" w:rsidR="00F764DD" w:rsidRPr="005B52AA" w:rsidRDefault="00F764DD" w:rsidP="00F764DD">
            <w:pPr>
              <w:rPr>
                <w:rFonts w:ascii="仿宋_GB2312" w:eastAsia="仿宋_GB2312" w:hAnsi="仿宋"/>
                <w:sz w:val="22"/>
                <w:szCs w:val="22"/>
              </w:rPr>
            </w:pP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[2023]000059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BC11C38" w14:textId="4600DCD1" w:rsidR="00F764DD" w:rsidRPr="005B52AA" w:rsidRDefault="00F764DD" w:rsidP="00F764DD">
            <w:pPr>
              <w:rPr>
                <w:rFonts w:ascii="仿宋_GB2312" w:eastAsia="仿宋_GB2312" w:hAnsi="仿宋"/>
                <w:sz w:val="21"/>
                <w:szCs w:val="21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1"/>
                <w:szCs w:val="21"/>
              </w:rPr>
              <w:t>2023.10.11</w:t>
            </w:r>
          </w:p>
        </w:tc>
        <w:tc>
          <w:tcPr>
            <w:tcW w:w="1276" w:type="dxa"/>
            <w:vAlign w:val="center"/>
          </w:tcPr>
          <w:p w14:paraId="4A646AC8" w14:textId="12AF4D57" w:rsidR="00F764DD" w:rsidRPr="005B52AA" w:rsidRDefault="00F764DD" w:rsidP="00F764DD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F764DD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2024.8.2</w:t>
            </w:r>
          </w:p>
        </w:tc>
      </w:tr>
      <w:tr w:rsidR="00F764DD" w:rsidRPr="007C7098" w14:paraId="602E63D0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67EF4E04" w14:textId="03E1F53F" w:rsidR="00F764DD" w:rsidRPr="00A92C8B" w:rsidRDefault="00F764DD" w:rsidP="00F764DD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6290CADD" w14:textId="7406B271" w:rsidR="00F764DD" w:rsidRPr="009224F7" w:rsidRDefault="00F764DD" w:rsidP="00F764DD">
            <w:pPr>
              <w:rPr>
                <w:rFonts w:ascii="仿宋" w:eastAsia="仿宋" w:hAnsi="仿宋"/>
                <w:sz w:val="22"/>
                <w:szCs w:val="22"/>
              </w:rPr>
            </w:pPr>
            <w:r w:rsidRPr="005B52AA">
              <w:rPr>
                <w:rFonts w:ascii="仿宋" w:eastAsia="仿宋" w:hAnsi="仿宋" w:hint="eastAsia"/>
                <w:sz w:val="22"/>
                <w:szCs w:val="22"/>
              </w:rPr>
              <w:t>宁夏中芯供应链管理有限责任公司</w:t>
            </w:r>
          </w:p>
        </w:tc>
        <w:tc>
          <w:tcPr>
            <w:tcW w:w="1305" w:type="dxa"/>
            <w:vAlign w:val="center"/>
          </w:tcPr>
          <w:p w14:paraId="67C37133" w14:textId="1B2513C0" w:rsidR="00F764DD" w:rsidRPr="005B52AA" w:rsidRDefault="00F764DD" w:rsidP="00F764DD">
            <w:pPr>
              <w:rPr>
                <w:rFonts w:ascii="仿宋_GB2312" w:eastAsia="仿宋_GB2312" w:hAnsi="仿宋"/>
                <w:sz w:val="22"/>
                <w:szCs w:val="22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91641200MA76G8C6XT</w:t>
            </w:r>
          </w:p>
        </w:tc>
        <w:tc>
          <w:tcPr>
            <w:tcW w:w="1530" w:type="dxa"/>
            <w:vAlign w:val="center"/>
          </w:tcPr>
          <w:p w14:paraId="4FDAA777" w14:textId="1398BD5A" w:rsidR="00F764DD" w:rsidRPr="00A92C8B" w:rsidRDefault="00F764DD" w:rsidP="00F764DD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2575654" w14:textId="7938ABE9" w:rsidR="00F764DD" w:rsidRPr="005B52AA" w:rsidRDefault="00F764DD" w:rsidP="00F764DD">
            <w:pPr>
              <w:rPr>
                <w:rFonts w:ascii="仿宋_GB2312" w:eastAsia="仿宋_GB2312" w:hAnsi="仿宋"/>
                <w:sz w:val="22"/>
                <w:szCs w:val="22"/>
              </w:rPr>
            </w:pP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[2023]000060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3B977CAE" w14:textId="45828DF2" w:rsidR="00F764DD" w:rsidRPr="005B52AA" w:rsidRDefault="00F764DD" w:rsidP="00F764DD">
            <w:pPr>
              <w:rPr>
                <w:rFonts w:ascii="仿宋_GB2312" w:eastAsia="仿宋_GB2312" w:hAnsi="仿宋"/>
                <w:sz w:val="21"/>
                <w:szCs w:val="21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1"/>
                <w:szCs w:val="21"/>
              </w:rPr>
              <w:t>2023.10.13</w:t>
            </w:r>
          </w:p>
        </w:tc>
        <w:tc>
          <w:tcPr>
            <w:tcW w:w="1276" w:type="dxa"/>
            <w:vAlign w:val="center"/>
          </w:tcPr>
          <w:p w14:paraId="3D96E079" w14:textId="4C848356" w:rsidR="00F764DD" w:rsidRPr="005B52AA" w:rsidRDefault="00F764DD" w:rsidP="00F764DD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F764DD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2026.10.12</w:t>
            </w:r>
          </w:p>
        </w:tc>
      </w:tr>
      <w:tr w:rsidR="00F764DD" w:rsidRPr="007C7098" w14:paraId="3312EF01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76A3E28C" w14:textId="7867B9E0" w:rsidR="00F764DD" w:rsidRDefault="00F764DD" w:rsidP="00F764DD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08371DFB" w14:textId="3FF87BF5" w:rsidR="00F764DD" w:rsidRPr="005B52AA" w:rsidRDefault="00F764DD" w:rsidP="00F764DD">
            <w:pPr>
              <w:rPr>
                <w:rFonts w:ascii="仿宋" w:eastAsia="仿宋" w:hAnsi="仿宋"/>
                <w:sz w:val="22"/>
                <w:szCs w:val="22"/>
              </w:rPr>
            </w:pPr>
            <w:r w:rsidRPr="005B52AA">
              <w:rPr>
                <w:rFonts w:ascii="仿宋" w:eastAsia="仿宋" w:hAnsi="仿宋" w:hint="eastAsia"/>
                <w:sz w:val="22"/>
                <w:szCs w:val="22"/>
              </w:rPr>
              <w:t>宁夏康成植保科技有限公司</w:t>
            </w:r>
          </w:p>
        </w:tc>
        <w:tc>
          <w:tcPr>
            <w:tcW w:w="1305" w:type="dxa"/>
            <w:vAlign w:val="center"/>
          </w:tcPr>
          <w:p w14:paraId="4585E93F" w14:textId="7873805E" w:rsidR="00F764DD" w:rsidRPr="005B52AA" w:rsidRDefault="00F764DD" w:rsidP="00F764DD">
            <w:pPr>
              <w:rPr>
                <w:rFonts w:ascii="仿宋_GB2312" w:eastAsia="仿宋_GB2312" w:hAnsi="仿宋"/>
                <w:sz w:val="22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91641200MA7KLK9F7Y</w:t>
            </w:r>
          </w:p>
        </w:tc>
        <w:tc>
          <w:tcPr>
            <w:tcW w:w="1530" w:type="dxa"/>
            <w:vAlign w:val="center"/>
          </w:tcPr>
          <w:p w14:paraId="3D51DF2B" w14:textId="65A4D38D" w:rsidR="00F764DD" w:rsidRPr="00A92C8B" w:rsidRDefault="00F764DD" w:rsidP="00F764DD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08EB40D4" w14:textId="0E27F95E" w:rsidR="00F764DD" w:rsidRPr="005B52AA" w:rsidRDefault="00F764DD" w:rsidP="00F764DD">
            <w:pPr>
              <w:rPr>
                <w:rFonts w:ascii="仿宋_GB2312" w:eastAsia="仿宋_GB2312" w:hAnsi="仿宋"/>
                <w:sz w:val="22"/>
              </w:rPr>
            </w:pP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[2023]000061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422AE14" w14:textId="3C8C4B84" w:rsidR="00F764DD" w:rsidRPr="005B52AA" w:rsidRDefault="00F764DD" w:rsidP="00F764DD">
            <w:pPr>
              <w:rPr>
                <w:rFonts w:ascii="仿宋_GB2312" w:eastAsia="仿宋_GB2312" w:hAnsi="仿宋"/>
                <w:sz w:val="21"/>
                <w:szCs w:val="21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1"/>
                <w:szCs w:val="21"/>
              </w:rPr>
              <w:t>2023.10.13</w:t>
            </w:r>
          </w:p>
        </w:tc>
        <w:tc>
          <w:tcPr>
            <w:tcW w:w="1276" w:type="dxa"/>
            <w:vAlign w:val="center"/>
          </w:tcPr>
          <w:p w14:paraId="017CFD6D" w14:textId="6693BB47" w:rsidR="00F764DD" w:rsidRPr="005B52AA" w:rsidRDefault="00F764DD" w:rsidP="00F764DD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F764DD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2026.10.12</w:t>
            </w:r>
          </w:p>
        </w:tc>
      </w:tr>
      <w:tr w:rsidR="00F764DD" w:rsidRPr="007C7098" w14:paraId="4619C526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3DF6A96C" w14:textId="3E52BAC7" w:rsidR="00F764DD" w:rsidRDefault="00F764DD" w:rsidP="00F764DD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3ACE6ED3" w14:textId="3AB836DA" w:rsidR="00F764DD" w:rsidRPr="005B52AA" w:rsidRDefault="00F764DD" w:rsidP="00F764DD">
            <w:pPr>
              <w:rPr>
                <w:rFonts w:ascii="仿宋" w:eastAsia="仿宋" w:hAnsi="仿宋"/>
                <w:sz w:val="22"/>
                <w:szCs w:val="22"/>
              </w:rPr>
            </w:pPr>
            <w:r w:rsidRPr="005B52AA">
              <w:rPr>
                <w:rFonts w:ascii="仿宋" w:eastAsia="仿宋" w:hAnsi="仿宋" w:hint="eastAsia"/>
                <w:sz w:val="22"/>
                <w:szCs w:val="22"/>
              </w:rPr>
              <w:t>宁夏齐泓新材料有限公司</w:t>
            </w:r>
          </w:p>
        </w:tc>
        <w:tc>
          <w:tcPr>
            <w:tcW w:w="1305" w:type="dxa"/>
            <w:vAlign w:val="center"/>
          </w:tcPr>
          <w:p w14:paraId="1C7E5F49" w14:textId="02108B44" w:rsidR="00F764DD" w:rsidRPr="005B52AA" w:rsidRDefault="00F764DD" w:rsidP="00F764DD">
            <w:pPr>
              <w:rPr>
                <w:rFonts w:ascii="仿宋_GB2312" w:eastAsia="仿宋_GB2312" w:hAnsi="仿宋"/>
                <w:sz w:val="22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91641200MA76DK377W</w:t>
            </w:r>
          </w:p>
        </w:tc>
        <w:tc>
          <w:tcPr>
            <w:tcW w:w="1530" w:type="dxa"/>
            <w:vAlign w:val="center"/>
          </w:tcPr>
          <w:p w14:paraId="371A23B3" w14:textId="7F54A85A" w:rsidR="00F764DD" w:rsidRPr="00A92C8B" w:rsidRDefault="00F764DD" w:rsidP="00F764DD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00D85C01" w14:textId="2E963808" w:rsidR="00F764DD" w:rsidRPr="005B52AA" w:rsidRDefault="00F764DD" w:rsidP="00F764DD">
            <w:pPr>
              <w:rPr>
                <w:rFonts w:ascii="仿宋_GB2312" w:eastAsia="仿宋_GB2312" w:hAnsi="仿宋"/>
                <w:sz w:val="22"/>
              </w:rPr>
            </w:pP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[2023]000062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074E3AE7" w14:textId="6D39CF2E" w:rsidR="00F764DD" w:rsidRPr="005B52AA" w:rsidRDefault="00F764DD" w:rsidP="00F764DD">
            <w:pPr>
              <w:rPr>
                <w:rFonts w:ascii="仿宋_GB2312" w:eastAsia="仿宋_GB2312" w:hAnsi="仿宋"/>
                <w:sz w:val="21"/>
                <w:szCs w:val="21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1"/>
                <w:szCs w:val="21"/>
              </w:rPr>
              <w:t>2023.10.19</w:t>
            </w:r>
          </w:p>
        </w:tc>
        <w:tc>
          <w:tcPr>
            <w:tcW w:w="1276" w:type="dxa"/>
            <w:vAlign w:val="center"/>
          </w:tcPr>
          <w:p w14:paraId="5F366DA9" w14:textId="43A330CB" w:rsidR="00F764DD" w:rsidRPr="005B52AA" w:rsidRDefault="00F764DD" w:rsidP="00F764DD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F764DD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2026.10.18</w:t>
            </w:r>
          </w:p>
        </w:tc>
      </w:tr>
      <w:tr w:rsidR="00F764DD" w:rsidRPr="007C7098" w14:paraId="015F7D49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26EDFB77" w14:textId="06D431D9" w:rsidR="00F764DD" w:rsidRDefault="00F764DD" w:rsidP="00F764DD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2D4D11C" w14:textId="481D22A9" w:rsidR="00F764DD" w:rsidRPr="005B52AA" w:rsidRDefault="00F764DD" w:rsidP="00F764DD">
            <w:pPr>
              <w:rPr>
                <w:rFonts w:ascii="仿宋" w:eastAsia="仿宋" w:hAnsi="仿宋"/>
                <w:sz w:val="22"/>
                <w:szCs w:val="22"/>
              </w:rPr>
            </w:pPr>
            <w:r w:rsidRPr="005B52AA">
              <w:rPr>
                <w:rFonts w:ascii="仿宋" w:eastAsia="仿宋" w:hAnsi="仿宋" w:hint="eastAsia"/>
                <w:sz w:val="22"/>
                <w:szCs w:val="22"/>
              </w:rPr>
              <w:t>宁夏宁东贝利达工贸有限公司</w:t>
            </w:r>
          </w:p>
        </w:tc>
        <w:tc>
          <w:tcPr>
            <w:tcW w:w="1305" w:type="dxa"/>
            <w:vAlign w:val="center"/>
          </w:tcPr>
          <w:p w14:paraId="0966E097" w14:textId="4FBB5F95" w:rsidR="00F764DD" w:rsidRPr="005B52AA" w:rsidRDefault="00F764DD" w:rsidP="00F764DD">
            <w:pPr>
              <w:rPr>
                <w:rFonts w:ascii="仿宋_GB2312" w:eastAsia="仿宋_GB2312" w:hAnsi="仿宋"/>
                <w:sz w:val="22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91641200317751742L</w:t>
            </w:r>
          </w:p>
        </w:tc>
        <w:tc>
          <w:tcPr>
            <w:tcW w:w="1530" w:type="dxa"/>
            <w:vAlign w:val="center"/>
          </w:tcPr>
          <w:p w14:paraId="4AC2A3EC" w14:textId="5306BC41" w:rsidR="00F764DD" w:rsidRPr="00A92C8B" w:rsidRDefault="00F764DD" w:rsidP="00F764DD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（含仓储）</w:t>
            </w:r>
          </w:p>
        </w:tc>
        <w:tc>
          <w:tcPr>
            <w:tcW w:w="1872" w:type="dxa"/>
            <w:vAlign w:val="center"/>
          </w:tcPr>
          <w:p w14:paraId="28176EE0" w14:textId="53F05D2D" w:rsidR="00F764DD" w:rsidRPr="005B52AA" w:rsidRDefault="00F764DD" w:rsidP="00F764DD">
            <w:pPr>
              <w:rPr>
                <w:rFonts w:ascii="仿宋_GB2312" w:eastAsia="仿宋_GB2312" w:hAnsi="仿宋"/>
                <w:sz w:val="22"/>
              </w:rPr>
            </w:pP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[2023]000063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26054E8F" w14:textId="5DCE1BCF" w:rsidR="00F764DD" w:rsidRPr="005B52AA" w:rsidRDefault="00F764DD" w:rsidP="00F764DD">
            <w:pPr>
              <w:rPr>
                <w:rFonts w:ascii="仿宋_GB2312" w:eastAsia="仿宋_GB2312" w:hAnsi="仿宋"/>
                <w:sz w:val="21"/>
                <w:szCs w:val="21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1"/>
                <w:szCs w:val="21"/>
              </w:rPr>
              <w:t>2023.10.20</w:t>
            </w:r>
          </w:p>
        </w:tc>
        <w:tc>
          <w:tcPr>
            <w:tcW w:w="1276" w:type="dxa"/>
            <w:vAlign w:val="center"/>
          </w:tcPr>
          <w:p w14:paraId="34A38CDB" w14:textId="12B4F838" w:rsidR="00F764DD" w:rsidRPr="005B52AA" w:rsidRDefault="00F764DD" w:rsidP="00F764DD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F764DD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2026.10.19</w:t>
            </w:r>
          </w:p>
        </w:tc>
      </w:tr>
      <w:tr w:rsidR="00F764DD" w:rsidRPr="007C7098" w14:paraId="625ED583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1F4D12B5" w14:textId="1589053C" w:rsidR="00F764DD" w:rsidRDefault="00F764DD" w:rsidP="00F764DD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6AD37667" w14:textId="20C78297" w:rsidR="00F764DD" w:rsidRPr="005B52AA" w:rsidRDefault="00F764DD" w:rsidP="00F764DD">
            <w:pPr>
              <w:rPr>
                <w:rFonts w:ascii="仿宋" w:eastAsia="仿宋" w:hAnsi="仿宋"/>
                <w:sz w:val="22"/>
                <w:szCs w:val="22"/>
              </w:rPr>
            </w:pPr>
            <w:r w:rsidRPr="005B52AA">
              <w:rPr>
                <w:rFonts w:ascii="仿宋" w:eastAsia="仿宋" w:hAnsi="仿宋" w:hint="eastAsia"/>
                <w:sz w:val="22"/>
                <w:szCs w:val="22"/>
              </w:rPr>
              <w:t>宁夏中亿华贸易有限公司</w:t>
            </w:r>
          </w:p>
        </w:tc>
        <w:tc>
          <w:tcPr>
            <w:tcW w:w="1305" w:type="dxa"/>
            <w:vAlign w:val="center"/>
          </w:tcPr>
          <w:p w14:paraId="4D7246A7" w14:textId="624EB397" w:rsidR="00F764DD" w:rsidRPr="005B52AA" w:rsidRDefault="00F764DD" w:rsidP="00F764DD">
            <w:pPr>
              <w:rPr>
                <w:rFonts w:ascii="仿宋_GB2312" w:eastAsia="仿宋_GB2312" w:hAnsi="仿宋"/>
                <w:sz w:val="22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91641200MACWJGP98C</w:t>
            </w:r>
          </w:p>
        </w:tc>
        <w:tc>
          <w:tcPr>
            <w:tcW w:w="1530" w:type="dxa"/>
            <w:vAlign w:val="center"/>
          </w:tcPr>
          <w:p w14:paraId="340D4A9D" w14:textId="33F85A67" w:rsidR="00F764DD" w:rsidRPr="00A92C8B" w:rsidRDefault="00F764DD" w:rsidP="00F764DD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7CF4299F" w14:textId="4733721F" w:rsidR="00F764DD" w:rsidRPr="005B52AA" w:rsidRDefault="00F764DD" w:rsidP="00F764DD">
            <w:pPr>
              <w:rPr>
                <w:rFonts w:ascii="仿宋_GB2312" w:eastAsia="仿宋_GB2312" w:hAnsi="仿宋"/>
                <w:sz w:val="22"/>
              </w:rPr>
            </w:pP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[2023]000064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3DEDA8A1" w14:textId="470DB708" w:rsidR="00F764DD" w:rsidRPr="005B52AA" w:rsidRDefault="00F764DD" w:rsidP="00F764DD">
            <w:pPr>
              <w:rPr>
                <w:rFonts w:ascii="仿宋_GB2312" w:eastAsia="仿宋_GB2312" w:hAnsi="仿宋"/>
                <w:sz w:val="21"/>
                <w:szCs w:val="21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1"/>
                <w:szCs w:val="21"/>
              </w:rPr>
              <w:t>2023.10.27</w:t>
            </w:r>
          </w:p>
        </w:tc>
        <w:tc>
          <w:tcPr>
            <w:tcW w:w="1276" w:type="dxa"/>
            <w:vAlign w:val="center"/>
          </w:tcPr>
          <w:p w14:paraId="616B09AB" w14:textId="3A7AC3C4" w:rsidR="00F764DD" w:rsidRPr="005B52AA" w:rsidRDefault="00F764DD" w:rsidP="00F764DD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F764DD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2026.10.26</w:t>
            </w:r>
          </w:p>
        </w:tc>
      </w:tr>
      <w:tr w:rsidR="00F764DD" w:rsidRPr="007C7098" w14:paraId="69F4BD3D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69EF7B6B" w14:textId="449A9980" w:rsidR="00F764DD" w:rsidRDefault="00F764DD" w:rsidP="00F764DD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</w:t>
            </w:r>
          </w:p>
        </w:tc>
        <w:tc>
          <w:tcPr>
            <w:tcW w:w="1417" w:type="dxa"/>
            <w:vAlign w:val="center"/>
          </w:tcPr>
          <w:p w14:paraId="235EAAE3" w14:textId="20E9A27D" w:rsidR="00F764DD" w:rsidRPr="005B52AA" w:rsidRDefault="00F764DD" w:rsidP="00F764DD">
            <w:pPr>
              <w:rPr>
                <w:rFonts w:ascii="仿宋" w:eastAsia="仿宋" w:hAnsi="仿宋"/>
                <w:sz w:val="22"/>
                <w:szCs w:val="22"/>
              </w:rPr>
            </w:pPr>
            <w:r w:rsidRPr="005B52AA">
              <w:rPr>
                <w:rFonts w:ascii="仿宋" w:eastAsia="仿宋" w:hAnsi="仿宋" w:hint="eastAsia"/>
                <w:sz w:val="22"/>
                <w:szCs w:val="22"/>
              </w:rPr>
              <w:t>宁夏聚星龙天然气有限公司一分公司</w:t>
            </w:r>
          </w:p>
        </w:tc>
        <w:tc>
          <w:tcPr>
            <w:tcW w:w="1305" w:type="dxa"/>
            <w:vAlign w:val="center"/>
          </w:tcPr>
          <w:p w14:paraId="01CE9957" w14:textId="004C9E3F" w:rsidR="00F764DD" w:rsidRPr="005B52AA" w:rsidRDefault="00F764DD" w:rsidP="00F764DD">
            <w:pPr>
              <w:rPr>
                <w:rFonts w:ascii="仿宋_GB2312" w:eastAsia="仿宋_GB2312" w:hAnsi="仿宋"/>
                <w:sz w:val="22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91641200MA761GH37M</w:t>
            </w:r>
          </w:p>
        </w:tc>
        <w:tc>
          <w:tcPr>
            <w:tcW w:w="1530" w:type="dxa"/>
            <w:vAlign w:val="center"/>
          </w:tcPr>
          <w:p w14:paraId="6DDD4E08" w14:textId="74F76C68" w:rsidR="00F764DD" w:rsidRPr="00A92C8B" w:rsidRDefault="00F764DD" w:rsidP="00F764DD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（含仓储）</w:t>
            </w:r>
          </w:p>
        </w:tc>
        <w:tc>
          <w:tcPr>
            <w:tcW w:w="1872" w:type="dxa"/>
            <w:vAlign w:val="center"/>
          </w:tcPr>
          <w:p w14:paraId="5E078849" w14:textId="1BADE2E2" w:rsidR="00F764DD" w:rsidRPr="005B52AA" w:rsidRDefault="00F764DD" w:rsidP="00F764DD">
            <w:pPr>
              <w:rPr>
                <w:rFonts w:ascii="仿宋_GB2312" w:eastAsia="仿宋_GB2312" w:hAnsi="仿宋"/>
                <w:sz w:val="22"/>
              </w:rPr>
            </w:pP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[2023]000065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62044158" w14:textId="743377C8" w:rsidR="00F764DD" w:rsidRPr="005B52AA" w:rsidRDefault="00F764DD" w:rsidP="00F764DD">
            <w:pPr>
              <w:rPr>
                <w:rFonts w:ascii="仿宋_GB2312" w:eastAsia="仿宋_GB2312" w:hAnsi="仿宋"/>
                <w:sz w:val="21"/>
                <w:szCs w:val="21"/>
              </w:rPr>
            </w:pPr>
            <w:r w:rsidRPr="005B52AA">
              <w:rPr>
                <w:rFonts w:ascii="仿宋_GB2312" w:eastAsia="仿宋_GB2312" w:hAnsi="Tahoma" w:cs="Tahoma" w:hint="eastAsia"/>
                <w:color w:val="000000"/>
                <w:sz w:val="21"/>
                <w:szCs w:val="21"/>
              </w:rPr>
              <w:t>2023.10.30</w:t>
            </w:r>
          </w:p>
        </w:tc>
        <w:tc>
          <w:tcPr>
            <w:tcW w:w="1276" w:type="dxa"/>
            <w:vAlign w:val="center"/>
          </w:tcPr>
          <w:p w14:paraId="584BAB3A" w14:textId="3231C5B7" w:rsidR="00F764DD" w:rsidRPr="005B52AA" w:rsidRDefault="00F764DD" w:rsidP="00F764DD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F764DD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2026.10.29</w:t>
            </w:r>
          </w:p>
        </w:tc>
      </w:tr>
    </w:tbl>
    <w:p w14:paraId="3980A5C6" w14:textId="77777777" w:rsidR="00715FD1" w:rsidRPr="007C7098" w:rsidRDefault="00715FD1">
      <w:pPr>
        <w:rPr>
          <w:rFonts w:ascii="宋体" w:eastAsia="宋体" w:hAnsi="宋体"/>
        </w:rPr>
      </w:pPr>
    </w:p>
    <w:sectPr w:rsidR="00715FD1" w:rsidRPr="007C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97AF" w14:textId="77777777" w:rsidR="00640DB7" w:rsidRDefault="00640DB7" w:rsidP="00A92C8B">
      <w:r>
        <w:separator/>
      </w:r>
    </w:p>
  </w:endnote>
  <w:endnote w:type="continuationSeparator" w:id="0">
    <w:p w14:paraId="20D2F63A" w14:textId="77777777" w:rsidR="00640DB7" w:rsidRDefault="00640DB7" w:rsidP="00A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0A5D" w14:textId="77777777" w:rsidR="00640DB7" w:rsidRDefault="00640DB7" w:rsidP="00A92C8B">
      <w:r>
        <w:separator/>
      </w:r>
    </w:p>
  </w:footnote>
  <w:footnote w:type="continuationSeparator" w:id="0">
    <w:p w14:paraId="1FD6AADB" w14:textId="77777777" w:rsidR="00640DB7" w:rsidRDefault="00640DB7" w:rsidP="00A9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8"/>
    <w:rsid w:val="00081E73"/>
    <w:rsid w:val="001021FF"/>
    <w:rsid w:val="00120877"/>
    <w:rsid w:val="001D6AE3"/>
    <w:rsid w:val="004E1E13"/>
    <w:rsid w:val="005B52AA"/>
    <w:rsid w:val="005C72F8"/>
    <w:rsid w:val="00640DB7"/>
    <w:rsid w:val="006C13E7"/>
    <w:rsid w:val="00712452"/>
    <w:rsid w:val="00715FD1"/>
    <w:rsid w:val="007C7098"/>
    <w:rsid w:val="008A646E"/>
    <w:rsid w:val="009224F7"/>
    <w:rsid w:val="00A92C8B"/>
    <w:rsid w:val="00A94FDE"/>
    <w:rsid w:val="00CE25B7"/>
    <w:rsid w:val="00D922A6"/>
    <w:rsid w:val="00DF2F55"/>
    <w:rsid w:val="00F764DD"/>
    <w:rsid w:val="00F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3B73"/>
  <w15:chartTrackingRefBased/>
  <w15:docId w15:val="{51BED05E-FD2E-45A2-A13E-D1C502D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70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2C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2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2023-04-24T01:03:00Z</dcterms:created>
  <dcterms:modified xsi:type="dcterms:W3CDTF">2023-11-27T06:43:00Z</dcterms:modified>
</cp:coreProperties>
</file>