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D79E8" w14:textId="77777777" w:rsidR="001F2E82" w:rsidRDefault="00000000">
      <w:pPr>
        <w:spacing w:line="600" w:lineRule="exact"/>
        <w:jc w:val="left"/>
        <w:rPr>
          <w:rFonts w:ascii="方正小标宋简体" w:eastAsia="方正小标宋简体" w:hAnsi="宋体" w:hint="eastAsia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附件1：</w:t>
      </w:r>
    </w:p>
    <w:p w14:paraId="299AA5B4" w14:textId="66C9A5E1" w:rsidR="001F2E82" w:rsidRDefault="00000000">
      <w:pPr>
        <w:spacing w:line="600" w:lineRule="exact"/>
        <w:ind w:firstLineChars="150" w:firstLine="482"/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宁东基地管委会应急管理局2024年</w:t>
      </w:r>
      <w:r w:rsidR="00B45AE4">
        <w:rPr>
          <w:rFonts w:ascii="方正小标宋简体" w:eastAsia="方正小标宋简体" w:hAnsi="宋体" w:hint="eastAsia"/>
          <w:b/>
          <w:sz w:val="32"/>
          <w:szCs w:val="32"/>
        </w:rPr>
        <w:t>5</w:t>
      </w:r>
      <w:r>
        <w:rPr>
          <w:rFonts w:ascii="方正小标宋简体" w:eastAsia="方正小标宋简体" w:hAnsi="宋体" w:hint="eastAsia"/>
          <w:b/>
          <w:sz w:val="32"/>
          <w:szCs w:val="32"/>
        </w:rPr>
        <w:t>月</w:t>
      </w:r>
    </w:p>
    <w:p w14:paraId="2CD3BDF0" w14:textId="77777777" w:rsidR="001F2E82" w:rsidRDefault="00000000">
      <w:pPr>
        <w:spacing w:afterLines="50" w:after="156" w:line="600" w:lineRule="exact"/>
        <w:ind w:firstLineChars="150" w:firstLine="482"/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行政许可情况表</w:t>
      </w:r>
    </w:p>
    <w:tbl>
      <w:tblPr>
        <w:tblStyle w:val="a7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36"/>
        <w:gridCol w:w="1290"/>
        <w:gridCol w:w="1526"/>
        <w:gridCol w:w="1804"/>
        <w:gridCol w:w="1275"/>
        <w:gridCol w:w="1344"/>
      </w:tblGrid>
      <w:tr w:rsidR="001F2E82" w14:paraId="07228F6A" w14:textId="77777777">
        <w:trPr>
          <w:trHeight w:val="642"/>
          <w:jc w:val="center"/>
        </w:trPr>
        <w:tc>
          <w:tcPr>
            <w:tcW w:w="534" w:type="dxa"/>
            <w:vAlign w:val="center"/>
          </w:tcPr>
          <w:p w14:paraId="522A67F8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36" w:type="dxa"/>
            <w:vAlign w:val="center"/>
          </w:tcPr>
          <w:p w14:paraId="3FE36F62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290" w:type="dxa"/>
            <w:vAlign w:val="center"/>
          </w:tcPr>
          <w:p w14:paraId="1334D7B9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统一社会</w:t>
            </w:r>
          </w:p>
          <w:p w14:paraId="6D4494DE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信用代码</w:t>
            </w:r>
          </w:p>
        </w:tc>
        <w:tc>
          <w:tcPr>
            <w:tcW w:w="1526" w:type="dxa"/>
            <w:vAlign w:val="center"/>
          </w:tcPr>
          <w:p w14:paraId="7B0FFF7B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许可证书</w:t>
            </w:r>
          </w:p>
          <w:p w14:paraId="2FC9152F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804" w:type="dxa"/>
            <w:vAlign w:val="center"/>
          </w:tcPr>
          <w:p w14:paraId="503E7D85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1275" w:type="dxa"/>
            <w:vAlign w:val="center"/>
          </w:tcPr>
          <w:p w14:paraId="0862422B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发证日期</w:t>
            </w:r>
          </w:p>
        </w:tc>
        <w:tc>
          <w:tcPr>
            <w:tcW w:w="1344" w:type="dxa"/>
            <w:vAlign w:val="center"/>
          </w:tcPr>
          <w:p w14:paraId="3C911FD9" w14:textId="77777777" w:rsidR="001F2E82" w:rsidRDefault="00000000">
            <w:pPr>
              <w:jc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证书</w:t>
            </w:r>
          </w:p>
          <w:p w14:paraId="267F9276" w14:textId="77777777" w:rsidR="001F2E82" w:rsidRDefault="00000000">
            <w:pPr>
              <w:jc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有效期</w:t>
            </w:r>
          </w:p>
        </w:tc>
      </w:tr>
      <w:tr w:rsidR="00B45AE4" w14:paraId="4BC36815" w14:textId="77777777" w:rsidTr="00974802">
        <w:trPr>
          <w:jc w:val="center"/>
        </w:trPr>
        <w:tc>
          <w:tcPr>
            <w:tcW w:w="534" w:type="dxa"/>
            <w:vAlign w:val="center"/>
          </w:tcPr>
          <w:p w14:paraId="53E4811D" w14:textId="77777777" w:rsidR="00B45AE4" w:rsidRDefault="00B45AE4" w:rsidP="00B45AE4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</w:rPr>
              <w:t>1</w:t>
            </w:r>
          </w:p>
        </w:tc>
        <w:tc>
          <w:tcPr>
            <w:tcW w:w="1436" w:type="dxa"/>
            <w:vAlign w:val="center"/>
          </w:tcPr>
          <w:p w14:paraId="003A2ACD" w14:textId="787A3BE8" w:rsidR="00B45AE4" w:rsidRDefault="00B45AE4" w:rsidP="00B45AE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B45AE4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宁夏全日新科技有限公司</w:t>
            </w:r>
          </w:p>
        </w:tc>
        <w:tc>
          <w:tcPr>
            <w:tcW w:w="1290" w:type="dxa"/>
            <w:vAlign w:val="center"/>
          </w:tcPr>
          <w:p w14:paraId="5288B836" w14:textId="3330B61F" w:rsidR="00B45AE4" w:rsidRPr="00B45AE4" w:rsidRDefault="00B45AE4" w:rsidP="00B45AE4">
            <w:pPr>
              <w:rPr>
                <w:rFonts w:ascii="仿宋_GB2312" w:eastAsia="仿宋_GB2312"/>
              </w:rPr>
            </w:pPr>
            <w:r w:rsidRPr="00B45AE4">
              <w:rPr>
                <w:rFonts w:ascii="仿宋_GB2312" w:eastAsia="仿宋_GB2312"/>
              </w:rPr>
              <w:t>91641200MADH6RP1X3</w:t>
            </w:r>
          </w:p>
        </w:tc>
        <w:tc>
          <w:tcPr>
            <w:tcW w:w="1526" w:type="dxa"/>
            <w:vAlign w:val="center"/>
          </w:tcPr>
          <w:p w14:paraId="620FE33B" w14:textId="77777777" w:rsidR="00B45AE4" w:rsidRDefault="00B45AE4" w:rsidP="00B45AE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168D4114" w14:textId="5782D6C5" w:rsidR="00B45AE4" w:rsidRPr="00974802" w:rsidRDefault="00B45AE4" w:rsidP="00B4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34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44064C4B" w14:textId="46FD77E8" w:rsidR="00B45AE4" w:rsidRPr="00974802" w:rsidRDefault="00B45AE4" w:rsidP="00B45AE4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/5/20</w:t>
            </w:r>
          </w:p>
        </w:tc>
        <w:tc>
          <w:tcPr>
            <w:tcW w:w="1344" w:type="dxa"/>
            <w:vAlign w:val="center"/>
          </w:tcPr>
          <w:p w14:paraId="40A9C3A5" w14:textId="5128330E" w:rsidR="00B45AE4" w:rsidRDefault="00B45AE4" w:rsidP="00B45AE4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2027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/5/19</w:t>
            </w:r>
          </w:p>
        </w:tc>
      </w:tr>
      <w:tr w:rsidR="00B45AE4" w14:paraId="60815B7B" w14:textId="77777777" w:rsidTr="00667D61">
        <w:trPr>
          <w:trHeight w:val="1032"/>
          <w:jc w:val="center"/>
        </w:trPr>
        <w:tc>
          <w:tcPr>
            <w:tcW w:w="534" w:type="dxa"/>
            <w:vAlign w:val="center"/>
          </w:tcPr>
          <w:p w14:paraId="227CD0FC" w14:textId="77777777" w:rsidR="00B45AE4" w:rsidRDefault="00B45AE4" w:rsidP="00B45AE4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</w:rPr>
              <w:t>2</w:t>
            </w:r>
          </w:p>
        </w:tc>
        <w:tc>
          <w:tcPr>
            <w:tcW w:w="1436" w:type="dxa"/>
            <w:vAlign w:val="center"/>
          </w:tcPr>
          <w:p w14:paraId="296A27D8" w14:textId="6CD3F0E5" w:rsidR="00B45AE4" w:rsidRDefault="00B45AE4" w:rsidP="00B45AE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B45AE4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宁夏宝廷新能源销售有限公司</w:t>
            </w:r>
          </w:p>
        </w:tc>
        <w:tc>
          <w:tcPr>
            <w:tcW w:w="1290" w:type="dxa"/>
            <w:vAlign w:val="center"/>
          </w:tcPr>
          <w:p w14:paraId="68874A34" w14:textId="7B3BDC1B" w:rsidR="00B45AE4" w:rsidRPr="00B45AE4" w:rsidRDefault="00B45AE4" w:rsidP="00B45AE4">
            <w:pPr>
              <w:rPr>
                <w:rFonts w:ascii="仿宋_GB2312" w:eastAsia="仿宋_GB2312"/>
              </w:rPr>
            </w:pPr>
            <w:r w:rsidRPr="00B45AE4">
              <w:rPr>
                <w:rFonts w:ascii="仿宋_GB2312" w:eastAsia="仿宋_GB2312"/>
              </w:rPr>
              <w:t>91641200MA76E5TU5G</w:t>
            </w:r>
          </w:p>
        </w:tc>
        <w:tc>
          <w:tcPr>
            <w:tcW w:w="1526" w:type="dxa"/>
          </w:tcPr>
          <w:p w14:paraId="2936AAB2" w14:textId="0FED240F" w:rsidR="00B45AE4" w:rsidRDefault="00B45AE4" w:rsidP="00B45AE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F152B6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313F4788" w14:textId="2C517F38" w:rsidR="00B45AE4" w:rsidRPr="00974802" w:rsidRDefault="00B45AE4" w:rsidP="00B4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35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63A7F037" w14:textId="0E74911B" w:rsidR="00B45AE4" w:rsidRPr="00974802" w:rsidRDefault="00B45AE4" w:rsidP="00B45AE4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/5/13</w:t>
            </w:r>
          </w:p>
        </w:tc>
        <w:tc>
          <w:tcPr>
            <w:tcW w:w="1344" w:type="dxa"/>
            <w:vAlign w:val="center"/>
          </w:tcPr>
          <w:p w14:paraId="3CB75695" w14:textId="1B9E01D2" w:rsidR="00B45AE4" w:rsidRDefault="00B45AE4" w:rsidP="00B45AE4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7/5/12</w:t>
            </w:r>
          </w:p>
        </w:tc>
      </w:tr>
      <w:tr w:rsidR="00B45AE4" w14:paraId="73EB6FDE" w14:textId="77777777" w:rsidTr="00667D61">
        <w:trPr>
          <w:trHeight w:val="1221"/>
          <w:jc w:val="center"/>
        </w:trPr>
        <w:tc>
          <w:tcPr>
            <w:tcW w:w="534" w:type="dxa"/>
            <w:vAlign w:val="center"/>
          </w:tcPr>
          <w:p w14:paraId="5D9F7737" w14:textId="77777777" w:rsidR="00B45AE4" w:rsidRDefault="00B45AE4" w:rsidP="00B45AE4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3</w:t>
            </w:r>
          </w:p>
        </w:tc>
        <w:tc>
          <w:tcPr>
            <w:tcW w:w="1436" w:type="dxa"/>
            <w:vAlign w:val="center"/>
          </w:tcPr>
          <w:p w14:paraId="49AD6AA5" w14:textId="7A770231" w:rsidR="00B45AE4" w:rsidRDefault="00B45AE4" w:rsidP="00B45AE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B45AE4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宁夏维水源化工产品有限公司</w:t>
            </w:r>
          </w:p>
        </w:tc>
        <w:tc>
          <w:tcPr>
            <w:tcW w:w="1290" w:type="dxa"/>
            <w:vAlign w:val="center"/>
          </w:tcPr>
          <w:p w14:paraId="1CE12AD6" w14:textId="0D7E3358" w:rsidR="00B45AE4" w:rsidRPr="00B45AE4" w:rsidRDefault="00B45AE4" w:rsidP="00B45AE4">
            <w:pPr>
              <w:rPr>
                <w:rFonts w:ascii="仿宋_GB2312" w:eastAsia="仿宋_GB2312"/>
              </w:rPr>
            </w:pPr>
            <w:r w:rsidRPr="00B45AE4">
              <w:rPr>
                <w:rFonts w:ascii="仿宋_GB2312" w:eastAsia="仿宋_GB2312"/>
              </w:rPr>
              <w:t>916412003177391531</w:t>
            </w:r>
          </w:p>
        </w:tc>
        <w:tc>
          <w:tcPr>
            <w:tcW w:w="1526" w:type="dxa"/>
          </w:tcPr>
          <w:p w14:paraId="053526FE" w14:textId="18806193" w:rsidR="00B45AE4" w:rsidRDefault="00B45AE4" w:rsidP="00B45AE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F152B6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63258A2E" w14:textId="5C94B314" w:rsidR="00B45AE4" w:rsidRPr="00974802" w:rsidRDefault="00B45AE4" w:rsidP="00B4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36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3232F17C" w14:textId="26F333C9" w:rsidR="00B45AE4" w:rsidRPr="00974802" w:rsidRDefault="00B45AE4" w:rsidP="00B45AE4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/5/20</w:t>
            </w:r>
          </w:p>
        </w:tc>
        <w:tc>
          <w:tcPr>
            <w:tcW w:w="1344" w:type="dxa"/>
            <w:vAlign w:val="center"/>
          </w:tcPr>
          <w:p w14:paraId="6766F5AA" w14:textId="50A995A5" w:rsidR="00B45AE4" w:rsidRDefault="00B45AE4" w:rsidP="00B45AE4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2027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/5/19</w:t>
            </w:r>
          </w:p>
        </w:tc>
      </w:tr>
      <w:tr w:rsidR="00B45AE4" w14:paraId="58ABD209" w14:textId="77777777" w:rsidTr="00667D61">
        <w:trPr>
          <w:trHeight w:val="1221"/>
          <w:jc w:val="center"/>
        </w:trPr>
        <w:tc>
          <w:tcPr>
            <w:tcW w:w="534" w:type="dxa"/>
            <w:vAlign w:val="center"/>
          </w:tcPr>
          <w:p w14:paraId="2A2F942E" w14:textId="77777777" w:rsidR="00B45AE4" w:rsidRDefault="00B45AE4" w:rsidP="00B45AE4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4</w:t>
            </w:r>
          </w:p>
        </w:tc>
        <w:tc>
          <w:tcPr>
            <w:tcW w:w="1436" w:type="dxa"/>
            <w:vAlign w:val="center"/>
          </w:tcPr>
          <w:p w14:paraId="7E547E5A" w14:textId="799F1458" w:rsidR="00B45AE4" w:rsidRDefault="00B45AE4" w:rsidP="00B45AE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B45AE4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安瑞森（宁夏）电子材料有限公司</w:t>
            </w:r>
          </w:p>
        </w:tc>
        <w:tc>
          <w:tcPr>
            <w:tcW w:w="1290" w:type="dxa"/>
            <w:vAlign w:val="center"/>
          </w:tcPr>
          <w:p w14:paraId="0A803424" w14:textId="1B285245" w:rsidR="00B45AE4" w:rsidRPr="00B45AE4" w:rsidRDefault="00B45AE4" w:rsidP="00B45AE4">
            <w:pPr>
              <w:rPr>
                <w:rFonts w:ascii="仿宋_GB2312" w:eastAsia="仿宋_GB2312"/>
              </w:rPr>
            </w:pPr>
            <w:r w:rsidRPr="00B45AE4">
              <w:rPr>
                <w:rFonts w:ascii="仿宋_GB2312" w:eastAsia="仿宋_GB2312"/>
              </w:rPr>
              <w:t>91641200MA772D0A4P</w:t>
            </w:r>
          </w:p>
        </w:tc>
        <w:tc>
          <w:tcPr>
            <w:tcW w:w="1526" w:type="dxa"/>
          </w:tcPr>
          <w:p w14:paraId="735CFCDA" w14:textId="02BFD9AE" w:rsidR="00B45AE4" w:rsidRDefault="00B45AE4" w:rsidP="00B45AE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F152B6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515D24BD" w14:textId="77BA6696" w:rsidR="00B45AE4" w:rsidRPr="00974802" w:rsidRDefault="00B45AE4" w:rsidP="00B4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37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7D575613" w14:textId="4C07CAA1" w:rsidR="00B45AE4" w:rsidRPr="00974802" w:rsidRDefault="00B45AE4" w:rsidP="00B45AE4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2024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/5/23</w:t>
            </w:r>
          </w:p>
        </w:tc>
        <w:tc>
          <w:tcPr>
            <w:tcW w:w="1344" w:type="dxa"/>
            <w:vAlign w:val="center"/>
          </w:tcPr>
          <w:p w14:paraId="1A8E1AEE" w14:textId="324BCB89" w:rsidR="00B45AE4" w:rsidRDefault="00B45AE4" w:rsidP="00B45AE4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7/5/22</w:t>
            </w:r>
          </w:p>
        </w:tc>
      </w:tr>
      <w:tr w:rsidR="00B45AE4" w14:paraId="2E242CB4" w14:textId="77777777" w:rsidTr="00B45AE4">
        <w:trPr>
          <w:trHeight w:val="1221"/>
          <w:jc w:val="center"/>
        </w:trPr>
        <w:tc>
          <w:tcPr>
            <w:tcW w:w="534" w:type="dxa"/>
            <w:vAlign w:val="center"/>
          </w:tcPr>
          <w:p w14:paraId="52A5783D" w14:textId="77777777" w:rsidR="00B45AE4" w:rsidRDefault="00B45AE4" w:rsidP="00B45AE4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5</w:t>
            </w:r>
          </w:p>
        </w:tc>
        <w:tc>
          <w:tcPr>
            <w:tcW w:w="1436" w:type="dxa"/>
            <w:vAlign w:val="center"/>
          </w:tcPr>
          <w:p w14:paraId="31029540" w14:textId="318FB740" w:rsidR="00B45AE4" w:rsidRDefault="00B45AE4" w:rsidP="00B45AE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B45AE4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宁夏昊正晖化工有限公司</w:t>
            </w:r>
          </w:p>
        </w:tc>
        <w:tc>
          <w:tcPr>
            <w:tcW w:w="1290" w:type="dxa"/>
            <w:vAlign w:val="center"/>
          </w:tcPr>
          <w:p w14:paraId="4B2490F7" w14:textId="26B8216F" w:rsidR="00B45AE4" w:rsidRPr="00B45AE4" w:rsidRDefault="00B45AE4" w:rsidP="00B45AE4">
            <w:pPr>
              <w:rPr>
                <w:rFonts w:ascii="仿宋_GB2312" w:eastAsia="仿宋_GB2312"/>
              </w:rPr>
            </w:pPr>
            <w:r w:rsidRPr="00B45AE4">
              <w:rPr>
                <w:rFonts w:ascii="仿宋_GB2312" w:eastAsia="仿宋_GB2312"/>
              </w:rPr>
              <w:t>91641200MACH84D1XU</w:t>
            </w:r>
          </w:p>
        </w:tc>
        <w:tc>
          <w:tcPr>
            <w:tcW w:w="1526" w:type="dxa"/>
          </w:tcPr>
          <w:p w14:paraId="54DA2FF7" w14:textId="6CE1DBD3" w:rsidR="00B45AE4" w:rsidRDefault="00B45AE4" w:rsidP="00B45AE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F152B6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516F0792" w14:textId="6D2AD908" w:rsidR="00B45AE4" w:rsidRPr="00974802" w:rsidRDefault="00B45AE4" w:rsidP="00B4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38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2B825B02" w14:textId="37F41926" w:rsidR="00B45AE4" w:rsidRPr="00B45AE4" w:rsidRDefault="00B45AE4" w:rsidP="00B45AE4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4E716F">
              <w:rPr>
                <w:rFonts w:ascii="仿宋_GB2312" w:eastAsia="仿宋_GB2312" w:hAnsi="Tahoma" w:cs="Tahoma" w:hint="eastAsia"/>
                <w:color w:val="000000"/>
                <w:sz w:val="22"/>
              </w:rPr>
              <w:t>2024/5/23</w:t>
            </w:r>
          </w:p>
        </w:tc>
        <w:tc>
          <w:tcPr>
            <w:tcW w:w="1344" w:type="dxa"/>
            <w:vAlign w:val="center"/>
          </w:tcPr>
          <w:p w14:paraId="42EA35F1" w14:textId="54776E98" w:rsidR="00B45AE4" w:rsidRDefault="00B45AE4" w:rsidP="00B45AE4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7/5/23</w:t>
            </w:r>
          </w:p>
        </w:tc>
      </w:tr>
      <w:tr w:rsidR="00B45AE4" w14:paraId="3D1B66A3" w14:textId="77777777" w:rsidTr="00B45AE4">
        <w:trPr>
          <w:trHeight w:val="1221"/>
          <w:jc w:val="center"/>
        </w:trPr>
        <w:tc>
          <w:tcPr>
            <w:tcW w:w="534" w:type="dxa"/>
            <w:vAlign w:val="center"/>
          </w:tcPr>
          <w:p w14:paraId="3CD3BA2D" w14:textId="77777777" w:rsidR="00B45AE4" w:rsidRDefault="00B45AE4" w:rsidP="00B45AE4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6</w:t>
            </w:r>
          </w:p>
        </w:tc>
        <w:tc>
          <w:tcPr>
            <w:tcW w:w="1436" w:type="dxa"/>
            <w:vAlign w:val="center"/>
          </w:tcPr>
          <w:p w14:paraId="219A2073" w14:textId="4F4BD570" w:rsidR="00B45AE4" w:rsidRDefault="00B45AE4" w:rsidP="00B45AE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B45AE4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宁夏泰升化工有限公司</w:t>
            </w:r>
          </w:p>
        </w:tc>
        <w:tc>
          <w:tcPr>
            <w:tcW w:w="1290" w:type="dxa"/>
            <w:vAlign w:val="center"/>
          </w:tcPr>
          <w:p w14:paraId="30DB95EC" w14:textId="46408A0F" w:rsidR="00B45AE4" w:rsidRPr="00B45AE4" w:rsidRDefault="00B45AE4" w:rsidP="00B45AE4">
            <w:pPr>
              <w:rPr>
                <w:rFonts w:ascii="仿宋_GB2312" w:eastAsia="仿宋_GB2312"/>
              </w:rPr>
            </w:pPr>
            <w:r w:rsidRPr="00B45AE4">
              <w:rPr>
                <w:rFonts w:ascii="仿宋_GB2312" w:eastAsia="仿宋_GB2312"/>
              </w:rPr>
              <w:t>91641200MA75WXUE4W</w:t>
            </w:r>
          </w:p>
        </w:tc>
        <w:tc>
          <w:tcPr>
            <w:tcW w:w="1526" w:type="dxa"/>
          </w:tcPr>
          <w:p w14:paraId="731356C6" w14:textId="38A1D5EA" w:rsidR="00B45AE4" w:rsidRDefault="00B45AE4" w:rsidP="00B45AE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F152B6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47F4D42E" w14:textId="54F33626" w:rsidR="00B45AE4" w:rsidRPr="00974802" w:rsidRDefault="00B45AE4" w:rsidP="00B4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39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167CB212" w14:textId="7B7304B3" w:rsidR="00B45AE4" w:rsidRPr="00B45AE4" w:rsidRDefault="00B45AE4" w:rsidP="00B45AE4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4E716F">
              <w:rPr>
                <w:rFonts w:ascii="仿宋_GB2312" w:eastAsia="仿宋_GB2312" w:hAnsi="Tahoma" w:cs="Tahoma" w:hint="eastAsia"/>
                <w:color w:val="000000"/>
                <w:sz w:val="22"/>
              </w:rPr>
              <w:t>2024/5/23</w:t>
            </w:r>
          </w:p>
        </w:tc>
        <w:tc>
          <w:tcPr>
            <w:tcW w:w="1344" w:type="dxa"/>
            <w:vAlign w:val="center"/>
          </w:tcPr>
          <w:p w14:paraId="48C80959" w14:textId="0034E7C5" w:rsidR="00B45AE4" w:rsidRDefault="00B45AE4" w:rsidP="00B45AE4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2027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/5/23</w:t>
            </w:r>
          </w:p>
        </w:tc>
      </w:tr>
      <w:tr w:rsidR="00B45AE4" w14:paraId="21127052" w14:textId="77777777" w:rsidTr="00B45AE4">
        <w:trPr>
          <w:trHeight w:val="1221"/>
          <w:jc w:val="center"/>
        </w:trPr>
        <w:tc>
          <w:tcPr>
            <w:tcW w:w="534" w:type="dxa"/>
            <w:vAlign w:val="center"/>
          </w:tcPr>
          <w:p w14:paraId="5F3D43BE" w14:textId="77777777" w:rsidR="00B45AE4" w:rsidRDefault="00B45AE4" w:rsidP="00B45AE4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7</w:t>
            </w:r>
          </w:p>
        </w:tc>
        <w:tc>
          <w:tcPr>
            <w:tcW w:w="1436" w:type="dxa"/>
            <w:vAlign w:val="center"/>
          </w:tcPr>
          <w:p w14:paraId="4C5CC9A2" w14:textId="5F94277C" w:rsidR="00B45AE4" w:rsidRDefault="00B45AE4" w:rsidP="00B45AE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B45AE4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宁夏宝诚工贸有限公司</w:t>
            </w:r>
          </w:p>
        </w:tc>
        <w:tc>
          <w:tcPr>
            <w:tcW w:w="1290" w:type="dxa"/>
            <w:vAlign w:val="center"/>
          </w:tcPr>
          <w:p w14:paraId="1EB01E20" w14:textId="254A84C7" w:rsidR="00B45AE4" w:rsidRPr="00974802" w:rsidRDefault="00B45AE4" w:rsidP="00B45AE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B45AE4">
              <w:rPr>
                <w:rFonts w:ascii="仿宋_GB2312" w:eastAsia="仿宋_GB2312" w:hint="eastAsia"/>
              </w:rPr>
              <w:t>91641200MA76DCK90E</w:t>
            </w:r>
          </w:p>
        </w:tc>
        <w:tc>
          <w:tcPr>
            <w:tcW w:w="1526" w:type="dxa"/>
          </w:tcPr>
          <w:p w14:paraId="65807608" w14:textId="71699A9E" w:rsidR="00B45AE4" w:rsidRDefault="00B45AE4" w:rsidP="00B45AE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F152B6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0C3D0AE5" w14:textId="56AE45F4" w:rsidR="00B45AE4" w:rsidRPr="00974802" w:rsidRDefault="00B45AE4" w:rsidP="00B4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40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1CD79B95" w14:textId="066BF21A" w:rsidR="00B45AE4" w:rsidRPr="00B45AE4" w:rsidRDefault="00B45AE4" w:rsidP="00B45AE4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4E716F">
              <w:rPr>
                <w:rFonts w:ascii="仿宋_GB2312" w:eastAsia="仿宋_GB2312" w:hAnsi="Tahoma" w:cs="Tahoma" w:hint="eastAsia"/>
                <w:color w:val="000000"/>
                <w:sz w:val="22"/>
              </w:rPr>
              <w:t>2024/5/2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8</w:t>
            </w:r>
          </w:p>
        </w:tc>
        <w:tc>
          <w:tcPr>
            <w:tcW w:w="1344" w:type="dxa"/>
            <w:vAlign w:val="center"/>
          </w:tcPr>
          <w:p w14:paraId="167852F0" w14:textId="69706835" w:rsidR="00B45AE4" w:rsidRDefault="00B45AE4" w:rsidP="00B45AE4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7/5/27</w:t>
            </w:r>
          </w:p>
        </w:tc>
      </w:tr>
    </w:tbl>
    <w:p w14:paraId="28D599EC" w14:textId="77777777" w:rsidR="001F2E82" w:rsidRDefault="001F2E82">
      <w:pPr>
        <w:rPr>
          <w:rFonts w:ascii="宋体" w:eastAsia="宋体" w:hAnsi="宋体" w:hint="eastAsia"/>
        </w:rPr>
      </w:pPr>
    </w:p>
    <w:sectPr w:rsidR="001F2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7AEE8" w14:textId="77777777" w:rsidR="007155B0" w:rsidRDefault="007155B0" w:rsidP="00974802">
      <w:pPr>
        <w:rPr>
          <w:rFonts w:hint="eastAsia"/>
        </w:rPr>
      </w:pPr>
      <w:r>
        <w:separator/>
      </w:r>
    </w:p>
  </w:endnote>
  <w:endnote w:type="continuationSeparator" w:id="0">
    <w:p w14:paraId="63E26534" w14:textId="77777777" w:rsidR="007155B0" w:rsidRDefault="007155B0" w:rsidP="009748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1C65F" w14:textId="77777777" w:rsidR="007155B0" w:rsidRDefault="007155B0" w:rsidP="00974802">
      <w:pPr>
        <w:rPr>
          <w:rFonts w:hint="eastAsia"/>
        </w:rPr>
      </w:pPr>
      <w:r>
        <w:separator/>
      </w:r>
    </w:p>
  </w:footnote>
  <w:footnote w:type="continuationSeparator" w:id="0">
    <w:p w14:paraId="5AA5F1F6" w14:textId="77777777" w:rsidR="007155B0" w:rsidRDefault="007155B0" w:rsidP="0097480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0OWZhN2VkODYzZGU3NGQ5MzY3MGVjNThmOGIyNzgifQ=="/>
  </w:docVars>
  <w:rsids>
    <w:rsidRoot w:val="007C7098"/>
    <w:rsid w:val="00081E73"/>
    <w:rsid w:val="001021FF"/>
    <w:rsid w:val="00120877"/>
    <w:rsid w:val="00186457"/>
    <w:rsid w:val="001D6AE3"/>
    <w:rsid w:val="001E6373"/>
    <w:rsid w:val="001F2E82"/>
    <w:rsid w:val="00413B82"/>
    <w:rsid w:val="004D17E5"/>
    <w:rsid w:val="004E1E13"/>
    <w:rsid w:val="005B52AA"/>
    <w:rsid w:val="005C72F8"/>
    <w:rsid w:val="00640DB7"/>
    <w:rsid w:val="00665E27"/>
    <w:rsid w:val="006C13E7"/>
    <w:rsid w:val="00712452"/>
    <w:rsid w:val="007155B0"/>
    <w:rsid w:val="00715FD1"/>
    <w:rsid w:val="007C7098"/>
    <w:rsid w:val="00875C30"/>
    <w:rsid w:val="008A646E"/>
    <w:rsid w:val="009224F7"/>
    <w:rsid w:val="00974802"/>
    <w:rsid w:val="00997201"/>
    <w:rsid w:val="00A92C8B"/>
    <w:rsid w:val="00A94FDE"/>
    <w:rsid w:val="00B45AE4"/>
    <w:rsid w:val="00B64B0F"/>
    <w:rsid w:val="00CE25B7"/>
    <w:rsid w:val="00D922A6"/>
    <w:rsid w:val="00DF2F55"/>
    <w:rsid w:val="00F764DD"/>
    <w:rsid w:val="00FA4425"/>
    <w:rsid w:val="2FB06855"/>
    <w:rsid w:val="6598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7A7"/>
  <w15:docId w15:val="{17649986-6D65-4F92-B123-F56A3246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Tahoma" w:eastAsia="Tahoma" w:hAnsi="Tahoma" w:cs="Tahoma"/>
      <w:color w:val="000000"/>
      <w:sz w:val="22"/>
      <w:szCs w:val="22"/>
      <w:u w:val="none"/>
    </w:rPr>
  </w:style>
  <w:style w:type="character" w:customStyle="1" w:styleId="font81">
    <w:name w:val="font81"/>
    <w:basedOn w:val="a0"/>
    <w:rPr>
      <w:rFonts w:ascii="Microsoft YaHei UI" w:eastAsia="Microsoft YaHei UI" w:hAnsi="Microsoft YaHei UI" w:cs="Microsoft YaHei UI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2023-04-24T01:03:00Z</dcterms:created>
  <dcterms:modified xsi:type="dcterms:W3CDTF">2024-07-26T01:39:00Z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742CFF3EA97A44949E7BD4B8F8258C4F_12</vt:lpwstr>
  </property>
</Properties>
</file>