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53" w:rsidRDefault="0056666C">
      <w:pPr>
        <w:jc w:val="left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</w:t>
      </w:r>
      <w:r>
        <w:rPr>
          <w:rFonts w:ascii="方正小标宋简体" w:eastAsia="方正小标宋简体" w:hAnsi="宋体" w:hint="eastAsia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sz w:val="32"/>
          <w:szCs w:val="32"/>
        </w:rPr>
        <w:t>：</w:t>
      </w:r>
    </w:p>
    <w:p w:rsidR="00932853" w:rsidRDefault="0056666C">
      <w:pPr>
        <w:spacing w:line="56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</w:t>
      </w:r>
      <w:r>
        <w:rPr>
          <w:rFonts w:ascii="方正小标宋简体" w:eastAsia="方正小标宋简体" w:hAnsi="宋体" w:hint="eastAsia"/>
          <w:b/>
          <w:sz w:val="32"/>
          <w:szCs w:val="32"/>
        </w:rPr>
        <w:t>东基地管委会应急管理局</w:t>
      </w:r>
      <w:r>
        <w:rPr>
          <w:rFonts w:ascii="方正小标宋简体" w:eastAsia="方正小标宋简体" w:hAnsi="宋体" w:hint="eastAsia"/>
          <w:b/>
          <w:sz w:val="32"/>
          <w:szCs w:val="32"/>
        </w:rPr>
        <w:t>202</w:t>
      </w:r>
      <w:r w:rsidR="00FC32DD">
        <w:rPr>
          <w:rFonts w:ascii="方正小标宋简体" w:eastAsia="方正小标宋简体" w:hAnsi="宋体"/>
          <w:b/>
          <w:sz w:val="32"/>
          <w:szCs w:val="32"/>
        </w:rPr>
        <w:t>5</w:t>
      </w:r>
      <w:r>
        <w:rPr>
          <w:rFonts w:ascii="方正小标宋简体" w:eastAsia="方正小标宋简体" w:hAnsi="宋体" w:hint="eastAsia"/>
          <w:b/>
          <w:sz w:val="32"/>
          <w:szCs w:val="32"/>
        </w:rPr>
        <w:t>年</w:t>
      </w:r>
      <w:r>
        <w:rPr>
          <w:rFonts w:ascii="方正小标宋简体" w:eastAsia="方正小标宋简体" w:hAnsi="宋体"/>
          <w:b/>
          <w:sz w:val="32"/>
          <w:szCs w:val="32"/>
        </w:rPr>
        <w:t>1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月危险化学品建设项目安全审查情况表</w:t>
      </w:r>
    </w:p>
    <w:p w:rsidR="00932853" w:rsidRDefault="00932853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tbl>
      <w:tblPr>
        <w:tblStyle w:val="a7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85"/>
        <w:gridCol w:w="1514"/>
        <w:gridCol w:w="1819"/>
      </w:tblGrid>
      <w:tr w:rsidR="00932853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:rsidR="00932853" w:rsidRDefault="0056666C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331" w:type="dxa"/>
            <w:vMerge w:val="restart"/>
            <w:vAlign w:val="center"/>
          </w:tcPr>
          <w:p w:rsidR="00932853" w:rsidRDefault="0056666C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企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业</w:t>
            </w:r>
          </w:p>
          <w:p w:rsidR="00932853" w:rsidRDefault="0056666C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1837" w:type="dxa"/>
            <w:vMerge w:val="restart"/>
            <w:vAlign w:val="center"/>
          </w:tcPr>
          <w:p w:rsidR="00932853" w:rsidRDefault="0056666C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项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目名称</w:t>
            </w:r>
          </w:p>
        </w:tc>
        <w:tc>
          <w:tcPr>
            <w:tcW w:w="1025" w:type="dxa"/>
            <w:vMerge w:val="restart"/>
            <w:vAlign w:val="center"/>
          </w:tcPr>
          <w:p w:rsidR="00932853" w:rsidRDefault="0056666C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审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查类型</w:t>
            </w:r>
          </w:p>
        </w:tc>
        <w:tc>
          <w:tcPr>
            <w:tcW w:w="5655" w:type="dxa"/>
            <w:gridSpan w:val="4"/>
            <w:vAlign w:val="center"/>
          </w:tcPr>
          <w:p w:rsidR="00932853" w:rsidRDefault="0056666C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审专家信息</w:t>
            </w:r>
          </w:p>
        </w:tc>
        <w:tc>
          <w:tcPr>
            <w:tcW w:w="1514" w:type="dxa"/>
            <w:vMerge w:val="restart"/>
            <w:vAlign w:val="center"/>
          </w:tcPr>
          <w:p w:rsidR="00932853" w:rsidRDefault="0056666C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批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复日期</w:t>
            </w:r>
          </w:p>
        </w:tc>
        <w:tc>
          <w:tcPr>
            <w:tcW w:w="1819" w:type="dxa"/>
            <w:vMerge w:val="restart"/>
            <w:vAlign w:val="center"/>
          </w:tcPr>
          <w:p w:rsidR="00932853" w:rsidRDefault="0056666C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文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号</w:t>
            </w:r>
          </w:p>
        </w:tc>
      </w:tr>
      <w:tr w:rsidR="00932853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932853" w:rsidRDefault="00932853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932853" w:rsidRDefault="00932853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932853" w:rsidRDefault="00932853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932853" w:rsidRDefault="00932853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32853" w:rsidRDefault="0056666C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55" w:type="dxa"/>
            <w:vAlign w:val="center"/>
          </w:tcPr>
          <w:p w:rsidR="00932853" w:rsidRDefault="0056666C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专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业</w:t>
            </w:r>
          </w:p>
        </w:tc>
        <w:tc>
          <w:tcPr>
            <w:tcW w:w="1020" w:type="dxa"/>
            <w:vAlign w:val="center"/>
          </w:tcPr>
          <w:p w:rsidR="00932853" w:rsidRDefault="0056666C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2685" w:type="dxa"/>
            <w:vAlign w:val="center"/>
          </w:tcPr>
          <w:p w:rsidR="00932853" w:rsidRDefault="0056666C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称证号</w:t>
            </w:r>
          </w:p>
        </w:tc>
        <w:tc>
          <w:tcPr>
            <w:tcW w:w="1514" w:type="dxa"/>
            <w:vMerge/>
            <w:vAlign w:val="center"/>
          </w:tcPr>
          <w:p w:rsidR="00932853" w:rsidRDefault="00932853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932853" w:rsidRDefault="00932853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713181" w:rsidTr="00BF1F2E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:rsidR="00713181" w:rsidRDefault="00713181" w:rsidP="0071318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国家能源集团宁夏煤业有限责任公司</w:t>
            </w:r>
          </w:p>
        </w:tc>
        <w:tc>
          <w:tcPr>
            <w:tcW w:w="1837" w:type="dxa"/>
            <w:vMerge w:val="restart"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宁东综合能源站项目（加油部分）</w:t>
            </w:r>
          </w:p>
        </w:tc>
        <w:tc>
          <w:tcPr>
            <w:tcW w:w="1025" w:type="dxa"/>
            <w:vMerge w:val="restart"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张培松</w:t>
            </w:r>
          </w:p>
        </w:tc>
        <w:tc>
          <w:tcPr>
            <w:tcW w:w="85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07331343306132565</w:t>
            </w:r>
          </w:p>
        </w:tc>
        <w:tc>
          <w:tcPr>
            <w:tcW w:w="1514" w:type="dxa"/>
            <w:vMerge w:val="restart"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.1.7</w:t>
            </w:r>
          </w:p>
        </w:tc>
        <w:tc>
          <w:tcPr>
            <w:tcW w:w="1819" w:type="dxa"/>
            <w:vMerge w:val="restart"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宁东应急危化项目安条审字〔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2025〕1号</w:t>
            </w:r>
          </w:p>
        </w:tc>
      </w:tr>
      <w:tr w:rsidR="00713181" w:rsidTr="00BF1F2E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13181" w:rsidRDefault="00713181" w:rsidP="0071318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刘凯晟</w:t>
            </w:r>
          </w:p>
        </w:tc>
        <w:tc>
          <w:tcPr>
            <w:tcW w:w="85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201810033370000980</w:t>
            </w:r>
          </w:p>
        </w:tc>
        <w:tc>
          <w:tcPr>
            <w:tcW w:w="1514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13181" w:rsidTr="00BF1F2E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13181" w:rsidRDefault="00713181" w:rsidP="0071318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9900zk</w:t>
            </w:r>
          </w:p>
        </w:tc>
        <w:tc>
          <w:tcPr>
            <w:tcW w:w="1331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岳远林</w:t>
            </w:r>
          </w:p>
        </w:tc>
        <w:tc>
          <w:tcPr>
            <w:tcW w:w="85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S20150020155</w:t>
            </w:r>
          </w:p>
        </w:tc>
        <w:tc>
          <w:tcPr>
            <w:tcW w:w="1514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13181" w:rsidTr="00BF1F2E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13181" w:rsidRDefault="00713181" w:rsidP="0071318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85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鲁220200033200384</w:t>
            </w:r>
          </w:p>
        </w:tc>
        <w:tc>
          <w:tcPr>
            <w:tcW w:w="1514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13181" w:rsidTr="00BF1F2E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:rsidR="00713181" w:rsidRDefault="00713181" w:rsidP="0071318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85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4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13181" w:rsidTr="00C338E5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:rsidR="00713181" w:rsidRDefault="00713181" w:rsidP="0071318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国家能源集团宁夏煤业有限责任公司</w:t>
            </w:r>
          </w:p>
        </w:tc>
        <w:tc>
          <w:tcPr>
            <w:tcW w:w="1837" w:type="dxa"/>
            <w:vMerge w:val="restart"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宁夏煤业煤炭间接液化费托合成尾气资源化制</w:t>
            </w:r>
            <w:r w:rsidRPr="00FC32DD">
              <w:rPr>
                <w:rFonts w:ascii="仿宋" w:eastAsia="仿宋" w:hAnsi="仿宋" w:cs="Helvetica"/>
                <w:color w:val="000000"/>
                <w:kern w:val="0"/>
                <w:sz w:val="24"/>
                <w:szCs w:val="24"/>
                <w:shd w:val="clear" w:color="auto" w:fill="FFFFFF"/>
              </w:rPr>
              <w:t>LNG工艺技术开发及工业示范项目</w:t>
            </w:r>
          </w:p>
        </w:tc>
        <w:tc>
          <w:tcPr>
            <w:tcW w:w="1025" w:type="dxa"/>
            <w:vMerge w:val="restart"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张培松</w:t>
            </w:r>
          </w:p>
        </w:tc>
        <w:tc>
          <w:tcPr>
            <w:tcW w:w="85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07331343306132565</w:t>
            </w:r>
          </w:p>
        </w:tc>
        <w:tc>
          <w:tcPr>
            <w:tcW w:w="1514" w:type="dxa"/>
            <w:vMerge w:val="restart"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.1.7</w:t>
            </w:r>
          </w:p>
        </w:tc>
        <w:tc>
          <w:tcPr>
            <w:tcW w:w="1819" w:type="dxa"/>
            <w:vMerge w:val="restart"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宁东应急危化项目安条审字〔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2025〕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713181" w:rsidTr="00C338E5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13181" w:rsidRDefault="00713181" w:rsidP="0071318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刘凯晟</w:t>
            </w:r>
          </w:p>
        </w:tc>
        <w:tc>
          <w:tcPr>
            <w:tcW w:w="85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201810033370000980</w:t>
            </w:r>
          </w:p>
        </w:tc>
        <w:tc>
          <w:tcPr>
            <w:tcW w:w="1514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13181" w:rsidTr="00C338E5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13181" w:rsidRDefault="00713181" w:rsidP="0071318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岳远林</w:t>
            </w:r>
          </w:p>
        </w:tc>
        <w:tc>
          <w:tcPr>
            <w:tcW w:w="85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S20150020155</w:t>
            </w:r>
          </w:p>
        </w:tc>
        <w:tc>
          <w:tcPr>
            <w:tcW w:w="1514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13181" w:rsidTr="00C338E5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13181" w:rsidRDefault="00713181" w:rsidP="0071318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85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鲁220200033200384</w:t>
            </w:r>
          </w:p>
        </w:tc>
        <w:tc>
          <w:tcPr>
            <w:tcW w:w="1514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13181" w:rsidTr="00C338E5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13181" w:rsidRDefault="00713181" w:rsidP="00713181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85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</w:tcPr>
          <w:p w:rsidR="00713181" w:rsidRP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4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13181" w:rsidRDefault="00713181" w:rsidP="0071318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B5538A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国家能源集团宁夏煤业有限责任公司</w:t>
            </w:r>
          </w:p>
        </w:tc>
        <w:tc>
          <w:tcPr>
            <w:tcW w:w="1837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粗苯分离项目</w:t>
            </w:r>
          </w:p>
        </w:tc>
        <w:tc>
          <w:tcPr>
            <w:tcW w:w="1025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张培松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07331343306132565</w:t>
            </w:r>
          </w:p>
        </w:tc>
        <w:tc>
          <w:tcPr>
            <w:tcW w:w="1514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.1.1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19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宁东应急危化项目安条审字〔</w:t>
            </w:r>
            <w:r w:rsidRPr="00FC32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2025〕3号</w:t>
            </w:r>
          </w:p>
        </w:tc>
      </w:tr>
      <w:tr w:rsidR="00740878" w:rsidTr="00B5538A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刘凯晟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201810033370000980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B5538A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岳远林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S20150020155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B5538A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鲁220200033200384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B5538A">
        <w:trPr>
          <w:trHeight w:hRule="exact" w:val="666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4636BC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国家能源集团宁夏煤业有限责任公司</w:t>
            </w:r>
          </w:p>
        </w:tc>
        <w:tc>
          <w:tcPr>
            <w:tcW w:w="1837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煤制油分公司稳定重质油提质改造项目</w:t>
            </w:r>
          </w:p>
        </w:tc>
        <w:tc>
          <w:tcPr>
            <w:tcW w:w="1025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4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.1.1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19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宁东应急危化项目安条审字〔</w:t>
            </w:r>
            <w:r w:rsidRPr="00FC32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2025〕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FC32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740878" w:rsidTr="004636BC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刘凯晟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201810033370000980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4636BC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聂跃东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ZGB10025792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4636BC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鲁220200033200384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4636BC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陈宇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408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2023B006395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1B1126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国家能源集团宁夏煤业有限责任公司</w:t>
            </w:r>
          </w:p>
        </w:tc>
        <w:tc>
          <w:tcPr>
            <w:tcW w:w="1837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煤炭间接液化示范项目油品加工装置 加氢精制常一线产品优化改造工程 增产 C10 正构烷烃产品</w:t>
            </w:r>
          </w:p>
        </w:tc>
        <w:tc>
          <w:tcPr>
            <w:tcW w:w="1025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中石油130520130011</w:t>
            </w:r>
          </w:p>
        </w:tc>
        <w:tc>
          <w:tcPr>
            <w:tcW w:w="1514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.1.1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19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宁东应急危化项目安条审字〔</w:t>
            </w:r>
            <w:r w:rsidRPr="00FC32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2025〕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FC32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740878" w:rsidTr="001B1126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1B1126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 冬</w:t>
            </w:r>
          </w:p>
        </w:tc>
        <w:tc>
          <w:tcPr>
            <w:tcW w:w="85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中石油221419990002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1B1126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</w:t>
            </w: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 涛</w:t>
            </w:r>
          </w:p>
        </w:tc>
        <w:tc>
          <w:tcPr>
            <w:tcW w:w="85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中石油130520020006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1B1126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梁习军</w:t>
            </w:r>
          </w:p>
        </w:tc>
        <w:tc>
          <w:tcPr>
            <w:tcW w:w="85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268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1B1126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1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宁夏佰斯特医药化工有限公司</w:t>
            </w:r>
          </w:p>
        </w:tc>
        <w:tc>
          <w:tcPr>
            <w:tcW w:w="1837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年产</w:t>
            </w:r>
            <w:r w:rsidRPr="00FC32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500吨三氟乙酰乙酸乙酯项目</w:t>
            </w:r>
          </w:p>
        </w:tc>
        <w:tc>
          <w:tcPr>
            <w:tcW w:w="1025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岳远林</w:t>
            </w:r>
          </w:p>
        </w:tc>
        <w:tc>
          <w:tcPr>
            <w:tcW w:w="85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S20150020155</w:t>
            </w:r>
          </w:p>
        </w:tc>
        <w:tc>
          <w:tcPr>
            <w:tcW w:w="1514" w:type="dxa"/>
            <w:vMerge w:val="restart"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.1.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819" w:type="dxa"/>
            <w:vMerge w:val="restart"/>
            <w:vAlign w:val="center"/>
          </w:tcPr>
          <w:p w:rsidR="00740878" w:rsidRPr="00FC32DD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C32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宁东应急危化项目安条审字〔2025〕6号</w:t>
            </w:r>
          </w:p>
          <w:p w:rsidR="00740878" w:rsidRPr="00FC32DD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1B1126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陈宇</w:t>
            </w:r>
          </w:p>
        </w:tc>
        <w:tc>
          <w:tcPr>
            <w:tcW w:w="85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2023B006395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1B1126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李明义</w:t>
            </w:r>
          </w:p>
        </w:tc>
        <w:tc>
          <w:tcPr>
            <w:tcW w:w="85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20211004637000000742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1B1126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85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鲁220200033200384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Tr="001B1126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85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</w:tcPr>
          <w:p w:rsidR="00740878" w:rsidRPr="00713181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131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4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:rsidR="00740878" w:rsidRDefault="00740878" w:rsidP="0074087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40878" w:rsidRPr="00740878" w:rsidTr="00FC32DD">
        <w:tblPrEx>
          <w:jc w:val="left"/>
        </w:tblPrEx>
        <w:trPr>
          <w:trHeight w:hRule="exact" w:val="510"/>
        </w:trPr>
        <w:tc>
          <w:tcPr>
            <w:tcW w:w="817" w:type="dxa"/>
            <w:vMerge w:val="restart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31" w:type="dxa"/>
            <w:vMerge w:val="restart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宁夏恒有能源化工科技有限公司</w:t>
            </w:r>
          </w:p>
        </w:tc>
        <w:tc>
          <w:tcPr>
            <w:tcW w:w="1837" w:type="dxa"/>
            <w:vMerge w:val="restart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甲醇制丙烯装置优化改造及罐区安全条件提升项目</w:t>
            </w:r>
          </w:p>
        </w:tc>
        <w:tc>
          <w:tcPr>
            <w:tcW w:w="1025" w:type="dxa"/>
            <w:vMerge w:val="restart"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安全条件审查</w:t>
            </w: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岳远林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安全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S20150020155</w:t>
            </w:r>
          </w:p>
        </w:tc>
        <w:tc>
          <w:tcPr>
            <w:tcW w:w="1514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025</w:t>
            </w: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.1.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819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CA7487">
            <w:pPr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宁东应急危化项目安条审字〔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2025〕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号</w:t>
            </w:r>
          </w:p>
        </w:tc>
      </w:tr>
      <w:tr w:rsidR="00740878" w:rsidRPr="00740878" w:rsidTr="00FC32DD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陈宇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工艺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2023B006395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FC32DD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李明义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设备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注安师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20211004637000000742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FC32DD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电仪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鲁220200033200384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CA7487">
        <w:tblPrEx>
          <w:jc w:val="left"/>
        </w:tblPrEx>
        <w:trPr>
          <w:trHeight w:hRule="exact" w:val="673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江红霞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总图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注安师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201810033410000582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FC32DD">
        <w:tblPrEx>
          <w:jc w:val="left"/>
        </w:tblPrEx>
        <w:trPr>
          <w:trHeight w:hRule="exact" w:val="510"/>
        </w:trPr>
        <w:tc>
          <w:tcPr>
            <w:tcW w:w="817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31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CA7487">
            <w:pPr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宁夏睿源精细化工有限公司</w:t>
            </w:r>
          </w:p>
        </w:tc>
        <w:tc>
          <w:tcPr>
            <w:tcW w:w="1837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醋酸乙酯及粗醇提纯项目（罐组四）</w:t>
            </w:r>
          </w:p>
        </w:tc>
        <w:tc>
          <w:tcPr>
            <w:tcW w:w="1025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安全条件审查</w:t>
            </w: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张培松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安全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注安师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07331343306132565</w:t>
            </w:r>
          </w:p>
        </w:tc>
        <w:tc>
          <w:tcPr>
            <w:tcW w:w="1514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025</w:t>
            </w: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.1.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819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宁东应急危化项目安条审字〔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2025〕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号</w:t>
            </w:r>
          </w:p>
        </w:tc>
      </w:tr>
      <w:tr w:rsidR="00740878" w:rsidRPr="00740878" w:rsidTr="00FC32DD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刘凯晟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工艺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注安师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201810033370000980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FC32DD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岳远林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设备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S20150020155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FC32DD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电仪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鲁220200033200384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FC32DD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江红霞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总图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注安师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201810033410000582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CE5C3C">
        <w:tblPrEx>
          <w:jc w:val="left"/>
        </w:tblPrEx>
        <w:trPr>
          <w:trHeight w:hRule="exact" w:val="510"/>
        </w:trPr>
        <w:tc>
          <w:tcPr>
            <w:tcW w:w="817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31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宁夏领世新材料科技有限公司</w:t>
            </w:r>
          </w:p>
        </w:tc>
        <w:tc>
          <w:tcPr>
            <w:tcW w:w="1837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有机金属催化剂项目</w:t>
            </w:r>
          </w:p>
        </w:tc>
        <w:tc>
          <w:tcPr>
            <w:tcW w:w="1025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安全设施</w:t>
            </w: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审查</w:t>
            </w:r>
          </w:p>
        </w:tc>
        <w:tc>
          <w:tcPr>
            <w:tcW w:w="109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岳远林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S20150020155</w:t>
            </w:r>
          </w:p>
        </w:tc>
        <w:tc>
          <w:tcPr>
            <w:tcW w:w="1514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025</w:t>
            </w: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.1.1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19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宁东危化项目安设审字〔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2025〕1号</w:t>
            </w:r>
          </w:p>
        </w:tc>
      </w:tr>
      <w:tr w:rsidR="00740878" w:rsidRPr="00740878" w:rsidTr="00CE5C3C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李明义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工艺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注安师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20211004637000000742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CE5C3C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聂跃东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设备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ZGB10025792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CE5C3C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电仪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216499000830039560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CE5C3C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陈宇</w:t>
            </w:r>
          </w:p>
        </w:tc>
        <w:tc>
          <w:tcPr>
            <w:tcW w:w="85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总图</w:t>
            </w:r>
          </w:p>
        </w:tc>
        <w:tc>
          <w:tcPr>
            <w:tcW w:w="1020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  <w:vAlign w:val="center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2023B006395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713181">
        <w:tblPrEx>
          <w:jc w:val="left"/>
        </w:tblPrEx>
        <w:trPr>
          <w:trHeight w:hRule="exact" w:val="510"/>
        </w:trPr>
        <w:tc>
          <w:tcPr>
            <w:tcW w:w="817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31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五恒化学有限公司</w:t>
            </w:r>
          </w:p>
        </w:tc>
        <w:tc>
          <w:tcPr>
            <w:tcW w:w="1837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甲醇、氢气管线项目</w:t>
            </w:r>
          </w:p>
        </w:tc>
        <w:tc>
          <w:tcPr>
            <w:tcW w:w="1025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安全设施审查</w:t>
            </w: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岳远林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安全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S20150020155</w:t>
            </w:r>
          </w:p>
        </w:tc>
        <w:tc>
          <w:tcPr>
            <w:tcW w:w="1514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025</w:t>
            </w: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.1.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819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宁东危化项目安设审字〔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2025〕3号</w:t>
            </w:r>
          </w:p>
        </w:tc>
      </w:tr>
      <w:tr w:rsidR="00740878" w:rsidRPr="00740878" w:rsidTr="00713181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李明义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工艺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注安师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20211004637000000742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713181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聂跃东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设备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ZGB10025792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713181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电仪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216499000830039560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713181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陈宇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总图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2023B006395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713181">
        <w:tblPrEx>
          <w:jc w:val="left"/>
        </w:tblPrEx>
        <w:trPr>
          <w:trHeight w:hRule="exact" w:val="510"/>
        </w:trPr>
        <w:tc>
          <w:tcPr>
            <w:tcW w:w="817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31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CA7487">
            <w:pPr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宁夏博安生物科技有限公司</w:t>
            </w:r>
          </w:p>
        </w:tc>
        <w:tc>
          <w:tcPr>
            <w:tcW w:w="1837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CA7487">
            <w:pPr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一水肌酸项目</w:t>
            </w:r>
          </w:p>
        </w:tc>
        <w:tc>
          <w:tcPr>
            <w:tcW w:w="1025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安全设施审查</w:t>
            </w: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岳远林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安全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S20150020155</w:t>
            </w:r>
          </w:p>
        </w:tc>
        <w:tc>
          <w:tcPr>
            <w:tcW w:w="1514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025</w:t>
            </w: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.1.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819" w:type="dxa"/>
            <w:vMerge w:val="restart"/>
          </w:tcPr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CA7487" w:rsidRDefault="00CA7487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宁东危化项目安设审字〔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2025〕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号</w:t>
            </w:r>
          </w:p>
        </w:tc>
      </w:tr>
      <w:tr w:rsidR="00740878" w:rsidRPr="00740878" w:rsidTr="00713181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李明义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工艺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注安师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20211004637000000742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713181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聂跃东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设备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ZGB10025792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713181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电仪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216499000830039560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713181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陈宇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总图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2023B006395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40878" w:rsidRPr="00740878" w:rsidTr="00D74F74">
        <w:tblPrEx>
          <w:jc w:val="left"/>
        </w:tblPrEx>
        <w:trPr>
          <w:trHeight w:hRule="exact" w:val="510"/>
        </w:trPr>
        <w:tc>
          <w:tcPr>
            <w:tcW w:w="817" w:type="dxa"/>
            <w:vMerge/>
          </w:tcPr>
          <w:p w:rsid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岳远林</w:t>
            </w:r>
          </w:p>
        </w:tc>
        <w:tc>
          <w:tcPr>
            <w:tcW w:w="85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安全</w:t>
            </w:r>
          </w:p>
        </w:tc>
        <w:tc>
          <w:tcPr>
            <w:tcW w:w="1020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高工</w:t>
            </w:r>
          </w:p>
        </w:tc>
        <w:tc>
          <w:tcPr>
            <w:tcW w:w="2685" w:type="dxa"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74087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S20150020155</w:t>
            </w:r>
          </w:p>
        </w:tc>
        <w:tc>
          <w:tcPr>
            <w:tcW w:w="1514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40878" w:rsidRPr="00740878" w:rsidRDefault="00740878" w:rsidP="0074087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932853" w:rsidRPr="00740878" w:rsidRDefault="00932853" w:rsidP="00CA7487">
      <w:pPr>
        <w:spacing w:line="320" w:lineRule="exact"/>
        <w:rPr>
          <w:rFonts w:ascii="仿宋" w:eastAsia="仿宋" w:hAnsi="仿宋" w:cs="Times New Roman" w:hint="eastAsia"/>
          <w:kern w:val="0"/>
          <w:sz w:val="24"/>
          <w:szCs w:val="24"/>
        </w:rPr>
      </w:pPr>
      <w:bookmarkStart w:id="0" w:name="_GoBack"/>
      <w:bookmarkEnd w:id="0"/>
    </w:p>
    <w:sectPr w:rsidR="00932853" w:rsidRPr="007408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6C" w:rsidRDefault="0056666C" w:rsidP="00FC32DD">
      <w:r>
        <w:separator/>
      </w:r>
    </w:p>
  </w:endnote>
  <w:endnote w:type="continuationSeparator" w:id="0">
    <w:p w:rsidR="0056666C" w:rsidRDefault="0056666C" w:rsidP="00FC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6C" w:rsidRDefault="0056666C" w:rsidP="00FC32DD">
      <w:r>
        <w:separator/>
      </w:r>
    </w:p>
  </w:footnote>
  <w:footnote w:type="continuationSeparator" w:id="0">
    <w:p w:rsidR="0056666C" w:rsidRDefault="0056666C" w:rsidP="00FC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OWZhN2VkODYzZGU3NGQ5MzY3MGVjNThmOGIyNzgifQ=="/>
  </w:docVars>
  <w:rsids>
    <w:rsidRoot w:val="00404397"/>
    <w:rsid w:val="00012197"/>
    <w:rsid w:val="0001760D"/>
    <w:rsid w:val="00021831"/>
    <w:rsid w:val="000C7AAD"/>
    <w:rsid w:val="000D6481"/>
    <w:rsid w:val="000E4A41"/>
    <w:rsid w:val="00166A1B"/>
    <w:rsid w:val="00186E92"/>
    <w:rsid w:val="001D4D4B"/>
    <w:rsid w:val="00265461"/>
    <w:rsid w:val="00277DCF"/>
    <w:rsid w:val="00340877"/>
    <w:rsid w:val="0034651D"/>
    <w:rsid w:val="00371AA9"/>
    <w:rsid w:val="00374463"/>
    <w:rsid w:val="003D62C5"/>
    <w:rsid w:val="00404397"/>
    <w:rsid w:val="00511DF6"/>
    <w:rsid w:val="00562126"/>
    <w:rsid w:val="0056666C"/>
    <w:rsid w:val="00620314"/>
    <w:rsid w:val="00654F53"/>
    <w:rsid w:val="00672487"/>
    <w:rsid w:val="00713181"/>
    <w:rsid w:val="00715FD1"/>
    <w:rsid w:val="00740878"/>
    <w:rsid w:val="00753EC3"/>
    <w:rsid w:val="007B1831"/>
    <w:rsid w:val="007C4E71"/>
    <w:rsid w:val="008669F0"/>
    <w:rsid w:val="008C78D7"/>
    <w:rsid w:val="008E0C5F"/>
    <w:rsid w:val="008E7826"/>
    <w:rsid w:val="00932853"/>
    <w:rsid w:val="00960A8A"/>
    <w:rsid w:val="00A90F3C"/>
    <w:rsid w:val="00AB06DC"/>
    <w:rsid w:val="00B118D8"/>
    <w:rsid w:val="00B4744B"/>
    <w:rsid w:val="00B62B44"/>
    <w:rsid w:val="00BA6745"/>
    <w:rsid w:val="00BC03F5"/>
    <w:rsid w:val="00BC21B8"/>
    <w:rsid w:val="00BF0BD9"/>
    <w:rsid w:val="00C16861"/>
    <w:rsid w:val="00C24972"/>
    <w:rsid w:val="00CA7487"/>
    <w:rsid w:val="00D7354F"/>
    <w:rsid w:val="00DE3478"/>
    <w:rsid w:val="00E53584"/>
    <w:rsid w:val="00EA60F8"/>
    <w:rsid w:val="00F76904"/>
    <w:rsid w:val="00FC32DD"/>
    <w:rsid w:val="55434596"/>
    <w:rsid w:val="57F72715"/>
    <w:rsid w:val="6C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B915E"/>
  <w15:docId w15:val="{0AC359AF-01BC-4D10-B1CC-65AEBEBF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414</Words>
  <Characters>2361</Characters>
  <Application>Microsoft Office Word</Application>
  <DocSecurity>0</DocSecurity>
  <Lines>19</Lines>
  <Paragraphs>5</Paragraphs>
  <ScaleCrop>false</ScaleCrop>
  <Company>Organization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2023-04-24T01:10:00Z</dcterms:created>
  <dcterms:modified xsi:type="dcterms:W3CDTF">2025-02-13T02:49:00Z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BF88F989B6054B1DB0B54765721CB920_12</vt:lpwstr>
  </property>
</Properties>
</file>