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附件1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 w:val="0"/>
          <w:bCs w:val="0"/>
          <w:sz w:val="44"/>
          <w:szCs w:val="44"/>
        </w:rPr>
      </w:pPr>
      <w:r>
        <w:rPr>
          <w:rFonts w:hint="eastAsia" w:ascii="宋体" w:hAnsi="宋体" w:eastAsia="宋体" w:cs="宋体"/>
          <w:b w:val="0"/>
          <w:bCs w:val="0"/>
          <w:sz w:val="44"/>
          <w:szCs w:val="44"/>
        </w:rPr>
        <w:t>2021年全国“两会”期间(单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44"/>
          <w:szCs w:val="44"/>
        </w:rPr>
        <w:t>位)信访工作联系表</w:t>
      </w:r>
    </w:p>
    <w:p>
      <w:pPr>
        <w:rPr>
          <w:rFonts w:hint="eastAsia"/>
        </w:rPr>
      </w:pPr>
      <w:r>
        <w:drawing>
          <wp:inline distT="0" distB="0" distL="114300" distR="114300">
            <wp:extent cx="5117465" cy="5530215"/>
            <wp:effectExtent l="0" t="0" r="6985" b="133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17465" cy="553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超世纪粗黑体一实阴">
    <w:panose1 w:val="02000000000000000000"/>
    <w:charset w:val="88"/>
    <w:family w:val="auto"/>
    <w:pitch w:val="default"/>
    <w:sig w:usb0="00000003" w:usb1="28880000" w:usb2="0000000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6053E7"/>
    <w:rsid w:val="10920C6B"/>
    <w:rsid w:val="1D6053E7"/>
    <w:rsid w:val="3D070293"/>
    <w:rsid w:val="3DA1460D"/>
    <w:rsid w:val="57B9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2021-03-13T09:01:00Z</dcterms:created>
  <dc:creator>%E6%89%BF%E6%8E%A5%E7%BD%91%E7%AB%99%E5%</dc:creator>
  <cp:lastModifiedBy>%E6%89%BF%E6%8E%A5%E7%BD%91%E7%AB%99%E5%</cp:lastModifiedBy>
  <dcterms:modified xsi:type="dcterms:W3CDTF">2021-03-13T09:17:41Z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F1216D7F2B964FE19DF9651A5F364969</vt:lpwstr>
  </property>
</Properties>
</file>