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FE85D">
      <w:pPr>
        <w:widowControl/>
        <w:shd w:val="clear" w:color="auto" w:fill="FEFEFE"/>
        <w:spacing w:before="100" w:beforeAutospacing="1" w:after="100" w:afterAutospacing="1" w:line="400" w:lineRule="exact"/>
        <w:rPr>
          <w:rFonts w:ascii="黑体" w:hAnsi="宋体" w:eastAsia="黑体" w:cs="宋体"/>
          <w:kern w:val="0"/>
          <w:sz w:val="32"/>
          <w:szCs w:val="32"/>
        </w:rPr>
      </w:pPr>
      <w:bookmarkStart w:id="0" w:name="_Hlk63155341"/>
      <w:r>
        <w:rPr>
          <w:rFonts w:hint="eastAsia" w:ascii="黑体" w:hAnsi="宋体" w:eastAsia="黑体" w:cs="宋体"/>
          <w:kern w:val="0"/>
          <w:sz w:val="32"/>
          <w:szCs w:val="32"/>
        </w:rPr>
        <w:t>附件</w:t>
      </w:r>
    </w:p>
    <w:p w14:paraId="44BE7F67">
      <w:pPr>
        <w:widowControl/>
        <w:shd w:val="clear" w:color="auto" w:fill="FEFEFE"/>
        <w:adjustRightInd w:val="0"/>
        <w:snapToGrid w:val="0"/>
        <w:spacing w:line="640" w:lineRule="exact"/>
        <w:jc w:val="center"/>
        <w:rPr>
          <w:rFonts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宁东能源化工基地生态环境违法行为</w:t>
      </w:r>
    </w:p>
    <w:p w14:paraId="19442782">
      <w:pPr>
        <w:widowControl/>
        <w:shd w:val="clear" w:color="auto" w:fill="FEFEFE"/>
        <w:adjustRightInd w:val="0"/>
        <w:snapToGrid w:val="0"/>
        <w:spacing w:line="640" w:lineRule="exact"/>
        <w:jc w:val="center"/>
        <w:rPr>
          <w:rFonts w:ascii="宋体" w:hAnsi="宋体" w:eastAsia="方正小标宋简体" w:cs="Arial"/>
          <w:kern w:val="0"/>
          <w:sz w:val="24"/>
        </w:rPr>
      </w:pPr>
      <w:r>
        <w:rPr>
          <w:rFonts w:hint="eastAsia" w:ascii="方正小标宋简体" w:hAnsi="宋体" w:eastAsia="方正小标宋简体" w:cs="Arial"/>
          <w:kern w:val="0"/>
          <w:sz w:val="44"/>
          <w:szCs w:val="44"/>
        </w:rPr>
        <w:t>举报奖励办法实施细则</w:t>
      </w:r>
    </w:p>
    <w:p w14:paraId="36EC6917">
      <w:pPr>
        <w:widowControl/>
        <w:shd w:val="clear" w:color="auto" w:fill="FEFEFE"/>
        <w:adjustRightInd w:val="0"/>
        <w:snapToGrid w:val="0"/>
        <w:spacing w:line="560" w:lineRule="exact"/>
        <w:ind w:firstLine="645"/>
        <w:rPr>
          <w:rFonts w:ascii="仿宋_GB2312" w:hAnsi="宋体" w:eastAsia="仿宋_GB2312" w:cs="Arial"/>
          <w:kern w:val="0"/>
          <w:sz w:val="32"/>
          <w:szCs w:val="32"/>
        </w:rPr>
      </w:pPr>
    </w:p>
    <w:p w14:paraId="0A4751F3">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根据《宁东能源化工基地生态环境违法行为有奖举报办法》规定，为规范有奖举报的实施工作，有序地开展有奖举报，特制定本实施细则。</w:t>
      </w:r>
    </w:p>
    <w:p w14:paraId="612AB286">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一、举报受理</w:t>
      </w:r>
    </w:p>
    <w:p w14:paraId="659D1EA4">
      <w:pPr>
        <w:widowControl/>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（一）举报途径：</w:t>
      </w:r>
    </w:p>
    <w:p w14:paraId="55A8C892">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1.电话举报：0951-5918619  8512345</w:t>
      </w:r>
    </w:p>
    <w:p w14:paraId="324F9A6A">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2.电子邮箱举报：</w:t>
      </w:r>
      <w:r>
        <w:fldChar w:fldCharType="begin"/>
      </w:r>
      <w:r>
        <w:instrText xml:space="preserve"> HYPERLINK "mailto:hjjczd001@126.com" </w:instrText>
      </w:r>
      <w:r>
        <w:fldChar w:fldCharType="separate"/>
      </w:r>
      <w:r>
        <w:rPr>
          <w:rFonts w:hint="eastAsia" w:ascii="仿宋_GB2312" w:hAnsi="宋体" w:eastAsia="仿宋_GB2312" w:cs="Arial"/>
          <w:kern w:val="0"/>
          <w:sz w:val="32"/>
          <w:szCs w:val="32"/>
        </w:rPr>
        <w:t>nxndhb@126.com</w:t>
      </w:r>
      <w:r>
        <w:rPr>
          <w:rFonts w:hint="eastAsia" w:ascii="仿宋_GB2312" w:hAnsi="宋体" w:eastAsia="仿宋_GB2312" w:cs="Arial"/>
          <w:kern w:val="0"/>
          <w:sz w:val="32"/>
          <w:szCs w:val="32"/>
        </w:rPr>
        <w:fldChar w:fldCharType="end"/>
      </w:r>
    </w:p>
    <w:p w14:paraId="313D2784">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3.来信来访举报：地址：宁东能源化工基地企业总部大楼A座9楼—908，宁东基地生态环境局，邮编：750411。</w:t>
      </w:r>
    </w:p>
    <w:p w14:paraId="20D7FCDE">
      <w:pPr>
        <w:widowControl/>
        <w:shd w:val="clear" w:color="auto" w:fill="FEFEFE"/>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（二）电话举报受理</w:t>
      </w:r>
    </w:p>
    <w:p w14:paraId="21FB7CFE">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宁东“8512345”便民服务平台实行24小时电话（0951-8512345）受理，受理人员应当告知举报人有奖举报的相关规定，区分日常投诉和有奖举报，经核实有关信息确属有奖举报范围内，2个工作日内通知举报人提交有奖举报相关材料，同时填写《宁东能源化工基地生态环境违法行为有奖举报受理记录交办单》（附件1 以下简称《受理记录交办单》）；不属于有奖举报范围，应及时告知举报人并按照日常投诉受理。</w:t>
      </w:r>
    </w:p>
    <w:p w14:paraId="58F1733F">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2.宁东能源化工基地管委会生态环境局工作人员实行工作日举报电话（0951-5918619）受理，受理人员应当告知举报人有奖举报的相关规定，并区分日常投诉和有奖举报，经核实有关信息确属有奖举报范围内，2个工作日内通知举报人提交有奖举报相关材料，同时填写《宁东能源化工基地生态环境违法行为有奖举报受理记录交办单》；不属于有奖举报范围，应及时告知举报人并按照日常投诉受理。</w:t>
      </w:r>
    </w:p>
    <w:p w14:paraId="70C4A730">
      <w:pPr>
        <w:widowControl/>
        <w:shd w:val="clear" w:color="auto" w:fill="FEFEFE"/>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（三）来信来访举报受理</w:t>
      </w:r>
    </w:p>
    <w:p w14:paraId="68B41ED5">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宁东能源化工基地管委会生态环境局工作人员工作日内受理来访或信函举报后，应当立即核实举报信息及举报人联系方式等信息，经核实确属有奖举报范围内，应在2个工作日内填写《受理记录交办单》；不属于有奖举报范围，应及时告知举报人并按照日常投诉受理。</w:t>
      </w:r>
    </w:p>
    <w:p w14:paraId="194F1F0C">
      <w:pPr>
        <w:widowControl/>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（四）电子邮箱举报受理</w:t>
      </w:r>
    </w:p>
    <w:p w14:paraId="5FE561F6">
      <w:pPr>
        <w:widowControl/>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宁东能源化工基地管委会生态环境局工作人员工作日内每天登陆</w:t>
      </w:r>
      <w:r>
        <w:fldChar w:fldCharType="begin"/>
      </w:r>
      <w:r>
        <w:instrText xml:space="preserve"> HYPERLINK "mailto:hjjczd001@126.com" </w:instrText>
      </w:r>
      <w:r>
        <w:fldChar w:fldCharType="separate"/>
      </w:r>
      <w:r>
        <w:rPr>
          <w:rFonts w:hint="eastAsia" w:ascii="仿宋_GB2312" w:hAnsi="宋体" w:eastAsia="仿宋_GB2312" w:cs="Arial"/>
          <w:kern w:val="0"/>
          <w:sz w:val="32"/>
          <w:szCs w:val="32"/>
        </w:rPr>
        <w:t>nxndhb@126.com</w:t>
      </w:r>
      <w:r>
        <w:rPr>
          <w:rFonts w:hint="eastAsia" w:ascii="仿宋_GB2312" w:hAnsi="宋体" w:eastAsia="仿宋_GB2312" w:cs="Arial"/>
          <w:kern w:val="0"/>
          <w:sz w:val="32"/>
          <w:szCs w:val="32"/>
        </w:rPr>
        <w:fldChar w:fldCharType="end"/>
      </w:r>
      <w:r>
        <w:rPr>
          <w:rFonts w:hint="eastAsia" w:ascii="仿宋_GB2312" w:hAnsi="宋体" w:eastAsia="仿宋_GB2312" w:cs="Arial"/>
          <w:kern w:val="0"/>
          <w:sz w:val="32"/>
          <w:szCs w:val="32"/>
        </w:rPr>
        <w:t>电子邮箱，及时下载举报信息，应当立即核实举报信息及举报人联系方式等信息，经核实确属有奖举报范围内，应在2个工作日内填写《受理记录交办单》；不属于有奖举报范围，应及时告知举报人并按照日常投诉受理。</w:t>
      </w:r>
    </w:p>
    <w:p w14:paraId="4C7DBE5D">
      <w:pPr>
        <w:widowControl/>
        <w:shd w:val="clear" w:color="auto" w:fill="FEFEFE"/>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（五）举报信息记录</w:t>
      </w:r>
    </w:p>
    <w:p w14:paraId="1EB418E6">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应包含举报人姓名、身份证号、有效通讯联系方式、工作单位及住址等。举报内容必须真实、客观。举报时应当提供违法企业名称、详细地址、基本违法事实以及能够说明违法情况的影像、书面材料（如用于污水偷排而埋设的暗管图片）等能够反映生态环境违法行为存在的证据或线索，必要时须协助指认现场。</w:t>
      </w:r>
    </w:p>
    <w:p w14:paraId="5FC2E8F9">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二、举报交办</w:t>
      </w:r>
    </w:p>
    <w:p w14:paraId="1056D9E4">
      <w:pPr>
        <w:widowControl/>
        <w:shd w:val="clear" w:color="auto" w:fill="FEFEFE"/>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（一）正常工作时间内</w:t>
      </w:r>
    </w:p>
    <w:p w14:paraId="15AA5F3D">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《受理记录交办单》由宁东政务服务中心在2个工作日内，交由宁东能源化工基地管委会生态环境局进行办理。</w:t>
      </w:r>
    </w:p>
    <w:p w14:paraId="4B4A6BF2">
      <w:pPr>
        <w:widowControl/>
        <w:shd w:val="clear" w:color="auto" w:fill="FEFEFE"/>
        <w:adjustRightInd w:val="0"/>
        <w:snapToGrid w:val="0"/>
        <w:spacing w:line="560" w:lineRule="exact"/>
        <w:ind w:firstLine="640" w:firstLineChars="200"/>
        <w:rPr>
          <w:rFonts w:ascii="楷体_GB2312" w:hAnsi="宋体" w:eastAsia="楷体_GB2312" w:cs="Arial"/>
          <w:bCs/>
          <w:kern w:val="0"/>
          <w:sz w:val="32"/>
          <w:szCs w:val="32"/>
        </w:rPr>
      </w:pPr>
      <w:r>
        <w:rPr>
          <w:rFonts w:hint="eastAsia" w:ascii="楷体_GB2312" w:hAnsi="宋体" w:eastAsia="楷体_GB2312" w:cs="Arial"/>
          <w:bCs/>
          <w:kern w:val="0"/>
          <w:sz w:val="32"/>
          <w:szCs w:val="32"/>
        </w:rPr>
        <w:t>（二）夜间和节假日期间</w:t>
      </w:r>
    </w:p>
    <w:p w14:paraId="0613C08E">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有奖举报通过电话反映的问题属于紧急情况的，宁东政务服务中心应立即转办宁东能源化工基地管委会生态环境局，宁东能源化工基地管委会生态环境局立即组织执法人员进行应急处理并调查取证。紧急投诉包括群众反映的涉嫌利用暗管、槽车、水泵偷排工业废水、倾倒危险废物或发生突发环境事故的投诉举报，以及其它不及时处理会造成证据灭失的情况。</w:t>
      </w:r>
    </w:p>
    <w:p w14:paraId="257C4530">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三、现场查处</w:t>
      </w:r>
    </w:p>
    <w:p w14:paraId="21B035F7">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宁东能源化工基地管委会生态环境局自接到《受理记录交办单》起10个工作日内完成相应现场查处工作。对环境违法事实不会短期消失或者需要多部门联合执法的，经宁东能源化工基地管委会生态环境局主要负责人同意，可延长10个工作日开展现场查处工作。</w:t>
      </w:r>
    </w:p>
    <w:p w14:paraId="41C9D4FB">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（二）宁东能源化工基地管委会生态环境局对违法企业作出行政处罚决定后的5个工作日内，在《宁东能源化工基地生态环境违法行为有奖举报办结单》（附件2  以下简称《办结单》）上填写调查内容、处置情况及行政处罚情况。对举报事实、奖励条件和奖励标准予以认定，并提出奖励意见。《办结单》（原件）和处罚决定书（复印件）由宁东能源化工基地管委会生态环境局存档。举报人如指认排污现场并协助调查取证的，应在《办结单》上签字确认。</w:t>
      </w:r>
    </w:p>
    <w:p w14:paraId="021D31E8">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宁东能源化工基地管委会生态环境局在接到《受理记录交办单》后，如发现举报内容有《宁东能源化工基地生态环境违法行为有奖举报办法实施细则》第七项第（一）款所列情形之一的，应填写《宁东能源化工基地生态环境违法行为有奖举报不予受理告知书》（附件3 以下简称《不予受理告知书》），在5个工作日内送达举报人。《不予受理告知书》（原件）由宁东能源化工基地管委会生态环境局存档。</w:t>
      </w:r>
    </w:p>
    <w:p w14:paraId="343D4FBD">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（四）生态环境违法行为举报案件查证属实后,如涉嫌违反刑法规定，移送公安机关追究刑事责任。</w:t>
      </w:r>
    </w:p>
    <w:p w14:paraId="3CD32BA0">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四、审查审核</w:t>
      </w:r>
    </w:p>
    <w:p w14:paraId="4A2B1A0C">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举报符合《宁东能源化工基地生态环境违法行为有奖举报办法》第五条规定的，宁东能源化工基地管委会生态环境局根据《办结单》和处罚决定书，填写《宁东能源化工基地生态环境违法行为有奖举报审批表》（附件4 以下简称《审批表》），由宁东能源化工基地管委会生态环境局研究后，提交宁东能源化工基地生态环境违法行为有奖举报奖励评审委员会进行研究审定，并报宁东能源化工基地管委会财政金融局、</w:t>
      </w:r>
      <w:r>
        <w:rPr>
          <w:rFonts w:hint="eastAsia" w:ascii="仿宋_GB2312" w:hAnsi="Times New Roman" w:eastAsia="仿宋_GB2312"/>
          <w:kern w:val="0"/>
          <w:sz w:val="32"/>
          <w:szCs w:val="32"/>
        </w:rPr>
        <w:t>派出宁东基地纪检监察工委</w:t>
      </w:r>
      <w:r>
        <w:rPr>
          <w:rFonts w:hint="eastAsia" w:ascii="仿宋_GB2312" w:hAnsi="宋体" w:eastAsia="仿宋_GB2312" w:cs="Arial"/>
          <w:kern w:val="0"/>
          <w:sz w:val="32"/>
          <w:szCs w:val="32"/>
        </w:rPr>
        <w:t>备案后，由宁东能源化工基地管委会分管副主任做出奖励审批决定。</w:t>
      </w:r>
    </w:p>
    <w:p w14:paraId="26D9C44E">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（二）因举报避免突发生态环境事件发生的，其等级和奖励额度由奖励评审委员会研究确定，以保证奖励的公平公正。</w:t>
      </w:r>
    </w:p>
    <w:p w14:paraId="12EAE2B5">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五、评审规则</w:t>
      </w:r>
    </w:p>
    <w:p w14:paraId="1DC99E91">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成立宁东能源化工基地生态环境违法行为有奖举报奖励评审委员会，评审委员会</w:t>
      </w:r>
      <w:r>
        <w:rPr>
          <w:rFonts w:ascii="仿宋_GB2312" w:hAnsi="宋体" w:eastAsia="仿宋_GB2312" w:cs="Arial"/>
          <w:kern w:val="0"/>
          <w:sz w:val="32"/>
          <w:szCs w:val="32"/>
        </w:rPr>
        <w:t>组成如下：</w:t>
      </w:r>
    </w:p>
    <w:p w14:paraId="12B1BE34">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主  任：刘红宁  宁东能源化工基地管委会分管副主任</w:t>
      </w:r>
    </w:p>
    <w:p w14:paraId="3EBE4C63">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副主任：杨  波  宁东能源化工基地管委会生态环境局局长</w:t>
      </w:r>
    </w:p>
    <w:p w14:paraId="4EF6EF16">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委  员：宁东能源化工基地管委会生态环境局副局长、宁东环境监测站站长和生态环境影响评价、生态环境执法、生态环境监测、生态环境辐射、生态环境危险废物、</w:t>
      </w:r>
      <w:r>
        <w:rPr>
          <w:rFonts w:ascii="仿宋_GB2312" w:hAnsi="宋体" w:eastAsia="仿宋_GB2312" w:cs="Arial"/>
          <w:kern w:val="0"/>
          <w:sz w:val="32"/>
          <w:szCs w:val="32"/>
        </w:rPr>
        <w:t>生态环境应急</w:t>
      </w:r>
      <w:r>
        <w:rPr>
          <w:rFonts w:hint="eastAsia" w:ascii="仿宋_GB2312" w:hAnsi="宋体" w:eastAsia="仿宋_GB2312" w:cs="Arial"/>
          <w:kern w:val="0"/>
          <w:sz w:val="32"/>
          <w:szCs w:val="32"/>
        </w:rPr>
        <w:t>等领域专家。</w:t>
      </w:r>
    </w:p>
    <w:p w14:paraId="6C5067F0">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宁东能源化工基地管委会生态环境局根据有奖举报工作的需要，不定期组织召开评审委员会会议，按照有奖举报的范围和相关企业所在行政区域，邀请生态环境相关领域专家参会评审。原则上评审人数不少于5人，专家人数应在三分之二以上。评审委员会推选评审专家组组长，评审结论由专家组组长签字确认。</w:t>
      </w:r>
    </w:p>
    <w:p w14:paraId="495210C4">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六、奖金发放</w:t>
      </w:r>
    </w:p>
    <w:p w14:paraId="6F1A7A1F">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宁东能源化工基地管委会生态环境局工作人员填写《宁东能源化工基地生态环境违法行为举报奖励通知书》（以下简称《奖励通知书》），在7个工作日内送达举报人，送达后填写《宁东能源化工基地生态环境违法行为举报奖励通知书送达回执》（以下简称《送达回执》）。因故无法送达举报人，工作人员应当将送达情况记录在《奖励通知书》上。奖励批报完毕半年内仍无法通知举报人，取消奖励。</w:t>
      </w:r>
    </w:p>
    <w:p w14:paraId="76386FE5">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（二）奖励审批后，宁东能源化工基地管委会生态环境局应指定2名以上工作人员负责奖金发放工作，同时填写《宁东能源化工基地生态环境违法行为举报奖励资金发放表》。</w:t>
      </w:r>
    </w:p>
    <w:p w14:paraId="00DEEB69">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举报人应当自接到《奖励通知书》之日起30日内（含节假日），凭举报时登记的本人身份有效证件或证明，到宁东能源化工基地管委会生态环境局领取奖金。如举报人因故不能领取奖金的，可委托他人代领，但应提供委托证明、委托人和受委托人的身份证或其他有效证件，逾期不领取视为自动放弃，举报奖励作废。举报人获得奖金包含个人所得税，由宁东能源化工基地管委会生态环境局依法代扣代缴。</w:t>
      </w:r>
    </w:p>
    <w:p w14:paraId="37F5E052">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（四）同一违法行为有两名以上举报人举报的，按举报受理登记时间先后顺序，奖励第一举报人。多人联名举报同一事项的，奖金平均分配。</w:t>
      </w:r>
    </w:p>
    <w:p w14:paraId="7E3FAE26">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七、其它事项</w:t>
      </w:r>
    </w:p>
    <w:p w14:paraId="0355ADA0">
      <w:pPr>
        <w:widowControl/>
        <w:shd w:val="clear" w:color="auto" w:fill="FEFEFE"/>
        <w:adjustRightInd w:val="0"/>
        <w:snapToGrid w:val="0"/>
        <w:spacing w:line="560" w:lineRule="exact"/>
        <w:ind w:firstLine="640" w:firstLineChars="200"/>
        <w:rPr>
          <w:rFonts w:ascii="楷体_GB2312" w:hAnsi="宋体" w:eastAsia="楷体_GB2312" w:cs="Arial"/>
          <w:kern w:val="0"/>
          <w:sz w:val="32"/>
          <w:szCs w:val="32"/>
        </w:rPr>
      </w:pPr>
      <w:r>
        <w:rPr>
          <w:rFonts w:hint="eastAsia" w:ascii="楷体_GB2312" w:hAnsi="宋体" w:eastAsia="楷体_GB2312" w:cs="Arial"/>
          <w:kern w:val="0"/>
          <w:sz w:val="32"/>
          <w:szCs w:val="32"/>
        </w:rPr>
        <w:t>（一）有下列情形之一的，不予奖励</w:t>
      </w:r>
    </w:p>
    <w:p w14:paraId="349E4BFC">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1.举报事实不清、环境违法行为不实的；</w:t>
      </w:r>
    </w:p>
    <w:p w14:paraId="21FC4ECB">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2.举报的环境违法行为已被立案查处、尚未结案的；</w:t>
      </w:r>
    </w:p>
    <w:p w14:paraId="6D5D6B9F">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3.举报的环境违法行为在限期治理或限期整改期限内的；</w:t>
      </w:r>
    </w:p>
    <w:p w14:paraId="0B589F77">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4.举报人无明确联系方式或个人信息不真实、有错误的；</w:t>
      </w:r>
    </w:p>
    <w:p w14:paraId="5FA9AA48">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5.因自然灾害等不可抗力造成企业污染处理设施非正常运转导致污染物超标排放，但企业已按要求采取补救措施的；</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 xml:space="preserve">    6.宁东基地环保系统工作人员及其直系亲属对环境违法行为的举报。</w:t>
      </w:r>
    </w:p>
    <w:p w14:paraId="5B90FC5C">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（二）未经举报人同意，不得以任何方式公开或泄露举报人的姓名、住所、工作单位或其他信息资料。对泄露举报人信息、打击报复举报人的行为，举报人可向</w:t>
      </w:r>
      <w:r>
        <w:rPr>
          <w:rFonts w:hint="eastAsia" w:ascii="仿宋_GB2312" w:hAnsi="Times New Roman" w:eastAsia="仿宋_GB2312"/>
          <w:kern w:val="0"/>
          <w:sz w:val="32"/>
          <w:szCs w:val="32"/>
        </w:rPr>
        <w:t>派出宁东基地纪检监察工委</w:t>
      </w:r>
      <w:r>
        <w:rPr>
          <w:rFonts w:hint="eastAsia" w:ascii="仿宋_GB2312" w:hAnsi="宋体" w:eastAsia="仿宋_GB2312" w:cs="Arial"/>
          <w:kern w:val="0"/>
          <w:sz w:val="32"/>
          <w:szCs w:val="32"/>
        </w:rPr>
        <w:t>投诉；造成严重后果并构成违法犯罪的，由司法机关依法追究相关人员的刑事责任。</w:t>
      </w:r>
    </w:p>
    <w:p w14:paraId="624FEE60">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举报人应当本着实事求是的原则，客观真实举报。对恶意、虚假举报，干扰执法活动或者假借举报之名进行诬告陷害、骗取奖金、敲诈勒索他人，一经查实，将依照《中华人民共和国治安管理处罚法》移交公安机关依法处理；构成犯罪的，依法追究其刑事责任。</w:t>
      </w:r>
    </w:p>
    <w:p w14:paraId="56C62FEF">
      <w:pPr>
        <w:widowControl/>
        <w:shd w:val="clear" w:color="auto" w:fill="FEFEFE"/>
        <w:adjustRightInd w:val="0"/>
        <w:snapToGrid w:val="0"/>
        <w:spacing w:line="56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八、归宗存档</w:t>
      </w:r>
    </w:p>
    <w:p w14:paraId="268EE8D2">
      <w:pPr>
        <w:widowControl/>
        <w:shd w:val="clear" w:color="auto" w:fill="FEFEFE"/>
        <w:adjustRightInd w:val="0"/>
        <w:snapToGrid w:val="0"/>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宁东能源化工基地管委会生态环境局对《受理记录交办单》、《办结单》、《不予受理告知书》、《审批表》、《奖励通知书》、处罚决定书复印件、举报人身份证复印件等过程材料（原件、复印件）一并归档，并做好相关工作台账。宁东能源化工基地管委会生态环境局和相关单位（部门）应当做好有奖举报案件查办全过程的保密工作。举报受理材料必须按要求妥善保存，无关人员不得翻阅；如因工作需要查阅有奖举报案件卷宗的，工作人员必须确保在材料不外泄的情况下，经相关领导批准后，方可查阅和借阅。</w:t>
      </w:r>
    </w:p>
    <w:p w14:paraId="62FE856D">
      <w:pPr>
        <w:widowControl/>
        <w:shd w:val="clear" w:color="auto" w:fill="FEFEFE"/>
        <w:adjustRightInd w:val="0"/>
        <w:snapToGrid w:val="0"/>
        <w:spacing w:line="560" w:lineRule="exact"/>
        <w:ind w:firstLine="645"/>
        <w:rPr>
          <w:rFonts w:ascii="仿宋_GB2312" w:hAnsi="宋体" w:eastAsia="仿宋_GB2312" w:cs="Arial"/>
          <w:snapToGrid w:val="0"/>
          <w:kern w:val="0"/>
          <w:sz w:val="32"/>
          <w:szCs w:val="32"/>
        </w:rPr>
      </w:pPr>
    </w:p>
    <w:p w14:paraId="75D718B9">
      <w:pPr>
        <w:widowControl/>
        <w:shd w:val="clear" w:color="auto" w:fill="FEFEFE"/>
        <w:adjustRightInd w:val="0"/>
        <w:snapToGrid w:val="0"/>
        <w:spacing w:line="560" w:lineRule="exact"/>
        <w:ind w:firstLine="640" w:firstLineChars="200"/>
        <w:rPr>
          <w:rFonts w:ascii="仿宋_GB2312" w:hAnsi="宋体" w:eastAsia="仿宋_GB2312" w:cs="Arial"/>
          <w:spacing w:val="-6"/>
          <w:kern w:val="0"/>
          <w:sz w:val="32"/>
          <w:szCs w:val="32"/>
        </w:rPr>
      </w:pPr>
      <w:r>
        <w:rPr>
          <w:rFonts w:hint="eastAsia" w:ascii="仿宋_GB2312" w:hAnsi="宋体" w:eastAsia="仿宋_GB2312" w:cs="Arial"/>
          <w:snapToGrid w:val="0"/>
          <w:kern w:val="0"/>
          <w:sz w:val="32"/>
          <w:szCs w:val="32"/>
        </w:rPr>
        <w:t>附件：</w:t>
      </w:r>
      <w:r>
        <w:rPr>
          <w:rFonts w:hint="eastAsia" w:ascii="仿宋_GB2312" w:hAnsi="宋体" w:eastAsia="仿宋_GB2312" w:cs="Arial"/>
          <w:kern w:val="0"/>
          <w:sz w:val="32"/>
          <w:szCs w:val="32"/>
        </w:rPr>
        <w:t>1.</w:t>
      </w:r>
      <w:r>
        <w:rPr>
          <w:rFonts w:hint="eastAsia" w:ascii="仿宋_GB2312" w:hAnsi="宋体" w:eastAsia="仿宋_GB2312" w:cs="Arial"/>
          <w:spacing w:val="-6"/>
          <w:kern w:val="0"/>
          <w:sz w:val="32"/>
          <w:szCs w:val="32"/>
        </w:rPr>
        <w:t>宁东能源化工基地生态环境违法行为有奖举报受</w:t>
      </w:r>
    </w:p>
    <w:p w14:paraId="0FDA73EA">
      <w:pPr>
        <w:widowControl/>
        <w:shd w:val="clear" w:color="auto" w:fill="FEFEFE"/>
        <w:adjustRightInd w:val="0"/>
        <w:snapToGrid w:val="0"/>
        <w:spacing w:line="560" w:lineRule="exact"/>
        <w:ind w:firstLine="1848" w:firstLineChars="600"/>
        <w:rPr>
          <w:rFonts w:ascii="仿宋_GB2312" w:hAnsi="宋体" w:eastAsia="仿宋_GB2312" w:cs="Arial"/>
          <w:spacing w:val="-6"/>
          <w:kern w:val="0"/>
          <w:sz w:val="32"/>
          <w:szCs w:val="32"/>
        </w:rPr>
      </w:pPr>
      <w:r>
        <w:rPr>
          <w:rFonts w:hint="eastAsia" w:ascii="仿宋_GB2312" w:hAnsi="宋体" w:eastAsia="仿宋_GB2312" w:cs="Arial"/>
          <w:spacing w:val="-6"/>
          <w:kern w:val="0"/>
          <w:sz w:val="32"/>
          <w:szCs w:val="32"/>
        </w:rPr>
        <w:t>理记录交办单</w:t>
      </w:r>
    </w:p>
    <w:p w14:paraId="3EB63D63">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2.</w:t>
      </w:r>
      <w:r>
        <w:rPr>
          <w:rFonts w:hint="eastAsia" w:ascii="仿宋_GB2312" w:hAnsi="宋体" w:eastAsia="仿宋_GB2312" w:cs="Arial"/>
          <w:spacing w:val="-6"/>
          <w:kern w:val="0"/>
          <w:sz w:val="32"/>
          <w:szCs w:val="32"/>
        </w:rPr>
        <w:t>宁东能源化工基地生态环境违法行为有奖举报</w:t>
      </w:r>
    </w:p>
    <w:p w14:paraId="1FBE8EBA">
      <w:pPr>
        <w:widowControl/>
        <w:shd w:val="clear" w:color="auto" w:fill="FEFEFE"/>
        <w:adjustRightInd w:val="0"/>
        <w:snapToGrid w:val="0"/>
        <w:spacing w:line="560" w:lineRule="exact"/>
        <w:ind w:firstLine="1920" w:firstLineChars="600"/>
        <w:rPr>
          <w:rFonts w:ascii="宋体" w:hAnsi="宋体" w:cs="Arial"/>
          <w:kern w:val="0"/>
          <w:sz w:val="24"/>
        </w:rPr>
      </w:pPr>
      <w:r>
        <w:rPr>
          <w:rFonts w:hint="eastAsia" w:ascii="仿宋_GB2312" w:hAnsi="宋体" w:eastAsia="仿宋_GB2312" w:cs="Arial"/>
          <w:kern w:val="0"/>
          <w:sz w:val="32"/>
          <w:szCs w:val="32"/>
        </w:rPr>
        <w:t>办结单</w:t>
      </w:r>
    </w:p>
    <w:p w14:paraId="20A1F44C">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3.</w:t>
      </w:r>
      <w:r>
        <w:rPr>
          <w:rFonts w:hint="eastAsia" w:ascii="仿宋_GB2312" w:hAnsi="宋体" w:eastAsia="仿宋_GB2312" w:cs="Arial"/>
          <w:spacing w:val="-6"/>
          <w:kern w:val="0"/>
          <w:sz w:val="32"/>
          <w:szCs w:val="32"/>
        </w:rPr>
        <w:t>宁东能源化工基地生态环境违法行为有奖举报</w:t>
      </w:r>
    </w:p>
    <w:p w14:paraId="755B8414">
      <w:pPr>
        <w:widowControl/>
        <w:shd w:val="clear" w:color="auto" w:fill="FEFEFE"/>
        <w:adjustRightInd w:val="0"/>
        <w:snapToGrid w:val="0"/>
        <w:spacing w:line="560" w:lineRule="exact"/>
        <w:ind w:firstLine="1848" w:firstLineChars="600"/>
        <w:rPr>
          <w:rFonts w:ascii="宋体" w:hAnsi="宋体" w:cs="Arial"/>
          <w:kern w:val="0"/>
          <w:sz w:val="24"/>
        </w:rPr>
      </w:pPr>
      <w:r>
        <w:rPr>
          <w:rFonts w:hint="eastAsia" w:ascii="仿宋_GB2312" w:hAnsi="宋体" w:eastAsia="仿宋_GB2312" w:cs="Arial"/>
          <w:spacing w:val="-6"/>
          <w:kern w:val="0"/>
          <w:sz w:val="32"/>
          <w:szCs w:val="32"/>
        </w:rPr>
        <w:t>不予受理告知书</w:t>
      </w:r>
    </w:p>
    <w:p w14:paraId="3D7973A2">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4.</w:t>
      </w:r>
      <w:r>
        <w:rPr>
          <w:rFonts w:hint="eastAsia" w:ascii="仿宋_GB2312" w:hAnsi="宋体" w:eastAsia="仿宋_GB2312" w:cs="Arial"/>
          <w:spacing w:val="-6"/>
          <w:kern w:val="0"/>
          <w:sz w:val="32"/>
          <w:szCs w:val="32"/>
        </w:rPr>
        <w:t>宁东能源化工基地生态环境违法行为有奖举报</w:t>
      </w:r>
    </w:p>
    <w:p w14:paraId="652DB27E">
      <w:pPr>
        <w:widowControl/>
        <w:shd w:val="clear" w:color="auto" w:fill="FEFEFE"/>
        <w:adjustRightInd w:val="0"/>
        <w:snapToGrid w:val="0"/>
        <w:spacing w:line="560" w:lineRule="exact"/>
        <w:ind w:firstLine="1920" w:firstLineChars="600"/>
        <w:rPr>
          <w:rFonts w:ascii="宋体" w:hAnsi="宋体" w:cs="Arial"/>
          <w:kern w:val="0"/>
          <w:sz w:val="24"/>
        </w:rPr>
      </w:pPr>
      <w:r>
        <w:rPr>
          <w:rFonts w:hint="eastAsia" w:ascii="仿宋_GB2312" w:hAnsi="宋体" w:eastAsia="仿宋_GB2312" w:cs="Arial"/>
          <w:kern w:val="0"/>
          <w:sz w:val="32"/>
          <w:szCs w:val="32"/>
        </w:rPr>
        <w:t>审批表</w:t>
      </w:r>
    </w:p>
    <w:p w14:paraId="1F64801A">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5.</w:t>
      </w:r>
      <w:r>
        <w:rPr>
          <w:rFonts w:hint="eastAsia" w:ascii="仿宋_GB2312" w:hAnsi="宋体" w:eastAsia="仿宋_GB2312" w:cs="Arial"/>
          <w:spacing w:val="-6"/>
          <w:kern w:val="0"/>
          <w:sz w:val="32"/>
          <w:szCs w:val="32"/>
        </w:rPr>
        <w:t>宁东能源化工基地生态环境违法行为举报奖励</w:t>
      </w:r>
    </w:p>
    <w:p w14:paraId="75CE06B4">
      <w:pPr>
        <w:widowControl/>
        <w:shd w:val="clear" w:color="auto" w:fill="FEFEFE"/>
        <w:adjustRightInd w:val="0"/>
        <w:snapToGrid w:val="0"/>
        <w:spacing w:line="560" w:lineRule="exact"/>
        <w:ind w:firstLine="1920" w:firstLineChars="600"/>
        <w:rPr>
          <w:rFonts w:ascii="宋体" w:hAnsi="宋体" w:cs="Arial"/>
          <w:kern w:val="0"/>
          <w:sz w:val="24"/>
        </w:rPr>
      </w:pPr>
      <w:r>
        <w:rPr>
          <w:rFonts w:hint="eastAsia" w:ascii="仿宋_GB2312" w:hAnsi="宋体" w:eastAsia="仿宋_GB2312" w:cs="Arial"/>
          <w:kern w:val="0"/>
          <w:sz w:val="32"/>
          <w:szCs w:val="32"/>
        </w:rPr>
        <w:t>通知书</w:t>
      </w:r>
    </w:p>
    <w:p w14:paraId="350D99C1">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6.</w:t>
      </w:r>
      <w:r>
        <w:rPr>
          <w:rFonts w:hint="eastAsia" w:ascii="仿宋_GB2312" w:hAnsi="宋体" w:eastAsia="仿宋_GB2312" w:cs="Arial"/>
          <w:spacing w:val="-6"/>
          <w:kern w:val="0"/>
          <w:sz w:val="32"/>
          <w:szCs w:val="32"/>
        </w:rPr>
        <w:t>宁东能源化工基地生态环境违法行为举报奖励</w:t>
      </w:r>
    </w:p>
    <w:p w14:paraId="5ADA2103">
      <w:pPr>
        <w:widowControl/>
        <w:shd w:val="clear" w:color="auto" w:fill="FEFEFE"/>
        <w:adjustRightInd w:val="0"/>
        <w:snapToGrid w:val="0"/>
        <w:spacing w:line="560" w:lineRule="exact"/>
        <w:ind w:firstLine="1920" w:firstLineChars="600"/>
        <w:rPr>
          <w:rFonts w:ascii="宋体" w:hAnsi="宋体" w:cs="Arial"/>
          <w:kern w:val="0"/>
          <w:sz w:val="24"/>
        </w:rPr>
      </w:pPr>
      <w:r>
        <w:rPr>
          <w:rFonts w:hint="eastAsia" w:ascii="仿宋_GB2312" w:hAnsi="宋体" w:eastAsia="仿宋_GB2312" w:cs="Arial"/>
          <w:kern w:val="0"/>
          <w:sz w:val="32"/>
          <w:szCs w:val="32"/>
        </w:rPr>
        <w:t>通知书送达回执</w:t>
      </w:r>
    </w:p>
    <w:p w14:paraId="3D24CD00">
      <w:pPr>
        <w:widowControl/>
        <w:shd w:val="clear" w:color="auto" w:fill="FEFEFE"/>
        <w:adjustRightInd w:val="0"/>
        <w:snapToGrid w:val="0"/>
        <w:spacing w:line="560" w:lineRule="exact"/>
        <w:ind w:firstLine="1600" w:firstLineChars="500"/>
        <w:rPr>
          <w:rFonts w:ascii="仿宋_GB2312" w:hAnsi="宋体" w:eastAsia="仿宋_GB2312" w:cs="Arial"/>
          <w:spacing w:val="-6"/>
          <w:kern w:val="0"/>
          <w:sz w:val="32"/>
          <w:szCs w:val="32"/>
        </w:rPr>
      </w:pPr>
      <w:r>
        <w:rPr>
          <w:rFonts w:hint="eastAsia" w:ascii="仿宋_GB2312" w:hAnsi="宋体" w:eastAsia="仿宋_GB2312" w:cs="Arial"/>
          <w:kern w:val="0"/>
          <w:sz w:val="32"/>
          <w:szCs w:val="32"/>
        </w:rPr>
        <w:t>7.</w:t>
      </w:r>
      <w:r>
        <w:rPr>
          <w:rFonts w:hint="eastAsia" w:ascii="仿宋_GB2312" w:hAnsi="宋体" w:eastAsia="仿宋_GB2312" w:cs="Arial"/>
          <w:spacing w:val="-6"/>
          <w:kern w:val="0"/>
          <w:sz w:val="32"/>
          <w:szCs w:val="32"/>
        </w:rPr>
        <w:t>宁东能源化工基地生态环境违法行为举报奖励</w:t>
      </w:r>
    </w:p>
    <w:p w14:paraId="5713AD62">
      <w:pPr>
        <w:widowControl/>
        <w:shd w:val="clear" w:color="auto" w:fill="FEFEFE"/>
        <w:adjustRightInd w:val="0"/>
        <w:snapToGrid w:val="0"/>
        <w:spacing w:line="560" w:lineRule="exact"/>
        <w:ind w:firstLine="1848" w:firstLineChars="600"/>
        <w:rPr>
          <w:rFonts w:ascii="仿宋_GB2312" w:hAnsi="宋体" w:eastAsia="仿宋_GB2312" w:cs="Arial"/>
          <w:spacing w:val="-6"/>
          <w:kern w:val="0"/>
          <w:sz w:val="32"/>
          <w:szCs w:val="32"/>
        </w:rPr>
      </w:pPr>
      <w:r>
        <w:rPr>
          <w:rFonts w:hint="eastAsia" w:ascii="仿宋_GB2312" w:hAnsi="宋体" w:eastAsia="仿宋_GB2312" w:cs="Arial"/>
          <w:spacing w:val="-6"/>
          <w:kern w:val="0"/>
          <w:sz w:val="32"/>
          <w:szCs w:val="32"/>
        </w:rPr>
        <w:t>资金发放表</w:t>
      </w:r>
    </w:p>
    <w:p w14:paraId="2BE284D4">
      <w:pPr>
        <w:widowControl/>
        <w:shd w:val="clear" w:color="auto" w:fill="FEFEFE"/>
        <w:spacing w:before="100" w:beforeAutospacing="1" w:after="100" w:afterAutospacing="1" w:line="555" w:lineRule="atLeast"/>
        <w:ind w:firstLine="645"/>
        <w:rPr>
          <w:rFonts w:ascii="宋体" w:hAnsi="宋体" w:cs="Arial"/>
          <w:kern w:val="0"/>
          <w:sz w:val="24"/>
        </w:rPr>
      </w:pPr>
    </w:p>
    <w:p w14:paraId="23525C7C">
      <w:pPr>
        <w:widowControl/>
        <w:shd w:val="clear" w:color="auto" w:fill="FEFEFE"/>
        <w:spacing w:before="100" w:beforeAutospacing="1" w:after="100" w:afterAutospacing="1" w:line="555" w:lineRule="atLeast"/>
        <w:ind w:firstLine="645"/>
        <w:rPr>
          <w:rFonts w:ascii="宋体" w:hAnsi="宋体" w:cs="Arial"/>
          <w:kern w:val="0"/>
          <w:sz w:val="24"/>
        </w:rPr>
      </w:pPr>
    </w:p>
    <w:p w14:paraId="79135F46">
      <w:pPr>
        <w:widowControl/>
        <w:shd w:val="clear" w:color="auto" w:fill="FEFEFE"/>
        <w:spacing w:before="100" w:beforeAutospacing="1" w:after="100" w:afterAutospacing="1" w:line="555" w:lineRule="atLeast"/>
        <w:ind w:firstLine="645"/>
        <w:rPr>
          <w:rFonts w:ascii="宋体" w:hAnsi="宋体" w:cs="Arial"/>
          <w:kern w:val="0"/>
          <w:sz w:val="24"/>
        </w:rPr>
      </w:pPr>
    </w:p>
    <w:p w14:paraId="1BBA8206">
      <w:pPr>
        <w:widowControl/>
        <w:shd w:val="clear" w:color="auto" w:fill="FEFEFE"/>
        <w:spacing w:before="100" w:beforeAutospacing="1" w:after="100" w:afterAutospacing="1" w:line="555" w:lineRule="atLeast"/>
        <w:ind w:firstLine="645"/>
        <w:rPr>
          <w:rFonts w:ascii="宋体" w:hAnsi="宋体" w:cs="Arial"/>
          <w:kern w:val="0"/>
          <w:sz w:val="24"/>
        </w:rPr>
      </w:pPr>
    </w:p>
    <w:p w14:paraId="763F0F3F">
      <w:pPr>
        <w:widowControl/>
        <w:jc w:val="left"/>
        <w:rPr>
          <w:rFonts w:ascii="黑体" w:hAnsi="宋体" w:eastAsia="黑体" w:cs="宋体"/>
          <w:kern w:val="0"/>
          <w:sz w:val="32"/>
          <w:szCs w:val="32"/>
        </w:rPr>
      </w:pPr>
    </w:p>
    <w:p w14:paraId="61E0D04E">
      <w:pPr>
        <w:widowControl/>
        <w:shd w:val="clear" w:color="auto" w:fill="FEFEFE"/>
        <w:spacing w:before="100" w:beforeAutospacing="1" w:after="100" w:afterAutospacing="1" w:line="400" w:lineRule="exact"/>
        <w:rPr>
          <w:rFonts w:ascii="黑体" w:hAnsi="宋体" w:eastAsia="黑体" w:cs="宋体"/>
          <w:kern w:val="0"/>
          <w:sz w:val="32"/>
          <w:szCs w:val="32"/>
        </w:rPr>
      </w:pPr>
      <w:r>
        <w:rPr>
          <w:rFonts w:hint="eastAsia" w:ascii="黑体" w:hAnsi="宋体" w:eastAsia="黑体" w:cs="宋体"/>
          <w:kern w:val="0"/>
          <w:sz w:val="32"/>
          <w:szCs w:val="32"/>
        </w:rPr>
        <w:t>附件1</w:t>
      </w:r>
    </w:p>
    <w:p w14:paraId="5E82D9E4">
      <w:pPr>
        <w:widowControl/>
        <w:shd w:val="clear" w:color="auto" w:fill="FEFEFE"/>
        <w:adjustRightInd w:val="0"/>
        <w:snapToGrid w:val="0"/>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宁东能源化工基地生态环境违法行为有奖举报</w:t>
      </w:r>
    </w:p>
    <w:p w14:paraId="3A697508">
      <w:pPr>
        <w:widowControl/>
        <w:shd w:val="clear" w:color="auto" w:fill="FEFEFE"/>
        <w:adjustRightInd w:val="0"/>
        <w:snapToGrid w:val="0"/>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受理记录交办单</w:t>
      </w:r>
    </w:p>
    <w:p w14:paraId="7DF28CAC">
      <w:pPr>
        <w:widowControl/>
        <w:shd w:val="clear" w:color="auto" w:fill="FEFEFE"/>
        <w:spacing w:before="100" w:beforeAutospacing="1" w:after="156" w:afterLines="50" w:line="400" w:lineRule="exact"/>
        <w:ind w:firstLine="735" w:firstLineChars="350"/>
        <w:rPr>
          <w:rFonts w:ascii="仿宋_GB2312" w:hAnsi="宋体" w:eastAsia="仿宋_GB2312" w:cs="宋体"/>
          <w:kern w:val="0"/>
          <w:szCs w:val="21"/>
        </w:rPr>
      </w:pPr>
      <w:r>
        <w:rPr>
          <w:rFonts w:hint="eastAsia" w:ascii="仿宋_GB2312" w:hAnsi="宋体" w:eastAsia="仿宋_GB2312" w:cs="宋体"/>
          <w:kern w:val="0"/>
          <w:szCs w:val="21"/>
        </w:rPr>
        <w:t>20</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年</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月</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日</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时</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分                   受理编号：  </w:t>
      </w:r>
    </w:p>
    <w:tbl>
      <w:tblPr>
        <w:tblStyle w:val="2"/>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493"/>
        <w:gridCol w:w="397"/>
        <w:gridCol w:w="397"/>
        <w:gridCol w:w="397"/>
        <w:gridCol w:w="397"/>
        <w:gridCol w:w="397"/>
        <w:gridCol w:w="397"/>
        <w:gridCol w:w="96"/>
        <w:gridCol w:w="301"/>
        <w:gridCol w:w="397"/>
        <w:gridCol w:w="799"/>
        <w:gridCol w:w="63"/>
        <w:gridCol w:w="397"/>
        <w:gridCol w:w="397"/>
        <w:gridCol w:w="397"/>
        <w:gridCol w:w="236"/>
        <w:gridCol w:w="558"/>
        <w:gridCol w:w="397"/>
        <w:gridCol w:w="397"/>
        <w:gridCol w:w="820"/>
      </w:tblGrid>
      <w:tr w14:paraId="7273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43897493">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举 报 人</w:t>
            </w:r>
          </w:p>
        </w:tc>
        <w:tc>
          <w:tcPr>
            <w:tcW w:w="2478" w:type="dxa"/>
            <w:gridSpan w:val="6"/>
            <w:tcBorders>
              <w:top w:val="single" w:color="auto" w:sz="4" w:space="0"/>
              <w:left w:val="single" w:color="auto" w:sz="4" w:space="0"/>
              <w:bottom w:val="single" w:color="auto" w:sz="4" w:space="0"/>
              <w:right w:val="single" w:color="auto" w:sz="4" w:space="0"/>
            </w:tcBorders>
            <w:vAlign w:val="center"/>
          </w:tcPr>
          <w:p w14:paraId="075768B0">
            <w:pPr>
              <w:widowControl/>
              <w:spacing w:before="100" w:beforeAutospacing="1" w:after="100" w:afterAutospacing="1" w:line="330" w:lineRule="atLeast"/>
              <w:rPr>
                <w:rFonts w:ascii="仿宋_GB2312" w:hAnsi="宋体" w:eastAsia="仿宋_GB2312" w:cs="宋体"/>
                <w:kern w:val="0"/>
                <w:szCs w:val="21"/>
              </w:rPr>
            </w:pPr>
          </w:p>
        </w:tc>
        <w:tc>
          <w:tcPr>
            <w:tcW w:w="1989" w:type="dxa"/>
            <w:gridSpan w:val="5"/>
            <w:tcBorders>
              <w:top w:val="single" w:color="auto" w:sz="4" w:space="0"/>
              <w:left w:val="single" w:color="auto" w:sz="4" w:space="0"/>
              <w:bottom w:val="single" w:color="auto" w:sz="4" w:space="0"/>
              <w:right w:val="single" w:color="auto" w:sz="4" w:space="0"/>
            </w:tcBorders>
            <w:vAlign w:val="center"/>
          </w:tcPr>
          <w:p w14:paraId="5D388C11">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联系方式</w:t>
            </w:r>
          </w:p>
        </w:tc>
        <w:tc>
          <w:tcPr>
            <w:tcW w:w="3662" w:type="dxa"/>
            <w:gridSpan w:val="9"/>
            <w:tcBorders>
              <w:top w:val="single" w:color="auto" w:sz="4" w:space="0"/>
              <w:left w:val="single" w:color="auto" w:sz="4" w:space="0"/>
              <w:bottom w:val="single" w:color="auto" w:sz="4" w:space="0"/>
              <w:right w:val="single" w:color="auto" w:sz="4" w:space="0"/>
            </w:tcBorders>
            <w:vAlign w:val="center"/>
          </w:tcPr>
          <w:p w14:paraId="65A2C2FA">
            <w:pPr>
              <w:widowControl/>
              <w:spacing w:before="100" w:beforeAutospacing="1" w:after="100" w:afterAutospacing="1" w:line="330" w:lineRule="atLeast"/>
              <w:rPr>
                <w:rFonts w:ascii="仿宋_GB2312" w:hAnsi="宋体" w:eastAsia="仿宋_GB2312" w:cs="宋体"/>
                <w:kern w:val="0"/>
                <w:szCs w:val="21"/>
              </w:rPr>
            </w:pPr>
          </w:p>
        </w:tc>
      </w:tr>
      <w:tr w14:paraId="15FB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6E9BC21F">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身份证号</w:t>
            </w:r>
          </w:p>
        </w:tc>
        <w:tc>
          <w:tcPr>
            <w:tcW w:w="493" w:type="dxa"/>
            <w:tcBorders>
              <w:top w:val="single" w:color="auto" w:sz="4" w:space="0"/>
              <w:left w:val="single" w:color="auto" w:sz="4" w:space="0"/>
              <w:bottom w:val="single" w:color="auto" w:sz="4" w:space="0"/>
              <w:right w:val="single" w:color="auto" w:sz="4" w:space="0"/>
            </w:tcBorders>
            <w:vAlign w:val="center"/>
          </w:tcPr>
          <w:p w14:paraId="40AF0677">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09DEDFC7">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2616AB6A">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75AC328A">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7585A8B8">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113797AE">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32B537C6">
            <w:pPr>
              <w:widowControl/>
              <w:spacing w:before="100" w:beforeAutospacing="1" w:after="100" w:afterAutospacing="1" w:line="330" w:lineRule="atLeast"/>
              <w:rPr>
                <w:rFonts w:ascii="仿宋_GB2312" w:hAnsi="宋体" w:eastAsia="仿宋_GB2312" w:cs="宋体"/>
                <w:kern w:val="0"/>
                <w:szCs w:val="21"/>
              </w:rPr>
            </w:pPr>
          </w:p>
        </w:tc>
        <w:tc>
          <w:tcPr>
            <w:tcW w:w="397" w:type="dxa"/>
            <w:gridSpan w:val="2"/>
            <w:tcBorders>
              <w:top w:val="single" w:color="auto" w:sz="4" w:space="0"/>
              <w:left w:val="single" w:color="auto" w:sz="4" w:space="0"/>
              <w:bottom w:val="single" w:color="auto" w:sz="4" w:space="0"/>
              <w:right w:val="single" w:color="auto" w:sz="4" w:space="0"/>
            </w:tcBorders>
            <w:vAlign w:val="center"/>
          </w:tcPr>
          <w:p w14:paraId="53ECB5B1">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570A1AB0">
            <w:pPr>
              <w:widowControl/>
              <w:spacing w:before="100" w:beforeAutospacing="1" w:after="100" w:afterAutospacing="1" w:line="330" w:lineRule="atLeast"/>
              <w:rPr>
                <w:rFonts w:ascii="仿宋_GB2312" w:hAnsi="宋体" w:eastAsia="仿宋_GB2312" w:cs="宋体"/>
                <w:kern w:val="0"/>
                <w:szCs w:val="21"/>
              </w:rPr>
            </w:pPr>
          </w:p>
        </w:tc>
        <w:tc>
          <w:tcPr>
            <w:tcW w:w="862" w:type="dxa"/>
            <w:gridSpan w:val="2"/>
            <w:tcBorders>
              <w:top w:val="single" w:color="auto" w:sz="4" w:space="0"/>
              <w:left w:val="single" w:color="auto" w:sz="4" w:space="0"/>
              <w:bottom w:val="single" w:color="auto" w:sz="4" w:space="0"/>
              <w:right w:val="single" w:color="auto" w:sz="4" w:space="0"/>
            </w:tcBorders>
            <w:vAlign w:val="center"/>
          </w:tcPr>
          <w:p w14:paraId="6FAF2570">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6DD9710E">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07030787">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6CCB676F">
            <w:pPr>
              <w:widowControl/>
              <w:spacing w:before="100" w:beforeAutospacing="1" w:after="100" w:afterAutospacing="1" w:line="330" w:lineRule="atLeast"/>
              <w:rPr>
                <w:rFonts w:ascii="仿宋_GB2312" w:hAnsi="宋体" w:eastAsia="仿宋_GB2312" w:cs="宋体"/>
                <w:kern w:val="0"/>
                <w:szCs w:val="21"/>
              </w:rPr>
            </w:pPr>
          </w:p>
        </w:tc>
        <w:tc>
          <w:tcPr>
            <w:tcW w:w="236" w:type="dxa"/>
            <w:tcBorders>
              <w:top w:val="single" w:color="auto" w:sz="4" w:space="0"/>
              <w:left w:val="single" w:color="auto" w:sz="4" w:space="0"/>
              <w:bottom w:val="single" w:color="auto" w:sz="4" w:space="0"/>
              <w:right w:val="single" w:color="auto" w:sz="4" w:space="0"/>
            </w:tcBorders>
            <w:vAlign w:val="center"/>
          </w:tcPr>
          <w:p w14:paraId="191212FC">
            <w:pPr>
              <w:widowControl/>
              <w:spacing w:before="100" w:beforeAutospacing="1" w:after="100" w:afterAutospacing="1" w:line="330" w:lineRule="atLeast"/>
              <w:rPr>
                <w:rFonts w:ascii="仿宋_GB2312" w:hAnsi="宋体" w:eastAsia="仿宋_GB2312" w:cs="宋体"/>
                <w:kern w:val="0"/>
                <w:szCs w:val="21"/>
              </w:rPr>
            </w:pPr>
          </w:p>
        </w:tc>
        <w:tc>
          <w:tcPr>
            <w:tcW w:w="558" w:type="dxa"/>
            <w:tcBorders>
              <w:top w:val="single" w:color="auto" w:sz="4" w:space="0"/>
              <w:left w:val="single" w:color="auto" w:sz="4" w:space="0"/>
              <w:bottom w:val="single" w:color="auto" w:sz="4" w:space="0"/>
              <w:right w:val="single" w:color="auto" w:sz="4" w:space="0"/>
            </w:tcBorders>
            <w:vAlign w:val="center"/>
          </w:tcPr>
          <w:p w14:paraId="5F11796D">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555AE0EB">
            <w:pPr>
              <w:widowControl/>
              <w:spacing w:before="100" w:beforeAutospacing="1" w:after="100" w:afterAutospacing="1" w:line="330" w:lineRule="atLeast"/>
              <w:rPr>
                <w:rFonts w:ascii="仿宋_GB2312" w:hAnsi="宋体" w:eastAsia="仿宋_GB2312" w:cs="宋体"/>
                <w:kern w:val="0"/>
                <w:szCs w:val="21"/>
              </w:rPr>
            </w:pPr>
          </w:p>
        </w:tc>
        <w:tc>
          <w:tcPr>
            <w:tcW w:w="397" w:type="dxa"/>
            <w:tcBorders>
              <w:top w:val="single" w:color="auto" w:sz="4" w:space="0"/>
              <w:left w:val="single" w:color="auto" w:sz="4" w:space="0"/>
              <w:bottom w:val="single" w:color="auto" w:sz="4" w:space="0"/>
              <w:right w:val="single" w:color="auto" w:sz="4" w:space="0"/>
            </w:tcBorders>
            <w:vAlign w:val="center"/>
          </w:tcPr>
          <w:p w14:paraId="183D6E6B">
            <w:pPr>
              <w:widowControl/>
              <w:spacing w:before="100" w:beforeAutospacing="1" w:after="100" w:afterAutospacing="1" w:line="330" w:lineRule="atLeast"/>
              <w:rPr>
                <w:rFonts w:ascii="仿宋_GB2312" w:hAnsi="宋体" w:eastAsia="仿宋_GB2312" w:cs="宋体"/>
                <w:kern w:val="0"/>
                <w:szCs w:val="21"/>
              </w:rPr>
            </w:pPr>
          </w:p>
        </w:tc>
        <w:tc>
          <w:tcPr>
            <w:tcW w:w="819" w:type="dxa"/>
            <w:tcBorders>
              <w:top w:val="single" w:color="auto" w:sz="4" w:space="0"/>
              <w:left w:val="single" w:color="auto" w:sz="4" w:space="0"/>
              <w:bottom w:val="single" w:color="auto" w:sz="4" w:space="0"/>
              <w:right w:val="single" w:color="auto" w:sz="4" w:space="0"/>
            </w:tcBorders>
            <w:vAlign w:val="center"/>
          </w:tcPr>
          <w:p w14:paraId="71089933">
            <w:pPr>
              <w:widowControl/>
              <w:spacing w:before="100" w:beforeAutospacing="1" w:after="100" w:afterAutospacing="1" w:line="330" w:lineRule="atLeast"/>
              <w:rPr>
                <w:rFonts w:ascii="仿宋_GB2312" w:hAnsi="宋体" w:eastAsia="仿宋_GB2312" w:cs="宋体"/>
                <w:kern w:val="0"/>
                <w:szCs w:val="21"/>
              </w:rPr>
            </w:pPr>
          </w:p>
        </w:tc>
      </w:tr>
      <w:tr w14:paraId="6120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3812F610">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举报方式</w:t>
            </w:r>
          </w:p>
        </w:tc>
        <w:tc>
          <w:tcPr>
            <w:tcW w:w="2478" w:type="dxa"/>
            <w:gridSpan w:val="6"/>
            <w:tcBorders>
              <w:top w:val="single" w:color="auto" w:sz="4" w:space="0"/>
              <w:left w:val="single" w:color="auto" w:sz="4" w:space="0"/>
              <w:bottom w:val="single" w:color="auto" w:sz="4" w:space="0"/>
              <w:right w:val="single" w:color="auto" w:sz="4" w:space="0"/>
            </w:tcBorders>
            <w:vAlign w:val="center"/>
          </w:tcPr>
          <w:p w14:paraId="1C47F04E">
            <w:pPr>
              <w:widowControl/>
              <w:spacing w:before="100" w:beforeAutospacing="1" w:after="100" w:afterAutospacing="1" w:line="330" w:lineRule="atLeast"/>
              <w:rPr>
                <w:rFonts w:ascii="仿宋_GB2312" w:hAnsi="宋体" w:eastAsia="仿宋_GB2312" w:cs="宋体"/>
                <w:kern w:val="0"/>
                <w:szCs w:val="21"/>
              </w:rPr>
            </w:pPr>
          </w:p>
        </w:tc>
        <w:tc>
          <w:tcPr>
            <w:tcW w:w="1989" w:type="dxa"/>
            <w:gridSpan w:val="5"/>
            <w:tcBorders>
              <w:top w:val="single" w:color="auto" w:sz="4" w:space="0"/>
              <w:left w:val="single" w:color="auto" w:sz="4" w:space="0"/>
              <w:bottom w:val="single" w:color="auto" w:sz="4" w:space="0"/>
              <w:right w:val="single" w:color="auto" w:sz="4" w:space="0"/>
            </w:tcBorders>
            <w:vAlign w:val="center"/>
          </w:tcPr>
          <w:p w14:paraId="54094930">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单位或住址</w:t>
            </w:r>
          </w:p>
        </w:tc>
        <w:tc>
          <w:tcPr>
            <w:tcW w:w="3662" w:type="dxa"/>
            <w:gridSpan w:val="9"/>
            <w:tcBorders>
              <w:top w:val="single" w:color="auto" w:sz="4" w:space="0"/>
              <w:left w:val="single" w:color="auto" w:sz="4" w:space="0"/>
              <w:bottom w:val="single" w:color="auto" w:sz="4" w:space="0"/>
              <w:right w:val="single" w:color="auto" w:sz="4" w:space="0"/>
            </w:tcBorders>
          </w:tcPr>
          <w:p w14:paraId="364E7D7F">
            <w:pPr>
              <w:widowControl/>
              <w:spacing w:before="100" w:beforeAutospacing="1" w:after="100" w:afterAutospacing="1" w:line="330" w:lineRule="atLeast"/>
              <w:rPr>
                <w:rFonts w:ascii="仿宋_GB2312" w:hAnsi="宋体" w:eastAsia="仿宋_GB2312" w:cs="宋体"/>
                <w:kern w:val="0"/>
                <w:szCs w:val="21"/>
              </w:rPr>
            </w:pPr>
          </w:p>
        </w:tc>
      </w:tr>
      <w:tr w14:paraId="26A9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6A5108C6">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举报内容</w:t>
            </w:r>
          </w:p>
        </w:tc>
        <w:tc>
          <w:tcPr>
            <w:tcW w:w="8129" w:type="dxa"/>
            <w:gridSpan w:val="20"/>
            <w:tcBorders>
              <w:top w:val="single" w:color="auto" w:sz="4" w:space="0"/>
              <w:left w:val="single" w:color="auto" w:sz="4" w:space="0"/>
              <w:bottom w:val="single" w:color="auto" w:sz="4" w:space="0"/>
              <w:right w:val="single" w:color="auto" w:sz="4" w:space="0"/>
            </w:tcBorders>
          </w:tcPr>
          <w:p w14:paraId="46527C9D">
            <w:pPr>
              <w:widowControl/>
              <w:spacing w:before="100" w:beforeAutospacing="1" w:after="100" w:afterAutospacing="1" w:line="330" w:lineRule="atLeast"/>
              <w:rPr>
                <w:rFonts w:ascii="仿宋_GB2312" w:hAnsi="宋体" w:eastAsia="仿宋_GB2312" w:cs="宋体"/>
                <w:kern w:val="0"/>
                <w:szCs w:val="21"/>
              </w:rPr>
            </w:pPr>
          </w:p>
          <w:p w14:paraId="7DAFA7FC">
            <w:pPr>
              <w:widowControl/>
              <w:spacing w:before="100" w:beforeAutospacing="1" w:after="100" w:afterAutospacing="1" w:line="330" w:lineRule="atLeast"/>
              <w:ind w:left="4830" w:leftChars="2300" w:firstLine="420" w:firstLineChars="200"/>
              <w:rPr>
                <w:rFonts w:ascii="仿宋_GB2312" w:hAnsi="宋体" w:eastAsia="仿宋_GB2312" w:cs="宋体"/>
                <w:kern w:val="0"/>
                <w:szCs w:val="21"/>
              </w:rPr>
            </w:pPr>
            <w:r>
              <w:rPr>
                <w:rFonts w:hint="eastAsia" w:ascii="仿宋_GB2312" w:hAnsi="宋体" w:eastAsia="仿宋_GB2312" w:cs="宋体"/>
                <w:kern w:val="0"/>
                <w:szCs w:val="21"/>
              </w:rPr>
              <w:t xml:space="preserve">                                   受理人员：</w:t>
            </w:r>
          </w:p>
        </w:tc>
      </w:tr>
      <w:tr w14:paraId="2173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648091DC">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举  报</w:t>
            </w:r>
          </w:p>
          <w:p w14:paraId="50142D13">
            <w:pPr>
              <w:widowControl/>
              <w:spacing w:before="100" w:beforeAutospacing="1" w:after="100" w:afterAutospacing="1" w:line="330" w:lineRule="atLeast"/>
              <w:jc w:val="center"/>
              <w:rPr>
                <w:rFonts w:ascii="仿宋_GB2312" w:hAnsi="宋体" w:eastAsia="仿宋_GB2312" w:cs="宋体"/>
                <w:kern w:val="0"/>
                <w:szCs w:val="21"/>
              </w:rPr>
            </w:pPr>
            <w:r>
              <w:rPr>
                <w:rFonts w:hint="eastAsia" w:ascii="仿宋_GB2312" w:hAnsi="宋体" w:eastAsia="仿宋_GB2312" w:cs="宋体"/>
                <w:kern w:val="0"/>
                <w:szCs w:val="21"/>
              </w:rPr>
              <w:t>类  型</w:t>
            </w:r>
          </w:p>
        </w:tc>
        <w:tc>
          <w:tcPr>
            <w:tcW w:w="8129" w:type="dxa"/>
            <w:gridSpan w:val="20"/>
            <w:tcBorders>
              <w:top w:val="single" w:color="auto" w:sz="4" w:space="0"/>
              <w:left w:val="single" w:color="auto" w:sz="4" w:space="0"/>
              <w:bottom w:val="single" w:color="auto" w:sz="4" w:space="0"/>
              <w:right w:val="single" w:color="auto" w:sz="4" w:space="0"/>
            </w:tcBorders>
          </w:tcPr>
          <w:p w14:paraId="6C8EC165">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（一）在人烟稀少、交通不便、戈壁荒漠等地方长期贮存堆放大量不明属性固体废物、废液坑塘、废渣的；</w:t>
            </w:r>
          </w:p>
          <w:p w14:paraId="3330EF09">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（二）装卸、运输、施工等易产生扬尘的作业，未采取喷淋、遮盖、密闭等防治扬尘措施的；</w:t>
            </w:r>
          </w:p>
          <w:p w14:paraId="4B4B121C">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（三）排污许可证制度实施后，依法应当取得排污许可证而未取得排污许可证排放污染物的违法行为；</w:t>
            </w:r>
          </w:p>
          <w:p w14:paraId="4D319A08">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（四）工业企业环境应急设施不健全不规范、应急设施不正常运行的；围堰缺损、应急事故池未排空的；未按相关法律法规规定要求编制、发布、备案突发环境事件应急预案的；</w:t>
            </w:r>
          </w:p>
          <w:p w14:paraId="6D6E5D1D">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五）工业企业污染防治设施运行不正常、污染物超标排放的；工业企业擅自停运、拆除、闲置或者故意不正常使用污染防治设施，直接排放、稀释排放或超标排放工业废水、废气的行为；生产经营单位违法进行露天喷漆排放挥发性有机物废气的；</w:t>
            </w:r>
          </w:p>
          <w:p w14:paraId="270B8A8E">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（六）工业企业环境影响评价和“三同时”制度执行不到位的；新建、扩建或改建的工业生产项目未依法进行环评审批开工建设或者项目竣工未进行环保验收即投产的行为；</w:t>
            </w:r>
          </w:p>
          <w:p w14:paraId="3AFA57A4">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（七）重点排污企业未按照重污染天气应急响应措施实施错峰生产或者限产停产的；被依法关闭、取缔的企业擅自恢复生产的；</w:t>
            </w:r>
          </w:p>
          <w:p w14:paraId="2AE13093">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（八）焚烧沥青、油毡、橡胶、塑料、皮革、垃圾等物质的；</w:t>
            </w:r>
          </w:p>
          <w:p w14:paraId="28C96214">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（九）重特大环境污染事故发生未上报或瞒报、谎报的；</w:t>
            </w:r>
          </w:p>
          <w:p w14:paraId="5413AAAB">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十）利用渗井、渗坑、天然裂隙、暗管、雨水管道、槽车或者国家禁止的其他方式排放工业废水、废液（含放射性废液）或者篡改、伪造监测数据，偷排工业废水、有毒有害废水、废液或其他污染物的违法行为；</w:t>
            </w:r>
          </w:p>
          <w:p w14:paraId="59DE0BF3">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十一）非法倾倒危险废物、放射性固体废物，将危险废物、放射性固体废物交由无资质的单位和个人贮存、利用、处置或无证收集、利用、处置危险废物、放射性固体废物的行为；危险废物贮存场所未采取“三防”措施，存在严重环境污染隐患的；危险废物未进行安全处置、规范管理责任落实不到位的；</w:t>
            </w:r>
          </w:p>
          <w:p w14:paraId="0DAAF7AA">
            <w:pPr>
              <w:widowControl/>
              <w:spacing w:before="100" w:beforeAutospacing="1" w:after="100" w:afterAutospacing="1" w:line="330" w:lineRule="atLeast"/>
              <w:jc w:val="left"/>
              <w:rPr>
                <w:rFonts w:ascii="仿宋_GB2312" w:hAnsi="宋体" w:eastAsia="仿宋_GB2312" w:cs="宋体"/>
                <w:kern w:val="0"/>
                <w:szCs w:val="21"/>
              </w:rPr>
            </w:pPr>
            <w:r>
              <w:rPr>
                <w:rFonts w:hint="eastAsia" w:ascii="仿宋_GB2312" w:hAnsi="宋体" w:eastAsia="仿宋_GB2312" w:cs="宋体"/>
                <w:kern w:val="0"/>
                <w:szCs w:val="21"/>
              </w:rPr>
              <w:t>（十二）未经宁东能源化工基地管委会生态环境局批准或备案，非法生产、销售、使用、转让、进口、贮存放射性同位素和射线装置的。</w:t>
            </w:r>
          </w:p>
          <w:p w14:paraId="3628280F">
            <w:pPr>
              <w:widowControl/>
              <w:spacing w:line="400" w:lineRule="exact"/>
              <w:jc w:val="left"/>
              <w:rPr>
                <w:rFonts w:ascii="仿宋_GB2312" w:eastAsia="仿宋_GB2312"/>
              </w:rPr>
            </w:pPr>
          </w:p>
        </w:tc>
      </w:tr>
      <w:tr w14:paraId="3943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5C4D7E27">
            <w:pPr>
              <w:widowControl/>
              <w:snapToGrid w:val="0"/>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受理单位</w:t>
            </w:r>
          </w:p>
          <w:p w14:paraId="60BCC84D">
            <w:pPr>
              <w:widowControl/>
              <w:snapToGrid w:val="0"/>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意    见</w:t>
            </w:r>
          </w:p>
        </w:tc>
        <w:tc>
          <w:tcPr>
            <w:tcW w:w="2971" w:type="dxa"/>
            <w:gridSpan w:val="8"/>
            <w:tcBorders>
              <w:top w:val="single" w:color="auto" w:sz="4" w:space="0"/>
              <w:left w:val="single" w:color="auto" w:sz="4" w:space="0"/>
              <w:bottom w:val="single" w:color="auto" w:sz="4" w:space="0"/>
              <w:right w:val="single" w:color="auto" w:sz="4" w:space="0"/>
            </w:tcBorders>
            <w:vAlign w:val="bottom"/>
          </w:tcPr>
          <w:p w14:paraId="3B34CDE4">
            <w:pPr>
              <w:widowControl/>
              <w:spacing w:line="400" w:lineRule="exact"/>
              <w:ind w:firstLine="1575" w:firstLineChars="750"/>
              <w:rPr>
                <w:rFonts w:ascii="仿宋_GB2312" w:hAnsi="宋体" w:eastAsia="仿宋_GB2312" w:cs="宋体"/>
                <w:kern w:val="0"/>
                <w:szCs w:val="21"/>
              </w:rPr>
            </w:pPr>
            <w:r>
              <w:rPr>
                <w:rFonts w:hint="eastAsia" w:ascii="仿宋_GB2312" w:hAnsi="宋体" w:eastAsia="仿宋_GB2312" w:cs="宋体"/>
                <w:kern w:val="0"/>
                <w:szCs w:val="21"/>
              </w:rPr>
              <w:t>年  月  日</w:t>
            </w:r>
          </w:p>
        </w:tc>
        <w:tc>
          <w:tcPr>
            <w:tcW w:w="1497" w:type="dxa"/>
            <w:gridSpan w:val="3"/>
            <w:tcBorders>
              <w:top w:val="single" w:color="auto" w:sz="4" w:space="0"/>
              <w:left w:val="single" w:color="auto" w:sz="4" w:space="0"/>
              <w:bottom w:val="single" w:color="auto" w:sz="4" w:space="0"/>
              <w:right w:val="single" w:color="auto" w:sz="4" w:space="0"/>
            </w:tcBorders>
            <w:vAlign w:val="center"/>
          </w:tcPr>
          <w:p w14:paraId="2714AF17">
            <w:pPr>
              <w:widowControl/>
              <w:spacing w:line="400" w:lineRule="exact"/>
              <w:ind w:left="630" w:leftChars="100" w:hanging="420" w:hangingChars="200"/>
              <w:rPr>
                <w:rFonts w:ascii="仿宋_GB2312" w:hAnsi="宋体" w:eastAsia="仿宋_GB2312" w:cs="宋体"/>
                <w:kern w:val="0"/>
                <w:szCs w:val="21"/>
              </w:rPr>
            </w:pPr>
            <w:r>
              <w:rPr>
                <w:rFonts w:hint="eastAsia" w:ascii="仿宋_GB2312" w:hAnsi="宋体" w:eastAsia="仿宋_GB2312" w:cs="宋体"/>
                <w:kern w:val="0"/>
                <w:szCs w:val="21"/>
              </w:rPr>
              <w:t>受理单位</w:t>
            </w:r>
          </w:p>
          <w:p w14:paraId="56574F48">
            <w:pPr>
              <w:widowControl/>
              <w:spacing w:line="400" w:lineRule="exact"/>
              <w:ind w:left="630" w:hanging="630" w:hangingChars="300"/>
              <w:rPr>
                <w:rFonts w:ascii="仿宋_GB2312" w:hAnsi="宋体" w:eastAsia="仿宋_GB2312" w:cs="宋体"/>
                <w:kern w:val="0"/>
                <w:szCs w:val="21"/>
              </w:rPr>
            </w:pPr>
            <w:r>
              <w:rPr>
                <w:rFonts w:hint="eastAsia" w:ascii="仿宋_GB2312" w:hAnsi="宋体" w:eastAsia="仿宋_GB2312" w:cs="宋体"/>
                <w:kern w:val="0"/>
                <w:szCs w:val="21"/>
              </w:rPr>
              <w:t>分管领导意见</w:t>
            </w:r>
          </w:p>
        </w:tc>
        <w:tc>
          <w:tcPr>
            <w:tcW w:w="3661" w:type="dxa"/>
            <w:gridSpan w:val="9"/>
            <w:tcBorders>
              <w:top w:val="single" w:color="auto" w:sz="4" w:space="0"/>
              <w:left w:val="single" w:color="auto" w:sz="4" w:space="0"/>
              <w:bottom w:val="single" w:color="auto" w:sz="4" w:space="0"/>
              <w:right w:val="single" w:color="auto" w:sz="4" w:space="0"/>
            </w:tcBorders>
            <w:vAlign w:val="bottom"/>
          </w:tcPr>
          <w:p w14:paraId="3A2173AD">
            <w:pPr>
              <w:widowControl/>
              <w:spacing w:before="100" w:beforeAutospacing="1" w:after="100" w:afterAutospacing="1" w:line="330" w:lineRule="atLeast"/>
              <w:ind w:right="420" w:firstLine="2100" w:firstLineChars="1000"/>
              <w:rPr>
                <w:rFonts w:ascii="仿宋_GB2312" w:hAnsi="宋体" w:eastAsia="仿宋_GB2312" w:cs="宋体"/>
                <w:kern w:val="0"/>
                <w:szCs w:val="21"/>
              </w:rPr>
            </w:pPr>
            <w:r>
              <w:rPr>
                <w:rFonts w:hint="eastAsia" w:ascii="仿宋_GB2312" w:hAnsi="宋体" w:eastAsia="仿宋_GB2312" w:cs="宋体"/>
                <w:kern w:val="0"/>
                <w:szCs w:val="21"/>
              </w:rPr>
              <w:t>年  月  日</w:t>
            </w:r>
          </w:p>
        </w:tc>
      </w:tr>
      <w:tr w14:paraId="77FD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748" w:type="dxa"/>
            <w:tcBorders>
              <w:top w:val="single" w:color="auto" w:sz="4" w:space="0"/>
              <w:left w:val="single" w:color="auto" w:sz="4" w:space="0"/>
              <w:bottom w:val="single" w:color="auto" w:sz="4" w:space="0"/>
              <w:right w:val="single" w:color="auto" w:sz="4" w:space="0"/>
            </w:tcBorders>
            <w:vAlign w:val="center"/>
          </w:tcPr>
          <w:p w14:paraId="7CDA2654">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受理单位</w:t>
            </w:r>
          </w:p>
          <w:p w14:paraId="42A4719A">
            <w:pPr>
              <w:widowControl/>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主要负责人</w:t>
            </w:r>
          </w:p>
          <w:p w14:paraId="700F316C">
            <w:pPr>
              <w:widowControl/>
              <w:snapToGrid w:val="0"/>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意  见</w:t>
            </w:r>
          </w:p>
        </w:tc>
        <w:tc>
          <w:tcPr>
            <w:tcW w:w="8129" w:type="dxa"/>
            <w:gridSpan w:val="20"/>
            <w:tcBorders>
              <w:top w:val="single" w:color="auto" w:sz="4" w:space="0"/>
              <w:left w:val="single" w:color="auto" w:sz="4" w:space="0"/>
              <w:bottom w:val="single" w:color="auto" w:sz="4" w:space="0"/>
              <w:right w:val="single" w:color="auto" w:sz="4" w:space="0"/>
            </w:tcBorders>
            <w:vAlign w:val="bottom"/>
          </w:tcPr>
          <w:p w14:paraId="45898C47">
            <w:pPr>
              <w:widowControl/>
              <w:spacing w:line="400" w:lineRule="exact"/>
              <w:ind w:firstLine="5670" w:firstLineChars="2700"/>
              <w:rPr>
                <w:rFonts w:ascii="仿宋_GB2312" w:hAnsi="宋体" w:eastAsia="仿宋_GB2312" w:cs="宋体"/>
                <w:kern w:val="0"/>
                <w:szCs w:val="21"/>
              </w:rPr>
            </w:pPr>
            <w:r>
              <w:rPr>
                <w:rFonts w:hint="eastAsia" w:ascii="仿宋_GB2312" w:hAnsi="宋体" w:eastAsia="仿宋_GB2312" w:cs="宋体"/>
                <w:kern w:val="0"/>
                <w:szCs w:val="21"/>
              </w:rPr>
              <w:t>（单位公章）</w:t>
            </w:r>
          </w:p>
          <w:p w14:paraId="31463EE6">
            <w:pPr>
              <w:widowControl/>
              <w:spacing w:before="100" w:beforeAutospacing="1" w:after="100" w:afterAutospacing="1" w:line="330" w:lineRule="atLeast"/>
              <w:ind w:firstLine="2100" w:firstLineChars="1000"/>
              <w:rPr>
                <w:rFonts w:ascii="仿宋_GB2312" w:hAnsi="宋体" w:eastAsia="仿宋_GB2312" w:cs="宋体"/>
                <w:kern w:val="0"/>
                <w:szCs w:val="21"/>
              </w:rPr>
            </w:pPr>
            <w:r>
              <w:rPr>
                <w:rFonts w:hint="eastAsia" w:ascii="仿宋_GB2312" w:hAnsi="宋体" w:eastAsia="仿宋_GB2312" w:cs="宋体"/>
                <w:kern w:val="0"/>
                <w:szCs w:val="21"/>
              </w:rPr>
              <w:t xml:space="preserve">                                  年    月    日</w:t>
            </w:r>
          </w:p>
        </w:tc>
      </w:tr>
    </w:tbl>
    <w:p w14:paraId="1A5303F0">
      <w:pPr>
        <w:widowControl/>
        <w:shd w:val="clear" w:color="auto" w:fill="FEFEFE"/>
        <w:spacing w:line="560" w:lineRule="exact"/>
        <w:rPr>
          <w:rFonts w:ascii="黑体" w:hAnsi="宋体" w:eastAsia="黑体" w:cs="宋体"/>
          <w:kern w:val="0"/>
          <w:sz w:val="32"/>
          <w:szCs w:val="32"/>
        </w:rPr>
      </w:pPr>
    </w:p>
    <w:p w14:paraId="273C4D7F">
      <w:pPr>
        <w:widowControl/>
        <w:shd w:val="clear" w:color="auto" w:fill="FEFEFE"/>
        <w:spacing w:line="560" w:lineRule="exact"/>
        <w:rPr>
          <w:rFonts w:ascii="黑体" w:hAnsi="宋体" w:eastAsia="黑体" w:cs="宋体"/>
          <w:kern w:val="0"/>
          <w:sz w:val="32"/>
          <w:szCs w:val="32"/>
        </w:rPr>
      </w:pPr>
    </w:p>
    <w:p w14:paraId="61C2A393">
      <w:pPr>
        <w:widowControl/>
        <w:shd w:val="clear" w:color="auto" w:fill="FEFEFE"/>
        <w:spacing w:line="560" w:lineRule="exact"/>
        <w:rPr>
          <w:rFonts w:ascii="黑体" w:hAnsi="宋体" w:eastAsia="黑体" w:cs="宋体"/>
          <w:kern w:val="0"/>
          <w:sz w:val="32"/>
          <w:szCs w:val="32"/>
        </w:rPr>
      </w:pPr>
    </w:p>
    <w:p w14:paraId="57E9824E">
      <w:pPr>
        <w:widowControl/>
        <w:shd w:val="clear" w:color="auto" w:fill="FEFEFE"/>
        <w:spacing w:line="560" w:lineRule="exact"/>
        <w:rPr>
          <w:rFonts w:ascii="黑体" w:hAnsi="宋体" w:eastAsia="黑体" w:cs="宋体"/>
          <w:kern w:val="0"/>
          <w:sz w:val="32"/>
          <w:szCs w:val="32"/>
        </w:rPr>
      </w:pPr>
    </w:p>
    <w:p w14:paraId="6B49D692">
      <w:pPr>
        <w:widowControl/>
        <w:shd w:val="clear" w:color="auto" w:fill="FEFEFE"/>
        <w:spacing w:line="560" w:lineRule="exact"/>
        <w:rPr>
          <w:rFonts w:ascii="黑体" w:hAnsi="宋体" w:eastAsia="黑体" w:cs="宋体"/>
          <w:kern w:val="0"/>
          <w:sz w:val="32"/>
          <w:szCs w:val="32"/>
        </w:rPr>
      </w:pPr>
    </w:p>
    <w:p w14:paraId="67790EB8">
      <w:pPr>
        <w:widowControl/>
        <w:shd w:val="clear" w:color="auto" w:fill="FEFEFE"/>
        <w:spacing w:line="560" w:lineRule="exact"/>
        <w:rPr>
          <w:rFonts w:ascii="黑体" w:hAnsi="宋体" w:eastAsia="黑体" w:cs="宋体"/>
          <w:kern w:val="0"/>
          <w:sz w:val="32"/>
          <w:szCs w:val="32"/>
        </w:rPr>
      </w:pPr>
    </w:p>
    <w:p w14:paraId="72833476">
      <w:pPr>
        <w:widowControl/>
        <w:shd w:val="clear" w:color="auto" w:fill="FEFEFE"/>
        <w:spacing w:line="560" w:lineRule="exact"/>
        <w:rPr>
          <w:rFonts w:ascii="黑体" w:hAnsi="宋体" w:eastAsia="黑体" w:cs="宋体"/>
          <w:kern w:val="0"/>
          <w:sz w:val="32"/>
          <w:szCs w:val="32"/>
        </w:rPr>
      </w:pPr>
    </w:p>
    <w:p w14:paraId="03533DD0">
      <w:pPr>
        <w:widowControl/>
        <w:shd w:val="clear" w:color="auto" w:fill="FEFEFE"/>
        <w:spacing w:line="560" w:lineRule="exact"/>
        <w:rPr>
          <w:rFonts w:ascii="黑体" w:hAnsi="宋体" w:eastAsia="黑体" w:cs="宋体"/>
          <w:kern w:val="0"/>
          <w:sz w:val="32"/>
          <w:szCs w:val="32"/>
        </w:rPr>
      </w:pPr>
    </w:p>
    <w:p w14:paraId="7C85789C">
      <w:pPr>
        <w:widowControl/>
        <w:shd w:val="clear" w:color="auto" w:fill="FEFEFE"/>
        <w:spacing w:line="560" w:lineRule="exact"/>
        <w:rPr>
          <w:rFonts w:ascii="黑体" w:hAnsi="宋体" w:eastAsia="黑体" w:cs="宋体"/>
          <w:kern w:val="0"/>
          <w:sz w:val="32"/>
          <w:szCs w:val="32"/>
        </w:rPr>
      </w:pPr>
    </w:p>
    <w:p w14:paraId="5D5B041A">
      <w:pPr>
        <w:widowControl/>
        <w:shd w:val="clear" w:color="auto" w:fill="FEFEFE"/>
        <w:spacing w:line="560" w:lineRule="exact"/>
        <w:rPr>
          <w:rFonts w:ascii="黑体" w:hAnsi="宋体" w:eastAsia="黑体" w:cs="宋体"/>
          <w:kern w:val="0"/>
          <w:sz w:val="32"/>
          <w:szCs w:val="32"/>
        </w:rPr>
      </w:pPr>
    </w:p>
    <w:p w14:paraId="6208EDF7">
      <w:pPr>
        <w:widowControl/>
        <w:shd w:val="clear" w:color="auto" w:fill="FEFEFE"/>
        <w:spacing w:line="560" w:lineRule="exact"/>
        <w:rPr>
          <w:rFonts w:ascii="黑体" w:hAnsi="宋体" w:eastAsia="黑体" w:cs="宋体"/>
          <w:kern w:val="0"/>
          <w:sz w:val="32"/>
          <w:szCs w:val="32"/>
        </w:rPr>
      </w:pPr>
      <w:r>
        <w:rPr>
          <w:rFonts w:hint="eastAsia" w:ascii="黑体" w:hAnsi="宋体" w:eastAsia="黑体" w:cs="宋体"/>
          <w:kern w:val="0"/>
          <w:sz w:val="32"/>
          <w:szCs w:val="32"/>
        </w:rPr>
        <w:t>附件2</w:t>
      </w:r>
    </w:p>
    <w:p w14:paraId="45451C8D">
      <w:pPr>
        <w:widowControl/>
        <w:shd w:val="clear" w:color="auto" w:fill="FEFEFE"/>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宁东能源化工基地生态环境违法行为有奖举报办结单</w:t>
      </w:r>
    </w:p>
    <w:p w14:paraId="084A82D0">
      <w:pPr>
        <w:widowControl/>
        <w:shd w:val="clear" w:color="auto" w:fill="FEFEFE"/>
        <w:spacing w:line="560" w:lineRule="exact"/>
        <w:ind w:firstLine="1260" w:firstLineChars="600"/>
        <w:rPr>
          <w:rFonts w:ascii="方正小标宋简体" w:hAnsi="宋体" w:eastAsia="方正小标宋简体" w:cs="宋体"/>
          <w:kern w:val="0"/>
          <w:szCs w:val="21"/>
        </w:rPr>
      </w:pPr>
      <w:r>
        <w:rPr>
          <w:rFonts w:hint="eastAsia" w:ascii="仿宋_GB2312" w:hAnsi="宋体" w:eastAsia="仿宋_GB2312" w:cs="宋体"/>
          <w:kern w:val="0"/>
          <w:szCs w:val="21"/>
        </w:rPr>
        <w:t xml:space="preserve">                                                      受理编号：  </w:t>
      </w:r>
    </w:p>
    <w:tbl>
      <w:tblPr>
        <w:tblStyle w:val="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978"/>
        <w:gridCol w:w="729"/>
        <w:gridCol w:w="711"/>
        <w:gridCol w:w="729"/>
        <w:gridCol w:w="1661"/>
      </w:tblGrid>
      <w:tr w14:paraId="2129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5E5AAA3B">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举 报 人</w:t>
            </w:r>
          </w:p>
        </w:tc>
        <w:tc>
          <w:tcPr>
            <w:tcW w:w="2978" w:type="dxa"/>
            <w:tcBorders>
              <w:top w:val="single" w:color="auto" w:sz="4" w:space="0"/>
              <w:left w:val="single" w:color="auto" w:sz="4" w:space="0"/>
              <w:bottom w:val="single" w:color="auto" w:sz="4" w:space="0"/>
              <w:right w:val="single" w:color="auto" w:sz="4" w:space="0"/>
            </w:tcBorders>
            <w:vAlign w:val="center"/>
          </w:tcPr>
          <w:p w14:paraId="256C125D">
            <w:pPr>
              <w:widowControl/>
              <w:spacing w:before="100" w:beforeAutospacing="1" w:after="100" w:afterAutospacing="1" w:line="330" w:lineRule="atLeast"/>
              <w:rPr>
                <w:rFonts w:ascii="仿宋_GB2312" w:hAnsi="宋体" w:eastAsia="仿宋_GB2312" w:cs="宋体"/>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8845B79">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联系方式</w:t>
            </w:r>
          </w:p>
        </w:tc>
        <w:tc>
          <w:tcPr>
            <w:tcW w:w="2390" w:type="dxa"/>
            <w:gridSpan w:val="2"/>
            <w:tcBorders>
              <w:top w:val="single" w:color="auto" w:sz="4" w:space="0"/>
              <w:left w:val="single" w:color="auto" w:sz="4" w:space="0"/>
              <w:bottom w:val="single" w:color="auto" w:sz="4" w:space="0"/>
              <w:right w:val="single" w:color="auto" w:sz="4" w:space="0"/>
            </w:tcBorders>
            <w:vAlign w:val="center"/>
          </w:tcPr>
          <w:p w14:paraId="4893EF33">
            <w:pPr>
              <w:widowControl/>
              <w:spacing w:before="100" w:beforeAutospacing="1" w:after="100" w:afterAutospacing="1" w:line="330" w:lineRule="atLeast"/>
              <w:rPr>
                <w:rFonts w:ascii="仿宋_GB2312" w:hAnsi="宋体" w:eastAsia="仿宋_GB2312" w:cs="宋体"/>
                <w:kern w:val="0"/>
                <w:szCs w:val="21"/>
              </w:rPr>
            </w:pPr>
          </w:p>
        </w:tc>
      </w:tr>
      <w:tr w14:paraId="496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59DECE5">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身份证号</w:t>
            </w:r>
          </w:p>
        </w:tc>
        <w:tc>
          <w:tcPr>
            <w:tcW w:w="2978" w:type="dxa"/>
            <w:tcBorders>
              <w:top w:val="single" w:color="auto" w:sz="4" w:space="0"/>
              <w:left w:val="single" w:color="auto" w:sz="4" w:space="0"/>
              <w:bottom w:val="single" w:color="auto" w:sz="4" w:space="0"/>
              <w:right w:val="single" w:color="auto" w:sz="4" w:space="0"/>
            </w:tcBorders>
            <w:vAlign w:val="center"/>
          </w:tcPr>
          <w:p w14:paraId="016496E5">
            <w:pPr>
              <w:widowControl/>
              <w:spacing w:before="100" w:beforeAutospacing="1" w:after="100" w:afterAutospacing="1" w:line="330" w:lineRule="atLeast"/>
              <w:rPr>
                <w:rFonts w:ascii="仿宋_GB2312" w:hAnsi="宋体" w:eastAsia="仿宋_GB2312" w:cs="宋体"/>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6224D1E">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单位或住址</w:t>
            </w:r>
          </w:p>
        </w:tc>
        <w:tc>
          <w:tcPr>
            <w:tcW w:w="2390" w:type="dxa"/>
            <w:gridSpan w:val="2"/>
            <w:tcBorders>
              <w:top w:val="single" w:color="auto" w:sz="4" w:space="0"/>
              <w:left w:val="single" w:color="auto" w:sz="4" w:space="0"/>
              <w:bottom w:val="single" w:color="auto" w:sz="4" w:space="0"/>
              <w:right w:val="single" w:color="auto" w:sz="4" w:space="0"/>
            </w:tcBorders>
            <w:vAlign w:val="center"/>
          </w:tcPr>
          <w:p w14:paraId="416DDC9C">
            <w:pPr>
              <w:widowControl/>
              <w:spacing w:before="100" w:beforeAutospacing="1" w:after="100" w:afterAutospacing="1" w:line="330" w:lineRule="atLeast"/>
              <w:rPr>
                <w:rFonts w:ascii="仿宋_GB2312" w:hAnsi="宋体" w:eastAsia="仿宋_GB2312" w:cs="宋体"/>
                <w:kern w:val="0"/>
                <w:szCs w:val="21"/>
              </w:rPr>
            </w:pPr>
          </w:p>
        </w:tc>
      </w:tr>
      <w:tr w14:paraId="6193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881221A">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举报日期</w:t>
            </w:r>
          </w:p>
        </w:tc>
        <w:tc>
          <w:tcPr>
            <w:tcW w:w="2978" w:type="dxa"/>
            <w:tcBorders>
              <w:top w:val="single" w:color="auto" w:sz="4" w:space="0"/>
              <w:left w:val="single" w:color="auto" w:sz="4" w:space="0"/>
              <w:bottom w:val="single" w:color="auto" w:sz="4" w:space="0"/>
              <w:right w:val="single" w:color="auto" w:sz="4" w:space="0"/>
            </w:tcBorders>
            <w:vAlign w:val="center"/>
          </w:tcPr>
          <w:p w14:paraId="7A8603F0">
            <w:pPr>
              <w:widowControl/>
              <w:spacing w:before="100" w:beforeAutospacing="1" w:after="100" w:afterAutospacing="1" w:line="330" w:lineRule="atLeast"/>
              <w:rPr>
                <w:rFonts w:ascii="仿宋_GB2312" w:hAnsi="宋体" w:eastAsia="仿宋_GB2312" w:cs="宋体"/>
                <w:kern w:val="0"/>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2BF46931">
            <w:pPr>
              <w:widowControl/>
              <w:spacing w:before="100" w:beforeAutospacing="1" w:after="100" w:afterAutospacing="1" w:line="330" w:lineRule="atLeast"/>
              <w:rPr>
                <w:rFonts w:ascii="仿宋_GB2312" w:hAnsi="宋体" w:eastAsia="仿宋_GB2312" w:cs="宋体"/>
                <w:kern w:val="0"/>
                <w:szCs w:val="21"/>
              </w:rPr>
            </w:pPr>
            <w:r>
              <w:rPr>
                <w:rFonts w:hint="eastAsia" w:ascii="仿宋_GB2312" w:hAnsi="宋体" w:eastAsia="仿宋_GB2312" w:cs="宋体"/>
                <w:kern w:val="0"/>
                <w:szCs w:val="21"/>
              </w:rPr>
              <w:t>举报方式</w:t>
            </w:r>
          </w:p>
        </w:tc>
        <w:tc>
          <w:tcPr>
            <w:tcW w:w="2390" w:type="dxa"/>
            <w:gridSpan w:val="2"/>
            <w:tcBorders>
              <w:top w:val="single" w:color="auto" w:sz="4" w:space="0"/>
              <w:left w:val="single" w:color="auto" w:sz="4" w:space="0"/>
              <w:bottom w:val="single" w:color="auto" w:sz="4" w:space="0"/>
              <w:right w:val="single" w:color="auto" w:sz="4" w:space="0"/>
            </w:tcBorders>
            <w:vAlign w:val="center"/>
          </w:tcPr>
          <w:p w14:paraId="12A5CA51">
            <w:pPr>
              <w:widowControl/>
              <w:spacing w:before="100" w:beforeAutospacing="1" w:after="100" w:afterAutospacing="1" w:line="330" w:lineRule="atLeast"/>
              <w:rPr>
                <w:rFonts w:ascii="仿宋_GB2312" w:hAnsi="宋体" w:eastAsia="仿宋_GB2312" w:cs="宋体"/>
                <w:kern w:val="0"/>
                <w:szCs w:val="21"/>
              </w:rPr>
            </w:pPr>
          </w:p>
        </w:tc>
      </w:tr>
      <w:tr w14:paraId="5E49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35281560">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举 报</w:t>
            </w:r>
          </w:p>
          <w:p w14:paraId="43819002">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内 容</w:t>
            </w:r>
          </w:p>
        </w:tc>
        <w:tc>
          <w:tcPr>
            <w:tcW w:w="6808" w:type="dxa"/>
            <w:gridSpan w:val="5"/>
            <w:tcBorders>
              <w:top w:val="single" w:color="auto" w:sz="4" w:space="0"/>
              <w:left w:val="single" w:color="auto" w:sz="4" w:space="0"/>
              <w:bottom w:val="single" w:color="auto" w:sz="4" w:space="0"/>
              <w:right w:val="single" w:color="auto" w:sz="4" w:space="0"/>
            </w:tcBorders>
            <w:vAlign w:val="center"/>
          </w:tcPr>
          <w:p w14:paraId="26542D79">
            <w:pPr>
              <w:widowControl/>
              <w:spacing w:before="100" w:beforeAutospacing="1" w:after="100" w:afterAutospacing="1" w:line="330" w:lineRule="atLeast"/>
              <w:rPr>
                <w:rFonts w:ascii="仿宋_GB2312" w:hAnsi="宋体" w:eastAsia="仿宋_GB2312" w:cs="宋体"/>
                <w:kern w:val="0"/>
                <w:szCs w:val="21"/>
              </w:rPr>
            </w:pPr>
          </w:p>
          <w:p w14:paraId="6F9EB599">
            <w:pPr>
              <w:widowControl/>
              <w:spacing w:before="100" w:beforeAutospacing="1" w:after="100" w:afterAutospacing="1" w:line="330" w:lineRule="atLeast"/>
              <w:rPr>
                <w:rFonts w:ascii="仿宋_GB2312" w:hAnsi="宋体" w:eastAsia="仿宋_GB2312" w:cs="宋体"/>
                <w:kern w:val="0"/>
                <w:szCs w:val="21"/>
              </w:rPr>
            </w:pPr>
          </w:p>
          <w:p w14:paraId="456922F2">
            <w:pPr>
              <w:widowControl/>
              <w:spacing w:before="100" w:beforeAutospacing="1" w:after="100" w:afterAutospacing="1" w:line="330" w:lineRule="atLeast"/>
              <w:rPr>
                <w:rFonts w:ascii="仿宋_GB2312" w:hAnsi="宋体" w:eastAsia="仿宋_GB2312" w:cs="宋体"/>
                <w:kern w:val="0"/>
                <w:szCs w:val="21"/>
              </w:rPr>
            </w:pPr>
          </w:p>
        </w:tc>
      </w:tr>
      <w:tr w14:paraId="224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35442337">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调 查</w:t>
            </w:r>
          </w:p>
          <w:p w14:paraId="5ED96262">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内 容</w:t>
            </w:r>
          </w:p>
        </w:tc>
        <w:tc>
          <w:tcPr>
            <w:tcW w:w="6808" w:type="dxa"/>
            <w:gridSpan w:val="5"/>
            <w:tcBorders>
              <w:top w:val="single" w:color="auto" w:sz="4" w:space="0"/>
              <w:left w:val="single" w:color="auto" w:sz="4" w:space="0"/>
              <w:bottom w:val="single" w:color="auto" w:sz="4" w:space="0"/>
              <w:right w:val="single" w:color="auto" w:sz="4" w:space="0"/>
            </w:tcBorders>
            <w:vAlign w:val="center"/>
          </w:tcPr>
          <w:p w14:paraId="2C3F1ED9">
            <w:pPr>
              <w:widowControl/>
              <w:adjustRightInd w:val="0"/>
              <w:snapToGrid w:val="0"/>
              <w:spacing w:line="330" w:lineRule="atLeast"/>
              <w:rPr>
                <w:rFonts w:ascii="仿宋_GB2312" w:hAnsi="宋体" w:eastAsia="仿宋_GB2312" w:cs="宋体"/>
                <w:kern w:val="0"/>
                <w:szCs w:val="21"/>
              </w:rPr>
            </w:pPr>
          </w:p>
          <w:p w14:paraId="0C6E8109">
            <w:pPr>
              <w:widowControl/>
              <w:adjustRightInd w:val="0"/>
              <w:snapToGrid w:val="0"/>
              <w:spacing w:line="330" w:lineRule="atLeast"/>
              <w:rPr>
                <w:rFonts w:ascii="仿宋_GB2312" w:hAnsi="宋体" w:eastAsia="仿宋_GB2312" w:cs="宋体"/>
                <w:kern w:val="0"/>
                <w:szCs w:val="21"/>
              </w:rPr>
            </w:pPr>
            <w:r>
              <w:rPr>
                <w:rFonts w:hint="eastAsia" w:ascii="仿宋_GB2312" w:hAnsi="宋体" w:eastAsia="仿宋_GB2312" w:cs="宋体"/>
                <w:kern w:val="0"/>
                <w:szCs w:val="21"/>
              </w:rPr>
              <w:t>（可附附件）</w:t>
            </w:r>
          </w:p>
          <w:p w14:paraId="663E1D7B">
            <w:pPr>
              <w:widowControl/>
              <w:adjustRightInd w:val="0"/>
              <w:snapToGrid w:val="0"/>
              <w:spacing w:line="330" w:lineRule="atLeast"/>
              <w:ind w:firstLine="630" w:firstLineChars="300"/>
              <w:rPr>
                <w:rFonts w:ascii="仿宋_GB2312" w:hAnsi="宋体" w:eastAsia="仿宋_GB2312" w:cs="宋体"/>
                <w:kern w:val="0"/>
                <w:szCs w:val="21"/>
              </w:rPr>
            </w:pPr>
          </w:p>
          <w:p w14:paraId="6A4D2BB0">
            <w:pPr>
              <w:widowControl/>
              <w:adjustRightInd w:val="0"/>
              <w:snapToGrid w:val="0"/>
              <w:spacing w:line="330" w:lineRule="atLeast"/>
              <w:ind w:firstLine="630" w:firstLineChars="300"/>
              <w:rPr>
                <w:rFonts w:ascii="仿宋_GB2312" w:hAnsi="宋体" w:eastAsia="仿宋_GB2312" w:cs="宋体"/>
                <w:kern w:val="0"/>
                <w:szCs w:val="21"/>
              </w:rPr>
            </w:pPr>
          </w:p>
          <w:p w14:paraId="28D17587">
            <w:pPr>
              <w:widowControl/>
              <w:adjustRightInd w:val="0"/>
              <w:snapToGrid w:val="0"/>
              <w:spacing w:line="330" w:lineRule="atLeast"/>
              <w:ind w:firstLine="630" w:firstLineChars="300"/>
              <w:rPr>
                <w:rFonts w:ascii="仿宋_GB2312" w:hAnsi="宋体" w:eastAsia="仿宋_GB2312" w:cs="宋体"/>
                <w:kern w:val="0"/>
                <w:szCs w:val="21"/>
              </w:rPr>
            </w:pPr>
          </w:p>
          <w:p w14:paraId="359AA374">
            <w:pPr>
              <w:widowControl/>
              <w:adjustRightInd w:val="0"/>
              <w:snapToGrid w:val="0"/>
              <w:spacing w:line="330" w:lineRule="atLeast"/>
              <w:ind w:firstLine="630" w:firstLineChars="300"/>
              <w:rPr>
                <w:rFonts w:ascii="仿宋_GB2312" w:hAnsi="宋体" w:eastAsia="仿宋_GB2312" w:cs="宋体"/>
                <w:kern w:val="0"/>
                <w:szCs w:val="21"/>
              </w:rPr>
            </w:pPr>
          </w:p>
          <w:p w14:paraId="106E1707">
            <w:pPr>
              <w:widowControl/>
              <w:adjustRightInd w:val="0"/>
              <w:snapToGrid w:val="0"/>
              <w:spacing w:line="330" w:lineRule="atLeast"/>
              <w:ind w:firstLine="630" w:firstLineChars="300"/>
              <w:rPr>
                <w:rFonts w:ascii="仿宋_GB2312" w:hAnsi="宋体" w:eastAsia="仿宋_GB2312" w:cs="宋体"/>
                <w:kern w:val="0"/>
                <w:szCs w:val="21"/>
              </w:rPr>
            </w:pPr>
          </w:p>
          <w:p w14:paraId="0B6C6815">
            <w:pPr>
              <w:widowControl/>
              <w:adjustRightInd w:val="0"/>
              <w:snapToGrid w:val="0"/>
              <w:spacing w:line="330" w:lineRule="atLeast"/>
              <w:ind w:firstLine="630" w:firstLineChars="300"/>
              <w:rPr>
                <w:rFonts w:ascii="仿宋_GB2312" w:hAnsi="宋体" w:eastAsia="仿宋_GB2312" w:cs="宋体"/>
                <w:kern w:val="0"/>
                <w:szCs w:val="21"/>
              </w:rPr>
            </w:pPr>
            <w:r>
              <w:rPr>
                <w:rFonts w:hint="eastAsia" w:ascii="仿宋_GB2312" w:hAnsi="宋体" w:eastAsia="仿宋_GB2312" w:cs="宋体"/>
                <w:kern w:val="0"/>
                <w:szCs w:val="21"/>
              </w:rPr>
              <w:t>经办人员签名：                             年    月    日</w:t>
            </w:r>
          </w:p>
        </w:tc>
      </w:tr>
      <w:tr w14:paraId="00C7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29B3E6F4">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行政处罚（或刑事判决）情况</w:t>
            </w:r>
          </w:p>
        </w:tc>
        <w:tc>
          <w:tcPr>
            <w:tcW w:w="6808" w:type="dxa"/>
            <w:gridSpan w:val="5"/>
            <w:tcBorders>
              <w:top w:val="single" w:color="auto" w:sz="4" w:space="0"/>
              <w:left w:val="single" w:color="auto" w:sz="4" w:space="0"/>
              <w:bottom w:val="single" w:color="auto" w:sz="4" w:space="0"/>
              <w:right w:val="single" w:color="auto" w:sz="4" w:space="0"/>
            </w:tcBorders>
            <w:vAlign w:val="center"/>
          </w:tcPr>
          <w:p w14:paraId="3203E23E">
            <w:pPr>
              <w:widowControl/>
              <w:spacing w:line="280" w:lineRule="exact"/>
              <w:ind w:firstLine="420" w:firstLineChars="200"/>
              <w:rPr>
                <w:rFonts w:ascii="仿宋_GB2312" w:hAnsi="宋体" w:eastAsia="仿宋_GB2312" w:cs="宋体"/>
                <w:kern w:val="0"/>
                <w:szCs w:val="21"/>
              </w:rPr>
            </w:pPr>
          </w:p>
        </w:tc>
      </w:tr>
      <w:tr w14:paraId="1DFC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6C634242">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建议奖励</w:t>
            </w:r>
          </w:p>
          <w:p w14:paraId="52BBB899">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金额</w:t>
            </w:r>
          </w:p>
        </w:tc>
        <w:tc>
          <w:tcPr>
            <w:tcW w:w="6808" w:type="dxa"/>
            <w:gridSpan w:val="5"/>
            <w:tcBorders>
              <w:top w:val="single" w:color="auto" w:sz="4" w:space="0"/>
              <w:left w:val="single" w:color="auto" w:sz="4" w:space="0"/>
              <w:bottom w:val="single" w:color="auto" w:sz="4" w:space="0"/>
              <w:right w:val="single" w:color="auto" w:sz="4" w:space="0"/>
            </w:tcBorders>
            <w:vAlign w:val="center"/>
          </w:tcPr>
          <w:p w14:paraId="3163B421">
            <w:pPr>
              <w:pStyle w:val="4"/>
              <w:spacing w:before="0" w:beforeAutospacing="0" w:after="0" w:afterAutospacing="0" w:line="340" w:lineRule="exact"/>
              <w:ind w:firstLine="420" w:firstLineChars="200"/>
              <w:jc w:val="both"/>
              <w:rPr>
                <w:rFonts w:ascii="仿宋_GB2312" w:eastAsia="仿宋_GB2312"/>
                <w:sz w:val="21"/>
                <w:szCs w:val="21"/>
              </w:rPr>
            </w:pPr>
            <w:r>
              <w:rPr>
                <w:rFonts w:hint="eastAsia" w:ascii="仿宋_GB2312" w:eastAsia="仿宋_GB2312"/>
                <w:sz w:val="21"/>
                <w:szCs w:val="21"/>
              </w:rPr>
              <w:t>经检查，举报人举报的环境违法行为符合《宁东能源化工基地环境违法行为举报奖励办法》第五条第   项的相关规定，建议奖励人民币        元，大写：                元。</w:t>
            </w:r>
          </w:p>
          <w:p w14:paraId="68FB7788">
            <w:pPr>
              <w:pStyle w:val="4"/>
              <w:spacing w:before="0" w:beforeAutospacing="0" w:after="0" w:afterAutospacing="0" w:line="340" w:lineRule="exact"/>
              <w:ind w:firstLine="945" w:firstLineChars="450"/>
              <w:jc w:val="both"/>
              <w:rPr>
                <w:rFonts w:ascii="仿宋_GB2312" w:eastAsia="仿宋_GB2312"/>
                <w:szCs w:val="21"/>
              </w:rPr>
            </w:pPr>
            <w:r>
              <w:rPr>
                <w:rFonts w:hint="eastAsia" w:ascii="仿宋_GB2312" w:eastAsia="仿宋_GB2312"/>
                <w:sz w:val="21"/>
                <w:szCs w:val="21"/>
              </w:rPr>
              <w:t>主要承办负责人（签字）：                   年    月   日</w:t>
            </w:r>
          </w:p>
        </w:tc>
      </w:tr>
      <w:tr w14:paraId="71FB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14:paraId="5E8F25C2">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承办单位</w:t>
            </w:r>
          </w:p>
          <w:p w14:paraId="4B74F173">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审核意见</w:t>
            </w:r>
          </w:p>
        </w:tc>
        <w:tc>
          <w:tcPr>
            <w:tcW w:w="3707" w:type="dxa"/>
            <w:gridSpan w:val="2"/>
            <w:tcBorders>
              <w:top w:val="single" w:color="auto" w:sz="4" w:space="0"/>
              <w:left w:val="single" w:color="auto" w:sz="4" w:space="0"/>
              <w:bottom w:val="single" w:color="auto" w:sz="4" w:space="0"/>
              <w:right w:val="single" w:color="auto" w:sz="4" w:space="0"/>
            </w:tcBorders>
            <w:vAlign w:val="center"/>
          </w:tcPr>
          <w:p w14:paraId="5B793957">
            <w:pPr>
              <w:pStyle w:val="4"/>
              <w:spacing w:before="0" w:beforeAutospacing="0" w:after="0" w:afterAutospacing="0" w:line="300" w:lineRule="exact"/>
              <w:ind w:firstLine="1080" w:firstLineChars="450"/>
              <w:jc w:val="both"/>
              <w:rPr>
                <w:rFonts w:ascii="仿宋_GB2312" w:eastAsia="仿宋_GB2312"/>
                <w:szCs w:val="21"/>
              </w:rPr>
            </w:pPr>
          </w:p>
          <w:p w14:paraId="302DC0C9">
            <w:pPr>
              <w:pStyle w:val="4"/>
              <w:spacing w:before="0" w:beforeAutospacing="0" w:after="0" w:afterAutospacing="0" w:line="300" w:lineRule="exact"/>
              <w:ind w:firstLine="720" w:firstLineChars="300"/>
              <w:jc w:val="both"/>
              <w:rPr>
                <w:rFonts w:ascii="仿宋_GB2312" w:eastAsia="仿宋_GB2312"/>
                <w:szCs w:val="21"/>
              </w:rPr>
            </w:pPr>
            <w:r>
              <w:rPr>
                <w:rFonts w:hint="eastAsia" w:ascii="仿宋_GB2312" w:eastAsia="仿宋_GB2312"/>
                <w:szCs w:val="21"/>
              </w:rPr>
              <w:t>（单位公章）</w:t>
            </w:r>
          </w:p>
          <w:p w14:paraId="61909FC2">
            <w:pPr>
              <w:pStyle w:val="4"/>
              <w:spacing w:before="0" w:beforeAutospacing="0" w:after="0" w:afterAutospacing="0" w:line="300" w:lineRule="exact"/>
              <w:ind w:firstLine="1200" w:firstLineChars="500"/>
              <w:jc w:val="both"/>
              <w:rPr>
                <w:rFonts w:ascii="仿宋_GB2312" w:eastAsia="仿宋_GB2312"/>
                <w:szCs w:val="21"/>
              </w:rPr>
            </w:pPr>
          </w:p>
          <w:p w14:paraId="1644E3D4">
            <w:pPr>
              <w:pStyle w:val="4"/>
              <w:spacing w:before="0" w:beforeAutospacing="0" w:after="0" w:afterAutospacing="0" w:line="300" w:lineRule="exact"/>
              <w:ind w:firstLine="1200" w:firstLineChars="500"/>
              <w:jc w:val="both"/>
              <w:rPr>
                <w:rFonts w:ascii="仿宋_GB2312" w:eastAsia="仿宋_GB2312"/>
                <w:szCs w:val="21"/>
              </w:rPr>
            </w:pPr>
            <w:r>
              <w:rPr>
                <w:rFonts w:hint="eastAsia" w:ascii="仿宋_GB2312" w:eastAsia="仿宋_GB2312"/>
                <w:szCs w:val="21"/>
              </w:rPr>
              <w:t xml:space="preserve">   年    月    日</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C0904DF">
            <w:pPr>
              <w:widowControl/>
              <w:snapToGrid w:val="0"/>
              <w:spacing w:line="400" w:lineRule="exact"/>
              <w:rPr>
                <w:rFonts w:ascii="仿宋_GB2312" w:eastAsia="仿宋_GB2312"/>
                <w:szCs w:val="21"/>
              </w:rPr>
            </w:pPr>
            <w:r>
              <w:rPr>
                <w:rFonts w:hint="eastAsia" w:ascii="仿宋_GB2312" w:hAnsi="宋体" w:eastAsia="仿宋_GB2312" w:cs="宋体"/>
                <w:kern w:val="0"/>
                <w:szCs w:val="21"/>
              </w:rPr>
              <w:t>举报人</w:t>
            </w:r>
            <w:r>
              <w:rPr>
                <w:rFonts w:hint="eastAsia" w:ascii="仿宋_GB2312" w:eastAsia="仿宋_GB2312"/>
                <w:szCs w:val="21"/>
              </w:rPr>
              <w:t>签名</w:t>
            </w:r>
          </w:p>
        </w:tc>
        <w:tc>
          <w:tcPr>
            <w:tcW w:w="1661" w:type="dxa"/>
            <w:tcBorders>
              <w:top w:val="single" w:color="auto" w:sz="4" w:space="0"/>
              <w:left w:val="single" w:color="auto" w:sz="4" w:space="0"/>
              <w:bottom w:val="single" w:color="auto" w:sz="4" w:space="0"/>
              <w:right w:val="single" w:color="auto" w:sz="4" w:space="0"/>
            </w:tcBorders>
            <w:vAlign w:val="center"/>
          </w:tcPr>
          <w:p w14:paraId="76093991">
            <w:pPr>
              <w:pStyle w:val="4"/>
              <w:spacing w:before="0" w:beforeAutospacing="0" w:after="0" w:afterAutospacing="0" w:line="300" w:lineRule="exact"/>
              <w:ind w:firstLine="1080" w:firstLineChars="450"/>
              <w:jc w:val="both"/>
              <w:rPr>
                <w:rFonts w:ascii="仿宋_GB2312" w:eastAsia="仿宋_GB2312"/>
                <w:szCs w:val="21"/>
              </w:rPr>
            </w:pPr>
          </w:p>
          <w:p w14:paraId="55C79072">
            <w:pPr>
              <w:pStyle w:val="4"/>
              <w:spacing w:before="0" w:beforeAutospacing="0" w:after="0" w:afterAutospacing="0" w:line="300" w:lineRule="exact"/>
              <w:ind w:firstLine="1080" w:firstLineChars="450"/>
              <w:jc w:val="both"/>
              <w:rPr>
                <w:rFonts w:ascii="仿宋_GB2312" w:eastAsia="仿宋_GB2312"/>
                <w:szCs w:val="21"/>
              </w:rPr>
            </w:pPr>
          </w:p>
          <w:p w14:paraId="19A69118">
            <w:pPr>
              <w:pStyle w:val="4"/>
              <w:spacing w:before="0" w:beforeAutospacing="0" w:after="0" w:afterAutospacing="0" w:line="300" w:lineRule="exact"/>
              <w:jc w:val="both"/>
              <w:rPr>
                <w:rFonts w:ascii="仿宋_GB2312" w:eastAsia="仿宋_GB2312"/>
                <w:szCs w:val="21"/>
              </w:rPr>
            </w:pPr>
            <w:r>
              <w:rPr>
                <w:rFonts w:hint="eastAsia" w:ascii="仿宋_GB2312" w:eastAsia="仿宋_GB2312"/>
                <w:szCs w:val="21"/>
              </w:rPr>
              <w:t xml:space="preserve">  年  月  日</w:t>
            </w:r>
          </w:p>
        </w:tc>
      </w:tr>
    </w:tbl>
    <w:p w14:paraId="6CA4D364">
      <w:pPr>
        <w:widowControl/>
        <w:shd w:val="clear" w:color="auto" w:fill="FEFEFE"/>
        <w:spacing w:before="100" w:beforeAutospacing="1" w:after="100" w:afterAutospacing="1" w:line="330" w:lineRule="atLeast"/>
        <w:ind w:firstLine="735" w:firstLineChars="350"/>
        <w:rPr>
          <w:rFonts w:ascii="黑体" w:hAnsi="宋体" w:eastAsia="黑体" w:cs="宋体"/>
          <w:kern w:val="0"/>
          <w:szCs w:val="21"/>
        </w:rPr>
      </w:pPr>
      <w:r>
        <w:rPr>
          <w:rFonts w:hint="eastAsia" w:ascii="仿宋_GB2312" w:hAnsi="宋体" w:eastAsia="仿宋_GB2312" w:cs="宋体"/>
          <w:kern w:val="0"/>
          <w:szCs w:val="21"/>
        </w:rPr>
        <w:t>注：举报人如指认排污现场并协助调查取证的，应在交办单上签字确认。</w:t>
      </w:r>
    </w:p>
    <w:p w14:paraId="56231C4C">
      <w:pPr>
        <w:widowControl/>
        <w:shd w:val="clear" w:color="auto" w:fill="FEFEFE"/>
        <w:adjustRightInd w:val="0"/>
        <w:snapToGrid w:val="0"/>
        <w:spacing w:line="330" w:lineRule="atLeast"/>
        <w:rPr>
          <w:rFonts w:ascii="黑体" w:hAnsi="宋体" w:eastAsia="黑体" w:cs="宋体"/>
          <w:kern w:val="0"/>
          <w:sz w:val="32"/>
          <w:szCs w:val="32"/>
        </w:rPr>
      </w:pPr>
      <w:r>
        <w:rPr>
          <w:rFonts w:hint="eastAsia" w:ascii="黑体" w:hAnsi="宋体" w:eastAsia="黑体" w:cs="宋体"/>
          <w:kern w:val="0"/>
          <w:sz w:val="32"/>
          <w:szCs w:val="32"/>
        </w:rPr>
        <w:t>附件3</w:t>
      </w:r>
    </w:p>
    <w:p w14:paraId="6B30A86B">
      <w:pPr>
        <w:jc w:val="center"/>
        <w:rPr>
          <w:rFonts w:ascii="方正小标宋简体" w:eastAsia="方正小标宋简体"/>
          <w:sz w:val="36"/>
          <w:szCs w:val="36"/>
        </w:rPr>
      </w:pPr>
      <w:r>
        <w:rPr>
          <w:rFonts w:hint="eastAsia" w:ascii="方正小标宋简体" w:eastAsia="方正小标宋简体"/>
          <w:sz w:val="36"/>
          <w:szCs w:val="36"/>
        </w:rPr>
        <w:t>宁东能源化工基地生态环境违法行为有奖举报</w:t>
      </w:r>
    </w:p>
    <w:p w14:paraId="25BA81B4">
      <w:pPr>
        <w:jc w:val="center"/>
        <w:rPr>
          <w:rFonts w:ascii="方正小标宋简体" w:eastAsia="方正小标宋简体"/>
          <w:sz w:val="36"/>
          <w:szCs w:val="36"/>
        </w:rPr>
      </w:pPr>
      <w:r>
        <w:rPr>
          <w:rFonts w:hint="eastAsia" w:ascii="方正小标宋简体" w:eastAsia="方正小标宋简体"/>
          <w:sz w:val="36"/>
          <w:szCs w:val="36"/>
        </w:rPr>
        <w:t>不予受理告知书</w:t>
      </w:r>
    </w:p>
    <w:tbl>
      <w:tblPr>
        <w:tblStyle w:val="2"/>
        <w:tblW w:w="8844" w:type="dxa"/>
        <w:tblInd w:w="15" w:type="dxa"/>
        <w:tblLayout w:type="fixed"/>
        <w:tblCellMar>
          <w:top w:w="0" w:type="dxa"/>
          <w:left w:w="0" w:type="dxa"/>
          <w:bottom w:w="0" w:type="dxa"/>
          <w:right w:w="0" w:type="dxa"/>
        </w:tblCellMar>
      </w:tblPr>
      <w:tblGrid>
        <w:gridCol w:w="1237"/>
        <w:gridCol w:w="2003"/>
        <w:gridCol w:w="304"/>
        <w:gridCol w:w="98"/>
        <w:gridCol w:w="678"/>
        <w:gridCol w:w="447"/>
        <w:gridCol w:w="9"/>
        <w:gridCol w:w="947"/>
        <w:gridCol w:w="1023"/>
        <w:gridCol w:w="2098"/>
      </w:tblGrid>
      <w:tr w14:paraId="2CA69078">
        <w:tblPrEx>
          <w:tblCellMar>
            <w:top w:w="0" w:type="dxa"/>
            <w:left w:w="0" w:type="dxa"/>
            <w:bottom w:w="0" w:type="dxa"/>
            <w:right w:w="0" w:type="dxa"/>
          </w:tblCellMar>
        </w:tblPrEx>
        <w:trPr>
          <w:trHeight w:val="424" w:hRule="atLeast"/>
        </w:trPr>
        <w:tc>
          <w:tcPr>
            <w:tcW w:w="1237" w:type="dxa"/>
            <w:tcBorders>
              <w:top w:val="single" w:color="auto" w:sz="12" w:space="0"/>
              <w:left w:val="single" w:color="auto" w:sz="12" w:space="0"/>
              <w:bottom w:val="single" w:color="auto" w:sz="8" w:space="0"/>
              <w:right w:val="single" w:color="auto" w:sz="8" w:space="0"/>
            </w:tcBorders>
            <w:vAlign w:val="center"/>
          </w:tcPr>
          <w:p w14:paraId="464AFD61">
            <w:pPr>
              <w:autoSpaceDE w:val="0"/>
              <w:autoSpaceDN w:val="0"/>
              <w:jc w:val="center"/>
              <w:rPr>
                <w:rFonts w:ascii="仿宋_GB2312" w:eastAsia="仿宋_GB2312" w:cs="宋体"/>
                <w:kern w:val="0"/>
                <w:szCs w:val="21"/>
              </w:rPr>
            </w:pPr>
            <w:r>
              <w:rPr>
                <w:rFonts w:hint="eastAsia" w:ascii="仿宋_GB2312" w:eastAsia="仿宋_GB2312" w:cs="宋体"/>
                <w:kern w:val="0"/>
                <w:szCs w:val="21"/>
              </w:rPr>
              <w:t>受理编号</w:t>
            </w:r>
          </w:p>
        </w:tc>
        <w:tc>
          <w:tcPr>
            <w:tcW w:w="2307" w:type="dxa"/>
            <w:gridSpan w:val="2"/>
            <w:tcBorders>
              <w:top w:val="single" w:color="auto" w:sz="12" w:space="0"/>
              <w:left w:val="single" w:color="auto" w:sz="8" w:space="0"/>
              <w:bottom w:val="single" w:color="auto" w:sz="8" w:space="0"/>
              <w:right w:val="single" w:color="auto" w:sz="8" w:space="0"/>
            </w:tcBorders>
            <w:vAlign w:val="center"/>
          </w:tcPr>
          <w:p w14:paraId="1C8BC4ED">
            <w:pPr>
              <w:autoSpaceDE w:val="0"/>
              <w:autoSpaceDN w:val="0"/>
              <w:jc w:val="center"/>
              <w:rPr>
                <w:rFonts w:ascii="仿宋_GB2312" w:eastAsia="仿宋_GB2312" w:cs="宋体"/>
                <w:kern w:val="0"/>
                <w:szCs w:val="21"/>
              </w:rPr>
            </w:pPr>
          </w:p>
        </w:tc>
        <w:tc>
          <w:tcPr>
            <w:tcW w:w="1223" w:type="dxa"/>
            <w:gridSpan w:val="3"/>
            <w:tcBorders>
              <w:top w:val="single" w:color="auto" w:sz="12" w:space="0"/>
              <w:left w:val="single" w:color="auto" w:sz="8" w:space="0"/>
              <w:bottom w:val="single" w:color="auto" w:sz="8" w:space="0"/>
              <w:right w:val="single" w:color="auto" w:sz="8" w:space="0"/>
            </w:tcBorders>
            <w:vAlign w:val="center"/>
          </w:tcPr>
          <w:p w14:paraId="2DAF3414">
            <w:pPr>
              <w:autoSpaceDE w:val="0"/>
              <w:autoSpaceDN w:val="0"/>
              <w:jc w:val="center"/>
              <w:rPr>
                <w:rFonts w:ascii="仿宋_GB2312" w:eastAsia="仿宋_GB2312" w:cs="宋体"/>
                <w:kern w:val="0"/>
                <w:szCs w:val="21"/>
              </w:rPr>
            </w:pPr>
            <w:r>
              <w:rPr>
                <w:rFonts w:hint="eastAsia" w:ascii="仿宋_GB2312" w:eastAsia="仿宋_GB2312" w:cs="宋体"/>
                <w:kern w:val="0"/>
                <w:szCs w:val="21"/>
              </w:rPr>
              <w:t>举报人姓名</w:t>
            </w:r>
          </w:p>
        </w:tc>
        <w:tc>
          <w:tcPr>
            <w:tcW w:w="4077" w:type="dxa"/>
            <w:gridSpan w:val="4"/>
            <w:tcBorders>
              <w:top w:val="single" w:color="auto" w:sz="12" w:space="0"/>
              <w:left w:val="single" w:color="auto" w:sz="8" w:space="0"/>
              <w:bottom w:val="single" w:color="auto" w:sz="8" w:space="0"/>
              <w:right w:val="single" w:color="auto" w:sz="12" w:space="0"/>
            </w:tcBorders>
            <w:vAlign w:val="center"/>
          </w:tcPr>
          <w:p w14:paraId="6F6DA89E">
            <w:pPr>
              <w:autoSpaceDE w:val="0"/>
              <w:autoSpaceDN w:val="0"/>
              <w:jc w:val="center"/>
              <w:rPr>
                <w:rFonts w:ascii="仿宋_GB2312" w:eastAsia="仿宋_GB2312" w:cs="宋体"/>
                <w:kern w:val="0"/>
                <w:szCs w:val="21"/>
              </w:rPr>
            </w:pPr>
          </w:p>
        </w:tc>
      </w:tr>
      <w:tr w14:paraId="20AF6F51">
        <w:tblPrEx>
          <w:tblCellMar>
            <w:top w:w="0" w:type="dxa"/>
            <w:left w:w="0" w:type="dxa"/>
            <w:bottom w:w="0" w:type="dxa"/>
            <w:right w:w="0" w:type="dxa"/>
          </w:tblCellMar>
        </w:tblPrEx>
        <w:trPr>
          <w:trHeight w:val="471" w:hRule="atLeast"/>
        </w:trPr>
        <w:tc>
          <w:tcPr>
            <w:tcW w:w="1237" w:type="dxa"/>
            <w:tcBorders>
              <w:top w:val="single" w:color="auto" w:sz="8" w:space="0"/>
              <w:left w:val="single" w:color="auto" w:sz="12" w:space="0"/>
              <w:bottom w:val="single" w:color="auto" w:sz="8" w:space="0"/>
              <w:right w:val="single" w:color="auto" w:sz="8" w:space="0"/>
            </w:tcBorders>
            <w:vAlign w:val="center"/>
          </w:tcPr>
          <w:p w14:paraId="70162F9A">
            <w:pPr>
              <w:autoSpaceDE w:val="0"/>
              <w:autoSpaceDN w:val="0"/>
              <w:jc w:val="center"/>
              <w:rPr>
                <w:rFonts w:ascii="仿宋_GB2312" w:eastAsia="仿宋_GB2312" w:cs="宋体"/>
                <w:kern w:val="0"/>
                <w:szCs w:val="21"/>
              </w:rPr>
            </w:pPr>
            <w:r>
              <w:rPr>
                <w:rFonts w:hint="eastAsia" w:ascii="仿宋_GB2312" w:eastAsia="仿宋_GB2312" w:cs="宋体"/>
                <w:kern w:val="0"/>
                <w:szCs w:val="21"/>
              </w:rPr>
              <w:t>身份证号</w:t>
            </w:r>
          </w:p>
        </w:tc>
        <w:tc>
          <w:tcPr>
            <w:tcW w:w="2307" w:type="dxa"/>
            <w:gridSpan w:val="2"/>
            <w:tcBorders>
              <w:top w:val="single" w:color="auto" w:sz="8" w:space="0"/>
              <w:left w:val="single" w:color="auto" w:sz="8" w:space="0"/>
              <w:bottom w:val="single" w:color="auto" w:sz="8" w:space="0"/>
              <w:right w:val="single" w:color="auto" w:sz="8" w:space="0"/>
            </w:tcBorders>
            <w:vAlign w:val="center"/>
          </w:tcPr>
          <w:p w14:paraId="444DB6F0">
            <w:pPr>
              <w:autoSpaceDE w:val="0"/>
              <w:autoSpaceDN w:val="0"/>
              <w:jc w:val="center"/>
              <w:rPr>
                <w:rFonts w:ascii="仿宋_GB2312" w:eastAsia="仿宋_GB2312" w:cs="宋体"/>
                <w:kern w:val="0"/>
                <w:szCs w:val="21"/>
              </w:rPr>
            </w:pPr>
          </w:p>
        </w:tc>
        <w:tc>
          <w:tcPr>
            <w:tcW w:w="1223" w:type="dxa"/>
            <w:gridSpan w:val="3"/>
            <w:tcBorders>
              <w:top w:val="single" w:color="auto" w:sz="8" w:space="0"/>
              <w:left w:val="single" w:color="auto" w:sz="8" w:space="0"/>
              <w:bottom w:val="single" w:color="auto" w:sz="8" w:space="0"/>
              <w:right w:val="single" w:color="auto" w:sz="8" w:space="0"/>
            </w:tcBorders>
            <w:vAlign w:val="center"/>
          </w:tcPr>
          <w:p w14:paraId="641695D3">
            <w:pPr>
              <w:autoSpaceDE w:val="0"/>
              <w:autoSpaceDN w:val="0"/>
              <w:jc w:val="center"/>
              <w:rPr>
                <w:rFonts w:ascii="仿宋_GB2312" w:eastAsia="仿宋_GB2312" w:cs="宋体"/>
                <w:kern w:val="0"/>
                <w:szCs w:val="21"/>
              </w:rPr>
            </w:pPr>
            <w:r>
              <w:rPr>
                <w:rFonts w:hint="eastAsia" w:ascii="仿宋_GB2312" w:eastAsia="仿宋_GB2312" w:cs="宋体"/>
                <w:kern w:val="0"/>
                <w:szCs w:val="21"/>
              </w:rPr>
              <w:t>联系方式</w:t>
            </w:r>
          </w:p>
        </w:tc>
        <w:tc>
          <w:tcPr>
            <w:tcW w:w="4077" w:type="dxa"/>
            <w:gridSpan w:val="4"/>
            <w:tcBorders>
              <w:top w:val="single" w:color="auto" w:sz="8" w:space="0"/>
              <w:left w:val="single" w:color="auto" w:sz="8" w:space="0"/>
              <w:bottom w:val="single" w:color="auto" w:sz="8" w:space="0"/>
              <w:right w:val="single" w:color="auto" w:sz="12" w:space="0"/>
            </w:tcBorders>
            <w:vAlign w:val="center"/>
          </w:tcPr>
          <w:p w14:paraId="54FC2517">
            <w:pPr>
              <w:autoSpaceDE w:val="0"/>
              <w:autoSpaceDN w:val="0"/>
              <w:jc w:val="center"/>
              <w:rPr>
                <w:rFonts w:ascii="仿宋_GB2312" w:eastAsia="仿宋_GB2312" w:cs="宋体"/>
                <w:kern w:val="0"/>
                <w:szCs w:val="21"/>
              </w:rPr>
            </w:pPr>
          </w:p>
        </w:tc>
      </w:tr>
      <w:tr w14:paraId="28EDD461">
        <w:tblPrEx>
          <w:tblCellMar>
            <w:top w:w="0" w:type="dxa"/>
            <w:left w:w="0" w:type="dxa"/>
            <w:bottom w:w="0" w:type="dxa"/>
            <w:right w:w="0" w:type="dxa"/>
          </w:tblCellMar>
        </w:tblPrEx>
        <w:trPr>
          <w:trHeight w:val="461" w:hRule="atLeast"/>
        </w:trPr>
        <w:tc>
          <w:tcPr>
            <w:tcW w:w="1237" w:type="dxa"/>
            <w:tcBorders>
              <w:top w:val="single" w:color="auto" w:sz="8" w:space="0"/>
              <w:left w:val="single" w:color="auto" w:sz="12" w:space="0"/>
              <w:bottom w:val="single" w:color="auto" w:sz="8" w:space="0"/>
              <w:right w:val="single" w:color="auto" w:sz="8" w:space="0"/>
            </w:tcBorders>
            <w:vAlign w:val="center"/>
          </w:tcPr>
          <w:p w14:paraId="43BF1F4F">
            <w:pPr>
              <w:autoSpaceDE w:val="0"/>
              <w:autoSpaceDN w:val="0"/>
              <w:jc w:val="center"/>
              <w:rPr>
                <w:rFonts w:ascii="仿宋_GB2312" w:eastAsia="仿宋_GB2312" w:cs="宋体"/>
                <w:kern w:val="0"/>
                <w:szCs w:val="21"/>
              </w:rPr>
            </w:pPr>
            <w:r>
              <w:rPr>
                <w:rFonts w:hint="eastAsia" w:ascii="仿宋_GB2312" w:eastAsia="仿宋_GB2312" w:cs="宋体"/>
                <w:kern w:val="0"/>
                <w:szCs w:val="21"/>
              </w:rPr>
              <w:t>受理日期</w:t>
            </w:r>
          </w:p>
        </w:tc>
        <w:tc>
          <w:tcPr>
            <w:tcW w:w="2307" w:type="dxa"/>
            <w:gridSpan w:val="2"/>
            <w:tcBorders>
              <w:top w:val="single" w:color="auto" w:sz="8" w:space="0"/>
              <w:left w:val="single" w:color="auto" w:sz="8" w:space="0"/>
              <w:bottom w:val="single" w:color="auto" w:sz="8" w:space="0"/>
              <w:right w:val="single" w:color="auto" w:sz="4" w:space="0"/>
            </w:tcBorders>
            <w:vAlign w:val="center"/>
          </w:tcPr>
          <w:p w14:paraId="75A9F240">
            <w:pPr>
              <w:autoSpaceDE w:val="0"/>
              <w:autoSpaceDN w:val="0"/>
              <w:jc w:val="center"/>
              <w:rPr>
                <w:rFonts w:ascii="仿宋_GB2312" w:eastAsia="仿宋_GB2312" w:cs="宋体"/>
                <w:kern w:val="0"/>
                <w:szCs w:val="21"/>
              </w:rPr>
            </w:pPr>
          </w:p>
        </w:tc>
        <w:tc>
          <w:tcPr>
            <w:tcW w:w="1232" w:type="dxa"/>
            <w:gridSpan w:val="4"/>
            <w:tcBorders>
              <w:top w:val="single" w:color="auto" w:sz="4" w:space="0"/>
              <w:left w:val="single" w:color="auto" w:sz="4" w:space="0"/>
              <w:bottom w:val="single" w:color="auto" w:sz="4" w:space="0"/>
              <w:right w:val="single" w:color="auto" w:sz="4" w:space="0"/>
            </w:tcBorders>
            <w:vAlign w:val="center"/>
          </w:tcPr>
          <w:p w14:paraId="3EEADC10">
            <w:pPr>
              <w:autoSpaceDE w:val="0"/>
              <w:autoSpaceDN w:val="0"/>
              <w:jc w:val="center"/>
              <w:rPr>
                <w:rFonts w:ascii="仿宋_GB2312" w:eastAsia="仿宋_GB2312" w:cs="宋体"/>
                <w:kern w:val="0"/>
                <w:szCs w:val="21"/>
              </w:rPr>
            </w:pPr>
            <w:r>
              <w:rPr>
                <w:rFonts w:hint="eastAsia" w:ascii="仿宋_GB2312" w:eastAsia="仿宋_GB2312" w:cs="宋体"/>
                <w:kern w:val="0"/>
                <w:szCs w:val="21"/>
              </w:rPr>
              <w:t>单位或住址</w:t>
            </w:r>
          </w:p>
        </w:tc>
        <w:tc>
          <w:tcPr>
            <w:tcW w:w="4068" w:type="dxa"/>
            <w:gridSpan w:val="3"/>
            <w:tcBorders>
              <w:top w:val="single" w:color="auto" w:sz="8" w:space="0"/>
              <w:left w:val="single" w:color="auto" w:sz="4" w:space="0"/>
              <w:bottom w:val="single" w:color="auto" w:sz="8" w:space="0"/>
              <w:right w:val="single" w:color="auto" w:sz="12" w:space="0"/>
            </w:tcBorders>
            <w:vAlign w:val="center"/>
          </w:tcPr>
          <w:p w14:paraId="3E6374A9">
            <w:pPr>
              <w:autoSpaceDE w:val="0"/>
              <w:autoSpaceDN w:val="0"/>
              <w:jc w:val="center"/>
              <w:rPr>
                <w:rFonts w:ascii="仿宋_GB2312" w:eastAsia="仿宋_GB2312" w:cs="宋体"/>
                <w:kern w:val="0"/>
                <w:szCs w:val="21"/>
              </w:rPr>
            </w:pPr>
          </w:p>
        </w:tc>
      </w:tr>
      <w:tr w14:paraId="26ECC2A9">
        <w:tblPrEx>
          <w:tblCellMar>
            <w:top w:w="0" w:type="dxa"/>
            <w:left w:w="0" w:type="dxa"/>
            <w:bottom w:w="0" w:type="dxa"/>
            <w:right w:w="0" w:type="dxa"/>
          </w:tblCellMar>
        </w:tblPrEx>
        <w:trPr>
          <w:trHeight w:val="2277" w:hRule="atLeast"/>
        </w:trPr>
        <w:tc>
          <w:tcPr>
            <w:tcW w:w="1237" w:type="dxa"/>
            <w:tcBorders>
              <w:top w:val="single" w:color="auto" w:sz="8" w:space="0"/>
              <w:left w:val="single" w:color="auto" w:sz="12" w:space="0"/>
              <w:bottom w:val="single" w:color="auto" w:sz="8" w:space="0"/>
              <w:right w:val="single" w:color="auto" w:sz="8" w:space="0"/>
            </w:tcBorders>
            <w:vAlign w:val="center"/>
          </w:tcPr>
          <w:p w14:paraId="564C80E6">
            <w:pPr>
              <w:autoSpaceDE w:val="0"/>
              <w:autoSpaceDN w:val="0"/>
              <w:jc w:val="center"/>
              <w:rPr>
                <w:rFonts w:ascii="仿宋_GB2312" w:eastAsia="仿宋_GB2312" w:cs="宋体"/>
                <w:kern w:val="0"/>
                <w:szCs w:val="21"/>
              </w:rPr>
            </w:pPr>
            <w:r>
              <w:rPr>
                <w:rFonts w:hint="eastAsia" w:ascii="仿宋_GB2312" w:eastAsia="仿宋_GB2312" w:cs="宋体"/>
                <w:kern w:val="0"/>
                <w:szCs w:val="21"/>
              </w:rPr>
              <w:t>举报内容</w:t>
            </w:r>
          </w:p>
        </w:tc>
        <w:tc>
          <w:tcPr>
            <w:tcW w:w="7607" w:type="dxa"/>
            <w:gridSpan w:val="9"/>
            <w:tcBorders>
              <w:top w:val="single" w:color="auto" w:sz="8" w:space="0"/>
              <w:left w:val="single" w:color="auto" w:sz="8" w:space="0"/>
              <w:bottom w:val="single" w:color="auto" w:sz="8" w:space="0"/>
              <w:right w:val="single" w:color="auto" w:sz="12" w:space="0"/>
            </w:tcBorders>
          </w:tcPr>
          <w:p w14:paraId="0037BCA0">
            <w:pPr>
              <w:autoSpaceDE w:val="0"/>
              <w:autoSpaceDN w:val="0"/>
              <w:ind w:firstLine="420" w:firstLineChars="200"/>
              <w:jc w:val="center"/>
              <w:rPr>
                <w:rFonts w:ascii="仿宋_GB2312" w:eastAsia="仿宋_GB2312" w:cs="宋体"/>
                <w:kern w:val="0"/>
                <w:szCs w:val="21"/>
              </w:rPr>
            </w:pPr>
          </w:p>
        </w:tc>
      </w:tr>
      <w:tr w14:paraId="34156DA7">
        <w:tblPrEx>
          <w:tblCellMar>
            <w:top w:w="0" w:type="dxa"/>
            <w:left w:w="0" w:type="dxa"/>
            <w:bottom w:w="0" w:type="dxa"/>
            <w:right w:w="0" w:type="dxa"/>
          </w:tblCellMar>
        </w:tblPrEx>
        <w:trPr>
          <w:trHeight w:val="581" w:hRule="atLeast"/>
        </w:trPr>
        <w:tc>
          <w:tcPr>
            <w:tcW w:w="1237" w:type="dxa"/>
            <w:tcBorders>
              <w:top w:val="single" w:color="auto" w:sz="8" w:space="0"/>
              <w:left w:val="single" w:color="auto" w:sz="12" w:space="0"/>
              <w:bottom w:val="single" w:color="auto" w:sz="8" w:space="0"/>
              <w:right w:val="single" w:color="auto" w:sz="8" w:space="0"/>
            </w:tcBorders>
            <w:vAlign w:val="center"/>
          </w:tcPr>
          <w:p w14:paraId="32E6E55E">
            <w:pPr>
              <w:autoSpaceDE w:val="0"/>
              <w:autoSpaceDN w:val="0"/>
              <w:jc w:val="center"/>
              <w:rPr>
                <w:rFonts w:ascii="仿宋_GB2312" w:eastAsia="仿宋_GB2312" w:cs="宋体"/>
                <w:kern w:val="0"/>
                <w:szCs w:val="21"/>
              </w:rPr>
            </w:pPr>
            <w:r>
              <w:rPr>
                <w:rFonts w:hint="eastAsia" w:ascii="仿宋_GB2312" w:eastAsia="仿宋_GB2312" w:cs="宋体"/>
                <w:kern w:val="0"/>
                <w:szCs w:val="21"/>
              </w:rPr>
              <w:t>承办部门</w:t>
            </w:r>
          </w:p>
        </w:tc>
        <w:tc>
          <w:tcPr>
            <w:tcW w:w="2405" w:type="dxa"/>
            <w:gridSpan w:val="3"/>
            <w:tcBorders>
              <w:top w:val="single" w:color="auto" w:sz="8" w:space="0"/>
              <w:left w:val="single" w:color="auto" w:sz="8" w:space="0"/>
              <w:bottom w:val="single" w:color="auto" w:sz="8" w:space="0"/>
              <w:right w:val="single" w:color="auto" w:sz="8" w:space="0"/>
            </w:tcBorders>
            <w:vAlign w:val="center"/>
          </w:tcPr>
          <w:p w14:paraId="470E4598">
            <w:pPr>
              <w:autoSpaceDE w:val="0"/>
              <w:autoSpaceDN w:val="0"/>
              <w:jc w:val="center"/>
              <w:rPr>
                <w:rFonts w:ascii="仿宋_GB2312" w:eastAsia="仿宋_GB2312" w:cs="宋体"/>
                <w:kern w:val="0"/>
                <w:szCs w:val="21"/>
              </w:rPr>
            </w:pPr>
          </w:p>
        </w:tc>
        <w:tc>
          <w:tcPr>
            <w:tcW w:w="1125" w:type="dxa"/>
            <w:gridSpan w:val="2"/>
            <w:tcBorders>
              <w:top w:val="single" w:color="auto" w:sz="8" w:space="0"/>
              <w:left w:val="single" w:color="auto" w:sz="8" w:space="0"/>
              <w:bottom w:val="single" w:color="auto" w:sz="8" w:space="0"/>
              <w:right w:val="single" w:color="auto" w:sz="8" w:space="0"/>
            </w:tcBorders>
            <w:vAlign w:val="center"/>
          </w:tcPr>
          <w:p w14:paraId="67810839">
            <w:pPr>
              <w:autoSpaceDE w:val="0"/>
              <w:autoSpaceDN w:val="0"/>
              <w:jc w:val="center"/>
              <w:rPr>
                <w:rFonts w:ascii="仿宋_GB2312" w:eastAsia="仿宋_GB2312" w:cs="宋体"/>
                <w:kern w:val="0"/>
                <w:szCs w:val="21"/>
              </w:rPr>
            </w:pPr>
            <w:r>
              <w:rPr>
                <w:rFonts w:hint="eastAsia" w:ascii="仿宋_GB2312" w:eastAsia="仿宋_GB2312" w:cs="宋体"/>
                <w:kern w:val="0"/>
                <w:szCs w:val="21"/>
              </w:rPr>
              <w:t>经办人</w:t>
            </w:r>
          </w:p>
        </w:tc>
        <w:tc>
          <w:tcPr>
            <w:tcW w:w="956" w:type="dxa"/>
            <w:gridSpan w:val="2"/>
            <w:tcBorders>
              <w:top w:val="single" w:color="auto" w:sz="8" w:space="0"/>
              <w:left w:val="single" w:color="auto" w:sz="8" w:space="0"/>
              <w:bottom w:val="single" w:color="auto" w:sz="8" w:space="0"/>
              <w:right w:val="single" w:color="auto" w:sz="8" w:space="0"/>
            </w:tcBorders>
            <w:vAlign w:val="center"/>
          </w:tcPr>
          <w:p w14:paraId="22F35E26">
            <w:pPr>
              <w:autoSpaceDE w:val="0"/>
              <w:autoSpaceDN w:val="0"/>
              <w:jc w:val="center"/>
              <w:rPr>
                <w:rFonts w:ascii="仿宋_GB2312" w:eastAsia="仿宋_GB2312" w:cs="宋体"/>
                <w:kern w:val="0"/>
                <w:szCs w:val="21"/>
              </w:rPr>
            </w:pPr>
          </w:p>
        </w:tc>
        <w:tc>
          <w:tcPr>
            <w:tcW w:w="1023" w:type="dxa"/>
            <w:tcBorders>
              <w:top w:val="single" w:color="auto" w:sz="8" w:space="0"/>
              <w:left w:val="single" w:color="auto" w:sz="8" w:space="0"/>
              <w:bottom w:val="single" w:color="auto" w:sz="8" w:space="0"/>
              <w:right w:val="single" w:color="auto" w:sz="8" w:space="0"/>
            </w:tcBorders>
            <w:vAlign w:val="center"/>
          </w:tcPr>
          <w:p w14:paraId="28877864">
            <w:pPr>
              <w:autoSpaceDE w:val="0"/>
              <w:autoSpaceDN w:val="0"/>
              <w:jc w:val="center"/>
              <w:rPr>
                <w:rFonts w:ascii="仿宋_GB2312" w:eastAsia="仿宋_GB2312" w:cs="宋体"/>
                <w:kern w:val="0"/>
                <w:szCs w:val="21"/>
              </w:rPr>
            </w:pPr>
            <w:r>
              <w:rPr>
                <w:rFonts w:hint="eastAsia" w:ascii="仿宋_GB2312" w:eastAsia="仿宋_GB2312" w:cs="宋体"/>
                <w:kern w:val="0"/>
                <w:szCs w:val="21"/>
              </w:rPr>
              <w:t>联系电话</w:t>
            </w:r>
          </w:p>
        </w:tc>
        <w:tc>
          <w:tcPr>
            <w:tcW w:w="2098" w:type="dxa"/>
            <w:tcBorders>
              <w:top w:val="single" w:color="auto" w:sz="8" w:space="0"/>
              <w:left w:val="single" w:color="auto" w:sz="8" w:space="0"/>
              <w:bottom w:val="single" w:color="auto" w:sz="8" w:space="0"/>
              <w:right w:val="single" w:color="auto" w:sz="12" w:space="0"/>
            </w:tcBorders>
            <w:vAlign w:val="center"/>
          </w:tcPr>
          <w:p w14:paraId="63CB1A99">
            <w:pPr>
              <w:autoSpaceDE w:val="0"/>
              <w:autoSpaceDN w:val="0"/>
              <w:jc w:val="center"/>
              <w:rPr>
                <w:rFonts w:ascii="仿宋_GB2312" w:eastAsia="仿宋_GB2312" w:cs="宋体"/>
                <w:kern w:val="0"/>
                <w:szCs w:val="21"/>
              </w:rPr>
            </w:pPr>
          </w:p>
        </w:tc>
      </w:tr>
      <w:tr w14:paraId="464820E5">
        <w:tblPrEx>
          <w:tblCellMar>
            <w:top w:w="0" w:type="dxa"/>
            <w:left w:w="0" w:type="dxa"/>
            <w:bottom w:w="0" w:type="dxa"/>
            <w:right w:w="0" w:type="dxa"/>
          </w:tblCellMar>
        </w:tblPrEx>
        <w:trPr>
          <w:trHeight w:val="2320" w:hRule="atLeast"/>
        </w:trPr>
        <w:tc>
          <w:tcPr>
            <w:tcW w:w="1237" w:type="dxa"/>
            <w:tcBorders>
              <w:top w:val="single" w:color="auto" w:sz="8" w:space="0"/>
              <w:left w:val="single" w:color="auto" w:sz="12" w:space="0"/>
              <w:bottom w:val="single" w:color="auto" w:sz="8" w:space="0"/>
              <w:right w:val="single" w:color="auto" w:sz="8" w:space="0"/>
            </w:tcBorders>
            <w:vAlign w:val="center"/>
          </w:tcPr>
          <w:p w14:paraId="039E53A9">
            <w:pPr>
              <w:autoSpaceDE w:val="0"/>
              <w:autoSpaceDN w:val="0"/>
              <w:jc w:val="center"/>
              <w:rPr>
                <w:rFonts w:ascii="仿宋_GB2312" w:eastAsia="仿宋_GB2312" w:cs="宋体"/>
                <w:kern w:val="0"/>
                <w:szCs w:val="21"/>
              </w:rPr>
            </w:pPr>
            <w:r>
              <w:rPr>
                <w:rFonts w:hint="eastAsia" w:ascii="仿宋_GB2312" w:eastAsia="仿宋_GB2312" w:cs="宋体"/>
                <w:kern w:val="0"/>
                <w:szCs w:val="21"/>
              </w:rPr>
              <w:t>不予受理</w:t>
            </w:r>
          </w:p>
          <w:p w14:paraId="61433721">
            <w:pPr>
              <w:autoSpaceDE w:val="0"/>
              <w:autoSpaceDN w:val="0"/>
              <w:jc w:val="center"/>
              <w:rPr>
                <w:rFonts w:ascii="仿宋_GB2312" w:eastAsia="仿宋_GB2312" w:cs="宋体"/>
                <w:kern w:val="0"/>
                <w:szCs w:val="21"/>
              </w:rPr>
            </w:pPr>
            <w:r>
              <w:rPr>
                <w:rFonts w:hint="eastAsia" w:ascii="仿宋_GB2312" w:eastAsia="仿宋_GB2312" w:cs="宋体"/>
                <w:kern w:val="0"/>
                <w:szCs w:val="21"/>
              </w:rPr>
              <w:t>告知</w:t>
            </w:r>
          </w:p>
        </w:tc>
        <w:tc>
          <w:tcPr>
            <w:tcW w:w="7607" w:type="dxa"/>
            <w:gridSpan w:val="9"/>
            <w:tcBorders>
              <w:top w:val="single" w:color="auto" w:sz="8" w:space="0"/>
              <w:left w:val="single" w:color="auto" w:sz="8" w:space="0"/>
              <w:bottom w:val="single" w:color="auto" w:sz="8" w:space="0"/>
              <w:right w:val="single" w:color="auto" w:sz="12" w:space="0"/>
            </w:tcBorders>
          </w:tcPr>
          <w:p w14:paraId="396637FC">
            <w:pPr>
              <w:autoSpaceDE w:val="0"/>
              <w:autoSpaceDN w:val="0"/>
              <w:ind w:firstLine="420" w:firstLineChars="200"/>
              <w:rPr>
                <w:rFonts w:ascii="仿宋_GB2312" w:eastAsia="仿宋_GB2312" w:cs="宋体"/>
                <w:kern w:val="0"/>
                <w:szCs w:val="21"/>
              </w:rPr>
            </w:pPr>
            <w:r>
              <w:rPr>
                <w:rFonts w:hint="eastAsia" w:ascii="仿宋_GB2312" w:eastAsia="仿宋_GB2312" w:cs="宋体"/>
                <w:kern w:val="0"/>
                <w:szCs w:val="21"/>
              </w:rPr>
              <w:t>你（们）举报的问题，按照《宁东能源化工基地环境违法行为有奖举报管理办法实施细则》规定，属于不予受理的第  类情况。</w:t>
            </w:r>
          </w:p>
          <w:p w14:paraId="73EBF995">
            <w:pPr>
              <w:autoSpaceDE w:val="0"/>
              <w:autoSpaceDN w:val="0"/>
              <w:rPr>
                <w:rFonts w:ascii="仿宋_GB2312" w:eastAsia="仿宋_GB2312" w:cs="宋体"/>
                <w:kern w:val="0"/>
                <w:szCs w:val="21"/>
              </w:rPr>
            </w:pPr>
            <w:r>
              <w:rPr>
                <w:rFonts w:hint="eastAsia" w:ascii="仿宋_GB2312" w:eastAsia="仿宋_GB2312" w:cs="宋体"/>
                <w:kern w:val="0"/>
                <w:szCs w:val="21"/>
              </w:rPr>
              <w:t xml:space="preserve">    特此告知。</w:t>
            </w:r>
          </w:p>
          <w:p w14:paraId="7A98CE67">
            <w:pPr>
              <w:autoSpaceDE w:val="0"/>
              <w:autoSpaceDN w:val="0"/>
              <w:rPr>
                <w:rFonts w:ascii="仿宋_GB2312" w:eastAsia="仿宋_GB2312" w:cs="宋体"/>
                <w:kern w:val="0"/>
                <w:szCs w:val="21"/>
              </w:rPr>
            </w:pPr>
          </w:p>
          <w:p w14:paraId="24E9C42B">
            <w:pPr>
              <w:autoSpaceDE w:val="0"/>
              <w:autoSpaceDN w:val="0"/>
              <w:rPr>
                <w:rFonts w:ascii="仿宋_GB2312" w:eastAsia="仿宋_GB2312" w:cs="宋体"/>
                <w:kern w:val="0"/>
                <w:szCs w:val="21"/>
              </w:rPr>
            </w:pPr>
            <w:r>
              <w:rPr>
                <w:rFonts w:hint="eastAsia" w:ascii="仿宋_GB2312" w:eastAsia="仿宋_GB2312" w:cs="宋体"/>
                <w:kern w:val="0"/>
                <w:szCs w:val="21"/>
              </w:rPr>
              <w:t xml:space="preserve">                                       签章（公章）：</w:t>
            </w:r>
          </w:p>
          <w:p w14:paraId="1EDD242C">
            <w:pPr>
              <w:autoSpaceDE w:val="0"/>
              <w:autoSpaceDN w:val="0"/>
              <w:rPr>
                <w:rFonts w:ascii="仿宋_GB2312" w:eastAsia="仿宋_GB2312" w:cs="宋体"/>
                <w:kern w:val="0"/>
                <w:szCs w:val="21"/>
              </w:rPr>
            </w:pPr>
            <w:r>
              <w:rPr>
                <w:rFonts w:hint="eastAsia" w:ascii="仿宋_GB2312" w:eastAsia="仿宋_GB2312" w:cs="宋体"/>
                <w:kern w:val="0"/>
                <w:szCs w:val="21"/>
              </w:rPr>
              <w:t xml:space="preserve">                                                  年  月  日</w:t>
            </w:r>
          </w:p>
        </w:tc>
      </w:tr>
      <w:tr w14:paraId="755A7884">
        <w:tblPrEx>
          <w:tblCellMar>
            <w:top w:w="0" w:type="dxa"/>
            <w:left w:w="0" w:type="dxa"/>
            <w:bottom w:w="0" w:type="dxa"/>
            <w:right w:w="0" w:type="dxa"/>
          </w:tblCellMar>
        </w:tblPrEx>
        <w:trPr>
          <w:trHeight w:val="2435" w:hRule="atLeast"/>
        </w:trPr>
        <w:tc>
          <w:tcPr>
            <w:tcW w:w="1237" w:type="dxa"/>
            <w:tcBorders>
              <w:top w:val="single" w:color="auto" w:sz="8" w:space="0"/>
              <w:left w:val="single" w:color="auto" w:sz="12" w:space="0"/>
              <w:bottom w:val="single" w:color="auto" w:sz="8" w:space="0"/>
              <w:right w:val="single" w:color="auto" w:sz="8" w:space="0"/>
            </w:tcBorders>
            <w:vAlign w:val="center"/>
          </w:tcPr>
          <w:p w14:paraId="41E55FE2">
            <w:pPr>
              <w:autoSpaceDE w:val="0"/>
              <w:autoSpaceDN w:val="0"/>
              <w:spacing w:line="320" w:lineRule="exact"/>
              <w:rPr>
                <w:rFonts w:ascii="仿宋_GB2312" w:eastAsia="仿宋_GB2312" w:cs="宋体"/>
                <w:kern w:val="0"/>
                <w:szCs w:val="21"/>
              </w:rPr>
            </w:pPr>
            <w:r>
              <w:rPr>
                <w:rFonts w:hint="eastAsia" w:ascii="仿宋_GB2312" w:eastAsia="仿宋_GB2312" w:cs="宋体"/>
                <w:kern w:val="0"/>
                <w:szCs w:val="21"/>
                <w:lang w:eastAsia="zh-CN"/>
              </w:rPr>
              <w:t>不予</w:t>
            </w:r>
            <w:r>
              <w:rPr>
                <w:rFonts w:hint="eastAsia" w:ascii="仿宋_GB2312" w:eastAsia="仿宋_GB2312" w:cs="宋体"/>
                <w:kern w:val="0"/>
                <w:szCs w:val="21"/>
              </w:rPr>
              <w:t>受理的六类情形</w:t>
            </w:r>
          </w:p>
        </w:tc>
        <w:tc>
          <w:tcPr>
            <w:tcW w:w="7607" w:type="dxa"/>
            <w:gridSpan w:val="9"/>
            <w:tcBorders>
              <w:top w:val="single" w:color="auto" w:sz="8" w:space="0"/>
              <w:left w:val="single" w:color="auto" w:sz="8" w:space="0"/>
              <w:bottom w:val="single" w:color="auto" w:sz="8" w:space="0"/>
              <w:right w:val="single" w:color="auto" w:sz="12" w:space="0"/>
            </w:tcBorders>
          </w:tcPr>
          <w:p w14:paraId="46E0C4F7">
            <w:pPr>
              <w:widowControl/>
              <w:shd w:val="clear" w:color="auto" w:fill="FEFEFE"/>
              <w:spacing w:line="360" w:lineRule="exact"/>
              <w:rPr>
                <w:rFonts w:ascii="仿宋_GB2312" w:hAnsi="宋体" w:eastAsia="仿宋_GB2312" w:cs="宋体"/>
                <w:kern w:val="0"/>
                <w:szCs w:val="21"/>
              </w:rPr>
            </w:pPr>
            <w:r>
              <w:rPr>
                <w:rFonts w:hint="eastAsia" w:ascii="仿宋_GB2312" w:hAnsi="宋体" w:eastAsia="仿宋_GB2312" w:cs="宋体"/>
                <w:kern w:val="0"/>
                <w:szCs w:val="21"/>
              </w:rPr>
              <w:t>一、举报事实不清、环境违法行为不实的；</w:t>
            </w:r>
          </w:p>
          <w:p w14:paraId="2F0824C1">
            <w:pPr>
              <w:widowControl/>
              <w:shd w:val="clear" w:color="auto" w:fill="FEFEFE"/>
              <w:spacing w:line="360" w:lineRule="exact"/>
              <w:rPr>
                <w:rFonts w:ascii="仿宋_GB2312" w:hAnsi="宋体" w:eastAsia="仿宋_GB2312" w:cs="宋体"/>
                <w:kern w:val="0"/>
                <w:szCs w:val="21"/>
              </w:rPr>
            </w:pPr>
            <w:r>
              <w:rPr>
                <w:rFonts w:hint="eastAsia" w:ascii="仿宋_GB2312" w:hAnsi="宋体" w:eastAsia="仿宋_GB2312" w:cs="宋体"/>
                <w:kern w:val="0"/>
                <w:szCs w:val="21"/>
              </w:rPr>
              <w:t>二、举报的环境违法行为已被立案查处、尚未结案的；</w:t>
            </w:r>
          </w:p>
          <w:p w14:paraId="61573E66">
            <w:pPr>
              <w:widowControl/>
              <w:shd w:val="clear" w:color="auto" w:fill="FEFEFE"/>
              <w:spacing w:line="360" w:lineRule="exact"/>
              <w:rPr>
                <w:rFonts w:ascii="仿宋_GB2312" w:hAnsi="宋体" w:eastAsia="仿宋_GB2312" w:cs="宋体"/>
                <w:kern w:val="0"/>
                <w:szCs w:val="21"/>
              </w:rPr>
            </w:pPr>
            <w:r>
              <w:rPr>
                <w:rFonts w:hint="eastAsia" w:ascii="仿宋_GB2312" w:hAnsi="宋体" w:eastAsia="仿宋_GB2312" w:cs="宋体"/>
                <w:kern w:val="0"/>
                <w:szCs w:val="21"/>
              </w:rPr>
              <w:t>三、举报的环境违法行为在限期治理或限期整改期限内的；</w:t>
            </w:r>
          </w:p>
          <w:p w14:paraId="2E6D91AA">
            <w:pPr>
              <w:widowControl/>
              <w:shd w:val="clear" w:color="auto" w:fill="FEFEFE"/>
              <w:spacing w:line="360" w:lineRule="exact"/>
              <w:rPr>
                <w:rFonts w:ascii="仿宋_GB2312" w:hAnsi="宋体" w:eastAsia="仿宋_GB2312" w:cs="宋体"/>
                <w:kern w:val="0"/>
                <w:szCs w:val="21"/>
              </w:rPr>
            </w:pPr>
            <w:r>
              <w:rPr>
                <w:rFonts w:hint="eastAsia" w:ascii="仿宋_GB2312" w:hAnsi="宋体" w:eastAsia="仿宋_GB2312" w:cs="宋体"/>
                <w:kern w:val="0"/>
                <w:szCs w:val="21"/>
              </w:rPr>
              <w:t>四、举报人无明确联系方式或个人信息不真实、有错误的；</w:t>
            </w:r>
          </w:p>
          <w:p w14:paraId="13E8CE92">
            <w:pPr>
              <w:autoSpaceDE w:val="0"/>
              <w:autoSpaceDN w:val="0"/>
              <w:spacing w:line="360" w:lineRule="exact"/>
              <w:rPr>
                <w:rFonts w:ascii="仿宋_GB2312" w:eastAsia="仿宋_GB2312" w:cs="宋体"/>
                <w:kern w:val="0"/>
                <w:szCs w:val="21"/>
              </w:rPr>
            </w:pPr>
            <w:r>
              <w:rPr>
                <w:rFonts w:hint="eastAsia" w:ascii="仿宋_GB2312" w:hAnsi="宋体" w:eastAsia="仿宋_GB2312" w:cs="宋体"/>
                <w:kern w:val="0"/>
                <w:szCs w:val="21"/>
              </w:rPr>
              <w:t>五、</w:t>
            </w:r>
            <w:r>
              <w:rPr>
                <w:rFonts w:ascii="仿宋_GB2312" w:hAnsi="宋体" w:eastAsia="仿宋_GB2312" w:cs="宋体"/>
                <w:kern w:val="0"/>
                <w:szCs w:val="21"/>
              </w:rPr>
              <w:t>因自然灾害等不可抗力造成</w:t>
            </w:r>
            <w:r>
              <w:rPr>
                <w:rFonts w:hint="eastAsia" w:ascii="仿宋_GB2312" w:hAnsi="宋体" w:eastAsia="仿宋_GB2312" w:cs="宋体"/>
                <w:kern w:val="0"/>
                <w:szCs w:val="21"/>
              </w:rPr>
              <w:t>企业污染</w:t>
            </w:r>
            <w:r>
              <w:rPr>
                <w:rFonts w:ascii="仿宋_GB2312" w:hAnsi="宋体" w:eastAsia="仿宋_GB2312" w:cs="宋体"/>
                <w:kern w:val="0"/>
                <w:szCs w:val="21"/>
              </w:rPr>
              <w:t>处理设施非正常运转导致污染物超标排放，但企业已按要求采取补救措施的；</w:t>
            </w:r>
            <w:r>
              <w:rPr>
                <w:rFonts w:ascii="仿宋_GB2312" w:hAnsi="宋体" w:eastAsia="仿宋_GB2312" w:cs="宋体"/>
                <w:kern w:val="0"/>
                <w:szCs w:val="21"/>
              </w:rPr>
              <w:br w:type="textWrapping"/>
            </w:r>
            <w:r>
              <w:rPr>
                <w:rFonts w:hint="eastAsia" w:ascii="仿宋_GB2312" w:hAnsi="宋体" w:eastAsia="仿宋_GB2312" w:cs="宋体"/>
                <w:kern w:val="0"/>
                <w:szCs w:val="21"/>
              </w:rPr>
              <w:t>六、宁东基地环保系统工作人员及其亲属对环境违法行为的举报。</w:t>
            </w:r>
          </w:p>
        </w:tc>
      </w:tr>
      <w:tr w14:paraId="6069B6BE">
        <w:tblPrEx>
          <w:tblCellMar>
            <w:top w:w="0" w:type="dxa"/>
            <w:left w:w="0" w:type="dxa"/>
            <w:bottom w:w="0" w:type="dxa"/>
            <w:right w:w="0" w:type="dxa"/>
          </w:tblCellMar>
        </w:tblPrEx>
        <w:trPr>
          <w:trHeight w:val="1000" w:hRule="atLeast"/>
        </w:trPr>
        <w:tc>
          <w:tcPr>
            <w:tcW w:w="1237" w:type="dxa"/>
            <w:tcBorders>
              <w:top w:val="single" w:color="auto" w:sz="8" w:space="0"/>
              <w:left w:val="single" w:color="auto" w:sz="12" w:space="0"/>
              <w:bottom w:val="single" w:color="auto" w:sz="8" w:space="0"/>
              <w:right w:val="single" w:color="auto" w:sz="8" w:space="0"/>
            </w:tcBorders>
            <w:vAlign w:val="center"/>
          </w:tcPr>
          <w:p w14:paraId="2EEFD57E">
            <w:pPr>
              <w:autoSpaceDE w:val="0"/>
              <w:autoSpaceDN w:val="0"/>
              <w:jc w:val="center"/>
              <w:rPr>
                <w:rFonts w:ascii="仿宋_GB2312" w:eastAsia="仿宋_GB2312" w:cs="宋体"/>
                <w:kern w:val="0"/>
                <w:szCs w:val="21"/>
              </w:rPr>
            </w:pPr>
            <w:r>
              <w:rPr>
                <w:rFonts w:hint="eastAsia" w:ascii="仿宋_GB2312" w:eastAsia="仿宋_GB2312" w:cs="宋体"/>
                <w:kern w:val="0"/>
                <w:szCs w:val="21"/>
              </w:rPr>
              <w:t>送达时间</w:t>
            </w:r>
          </w:p>
        </w:tc>
        <w:tc>
          <w:tcPr>
            <w:tcW w:w="2003" w:type="dxa"/>
            <w:tcBorders>
              <w:top w:val="single" w:color="auto" w:sz="8" w:space="0"/>
              <w:left w:val="single" w:color="auto" w:sz="8" w:space="0"/>
              <w:bottom w:val="single" w:color="auto" w:sz="8" w:space="0"/>
              <w:right w:val="single" w:color="auto" w:sz="8" w:space="0"/>
            </w:tcBorders>
            <w:vAlign w:val="center"/>
          </w:tcPr>
          <w:p w14:paraId="146D3BBB">
            <w:pPr>
              <w:autoSpaceDE w:val="0"/>
              <w:autoSpaceDN w:val="0"/>
              <w:jc w:val="center"/>
              <w:rPr>
                <w:rFonts w:ascii="仿宋_GB2312" w:eastAsia="仿宋_GB2312" w:cs="宋体"/>
                <w:kern w:val="0"/>
                <w:szCs w:val="21"/>
              </w:rPr>
            </w:pPr>
          </w:p>
        </w:tc>
        <w:tc>
          <w:tcPr>
            <w:tcW w:w="1080" w:type="dxa"/>
            <w:gridSpan w:val="3"/>
            <w:tcBorders>
              <w:top w:val="single" w:color="auto" w:sz="8" w:space="0"/>
              <w:left w:val="single" w:color="auto" w:sz="8" w:space="0"/>
              <w:bottom w:val="single" w:color="auto" w:sz="8" w:space="0"/>
              <w:right w:val="single" w:color="auto" w:sz="8" w:space="0"/>
            </w:tcBorders>
            <w:vAlign w:val="center"/>
          </w:tcPr>
          <w:p w14:paraId="1BC647F6">
            <w:pPr>
              <w:autoSpaceDE w:val="0"/>
              <w:autoSpaceDN w:val="0"/>
              <w:jc w:val="center"/>
              <w:rPr>
                <w:rFonts w:ascii="仿宋_GB2312" w:eastAsia="仿宋_GB2312" w:cs="宋体"/>
                <w:kern w:val="0"/>
                <w:szCs w:val="21"/>
              </w:rPr>
            </w:pPr>
            <w:r>
              <w:rPr>
                <w:rFonts w:hint="eastAsia" w:ascii="仿宋_GB2312" w:eastAsia="仿宋_GB2312" w:cs="宋体"/>
                <w:kern w:val="0"/>
                <w:szCs w:val="21"/>
              </w:rPr>
              <w:t>送达人</w:t>
            </w:r>
          </w:p>
        </w:tc>
        <w:tc>
          <w:tcPr>
            <w:tcW w:w="1403" w:type="dxa"/>
            <w:gridSpan w:val="3"/>
            <w:tcBorders>
              <w:top w:val="single" w:color="auto" w:sz="8" w:space="0"/>
              <w:left w:val="single" w:color="auto" w:sz="8" w:space="0"/>
              <w:bottom w:val="single" w:color="auto" w:sz="8" w:space="0"/>
              <w:right w:val="single" w:color="auto" w:sz="8" w:space="0"/>
            </w:tcBorders>
            <w:vAlign w:val="center"/>
          </w:tcPr>
          <w:p w14:paraId="252F204B">
            <w:pPr>
              <w:autoSpaceDE w:val="0"/>
              <w:autoSpaceDN w:val="0"/>
              <w:jc w:val="center"/>
              <w:rPr>
                <w:rFonts w:ascii="仿宋_GB2312" w:eastAsia="仿宋_GB2312" w:cs="宋体"/>
                <w:kern w:val="0"/>
                <w:szCs w:val="21"/>
              </w:rPr>
            </w:pPr>
          </w:p>
        </w:tc>
        <w:tc>
          <w:tcPr>
            <w:tcW w:w="1023" w:type="dxa"/>
            <w:tcBorders>
              <w:top w:val="single" w:color="auto" w:sz="8" w:space="0"/>
              <w:left w:val="single" w:color="auto" w:sz="8" w:space="0"/>
              <w:bottom w:val="single" w:color="auto" w:sz="8" w:space="0"/>
              <w:right w:val="single" w:color="auto" w:sz="8" w:space="0"/>
            </w:tcBorders>
            <w:vAlign w:val="center"/>
          </w:tcPr>
          <w:p w14:paraId="041E4AE5">
            <w:pPr>
              <w:autoSpaceDE w:val="0"/>
              <w:autoSpaceDN w:val="0"/>
              <w:jc w:val="center"/>
              <w:rPr>
                <w:rFonts w:ascii="仿宋_GB2312" w:eastAsia="仿宋_GB2312" w:cs="宋体"/>
                <w:kern w:val="0"/>
                <w:szCs w:val="21"/>
              </w:rPr>
            </w:pPr>
            <w:r>
              <w:rPr>
                <w:rFonts w:hint="eastAsia" w:ascii="仿宋_GB2312" w:eastAsia="仿宋_GB2312" w:cs="宋体"/>
                <w:kern w:val="0"/>
                <w:szCs w:val="21"/>
              </w:rPr>
              <w:t>联系电话</w:t>
            </w:r>
          </w:p>
        </w:tc>
        <w:tc>
          <w:tcPr>
            <w:tcW w:w="2098" w:type="dxa"/>
            <w:tcBorders>
              <w:top w:val="single" w:color="auto" w:sz="8" w:space="0"/>
              <w:left w:val="single" w:color="auto" w:sz="8" w:space="0"/>
              <w:bottom w:val="single" w:color="auto" w:sz="8" w:space="0"/>
              <w:right w:val="single" w:color="auto" w:sz="12" w:space="0"/>
            </w:tcBorders>
            <w:vAlign w:val="center"/>
          </w:tcPr>
          <w:p w14:paraId="2A86498C">
            <w:pPr>
              <w:autoSpaceDE w:val="0"/>
              <w:autoSpaceDN w:val="0"/>
              <w:jc w:val="center"/>
              <w:rPr>
                <w:rFonts w:ascii="仿宋_GB2312" w:eastAsia="仿宋_GB2312" w:cs="宋体"/>
                <w:kern w:val="0"/>
                <w:szCs w:val="21"/>
              </w:rPr>
            </w:pPr>
          </w:p>
        </w:tc>
      </w:tr>
      <w:tr w14:paraId="45D905A1">
        <w:tblPrEx>
          <w:tblCellMar>
            <w:top w:w="0" w:type="dxa"/>
            <w:left w:w="0" w:type="dxa"/>
            <w:bottom w:w="0" w:type="dxa"/>
            <w:right w:w="0" w:type="dxa"/>
          </w:tblCellMar>
        </w:tblPrEx>
        <w:trPr>
          <w:trHeight w:val="1366" w:hRule="atLeast"/>
        </w:trPr>
        <w:tc>
          <w:tcPr>
            <w:tcW w:w="1237" w:type="dxa"/>
            <w:tcBorders>
              <w:top w:val="single" w:color="auto" w:sz="8" w:space="0"/>
              <w:left w:val="single" w:color="auto" w:sz="12" w:space="0"/>
              <w:bottom w:val="single" w:color="auto" w:sz="12" w:space="0"/>
              <w:right w:val="single" w:color="auto" w:sz="8" w:space="0"/>
            </w:tcBorders>
            <w:vAlign w:val="center"/>
          </w:tcPr>
          <w:p w14:paraId="66AB4309">
            <w:pPr>
              <w:autoSpaceDE w:val="0"/>
              <w:autoSpaceDN w:val="0"/>
              <w:rPr>
                <w:rFonts w:ascii="仿宋_GB2312" w:eastAsia="仿宋_GB2312" w:cs="宋体"/>
                <w:kern w:val="0"/>
                <w:szCs w:val="21"/>
              </w:rPr>
            </w:pPr>
            <w:r>
              <w:rPr>
                <w:rFonts w:hint="eastAsia" w:ascii="仿宋_GB2312" w:eastAsia="仿宋_GB2312" w:cs="宋体"/>
                <w:kern w:val="0"/>
                <w:szCs w:val="21"/>
              </w:rPr>
              <w:t>举报人意见</w:t>
            </w:r>
          </w:p>
        </w:tc>
        <w:tc>
          <w:tcPr>
            <w:tcW w:w="7607" w:type="dxa"/>
            <w:gridSpan w:val="9"/>
            <w:tcBorders>
              <w:top w:val="single" w:color="auto" w:sz="8" w:space="0"/>
              <w:left w:val="single" w:color="auto" w:sz="8" w:space="0"/>
              <w:bottom w:val="single" w:color="auto" w:sz="12" w:space="0"/>
              <w:right w:val="single" w:color="auto" w:sz="12" w:space="0"/>
            </w:tcBorders>
          </w:tcPr>
          <w:p w14:paraId="0FD0363E">
            <w:pPr>
              <w:autoSpaceDE w:val="0"/>
              <w:autoSpaceDN w:val="0"/>
              <w:rPr>
                <w:rFonts w:ascii="仿宋_GB2312" w:eastAsia="仿宋_GB2312" w:cs="宋体"/>
                <w:kern w:val="0"/>
                <w:szCs w:val="21"/>
              </w:rPr>
            </w:pPr>
          </w:p>
          <w:p w14:paraId="0BAD88B5">
            <w:pPr>
              <w:autoSpaceDE w:val="0"/>
              <w:autoSpaceDN w:val="0"/>
              <w:ind w:firstLine="1155" w:firstLineChars="550"/>
              <w:rPr>
                <w:rFonts w:ascii="仿宋_GB2312" w:eastAsia="仿宋_GB2312" w:cs="宋体"/>
                <w:kern w:val="0"/>
                <w:szCs w:val="21"/>
              </w:rPr>
            </w:pPr>
          </w:p>
          <w:p w14:paraId="5D9722A3">
            <w:pPr>
              <w:autoSpaceDE w:val="0"/>
              <w:autoSpaceDN w:val="0"/>
              <w:ind w:firstLine="2310" w:firstLineChars="1100"/>
              <w:rPr>
                <w:rFonts w:ascii="仿宋_GB2312" w:eastAsia="仿宋_GB2312" w:cs="宋体"/>
                <w:kern w:val="0"/>
                <w:szCs w:val="21"/>
              </w:rPr>
            </w:pPr>
          </w:p>
          <w:p w14:paraId="41FCA6E8">
            <w:pPr>
              <w:autoSpaceDE w:val="0"/>
              <w:autoSpaceDN w:val="0"/>
              <w:ind w:firstLine="3360" w:firstLineChars="1600"/>
              <w:rPr>
                <w:rFonts w:ascii="仿宋_GB2312" w:eastAsia="仿宋_GB2312" w:cs="宋体"/>
                <w:kern w:val="0"/>
                <w:szCs w:val="21"/>
              </w:rPr>
            </w:pPr>
            <w:r>
              <w:rPr>
                <w:rFonts w:hint="eastAsia" w:ascii="仿宋_GB2312" w:eastAsia="仿宋_GB2312" w:cs="宋体"/>
                <w:kern w:val="0"/>
                <w:szCs w:val="21"/>
              </w:rPr>
              <w:t>举报人（签字）：</w:t>
            </w:r>
          </w:p>
          <w:p w14:paraId="71D07504">
            <w:pPr>
              <w:autoSpaceDE w:val="0"/>
              <w:autoSpaceDN w:val="0"/>
              <w:rPr>
                <w:rFonts w:ascii="仿宋_GB2312" w:eastAsia="仿宋_GB2312" w:cs="宋体"/>
                <w:kern w:val="0"/>
                <w:szCs w:val="21"/>
              </w:rPr>
            </w:pPr>
            <w:r>
              <w:rPr>
                <w:rFonts w:hint="eastAsia" w:ascii="仿宋_GB2312" w:eastAsia="仿宋_GB2312" w:cs="宋体"/>
                <w:kern w:val="0"/>
                <w:szCs w:val="21"/>
              </w:rPr>
              <w:t xml:space="preserve">                                                   年   月   日</w:t>
            </w:r>
          </w:p>
        </w:tc>
      </w:tr>
    </w:tbl>
    <w:p w14:paraId="0BACC86B">
      <w:pPr>
        <w:widowControl/>
        <w:shd w:val="clear" w:color="auto" w:fill="FEFEFE"/>
        <w:spacing w:line="600" w:lineRule="exact"/>
        <w:rPr>
          <w:rFonts w:ascii="黑体" w:hAnsi="宋体" w:eastAsia="黑体" w:cs="宋体"/>
          <w:kern w:val="0"/>
          <w:sz w:val="32"/>
          <w:szCs w:val="32"/>
        </w:rPr>
      </w:pPr>
      <w:r>
        <w:rPr>
          <w:rFonts w:hint="eastAsia" w:ascii="黑体" w:hAnsi="宋体" w:eastAsia="黑体" w:cs="宋体"/>
          <w:kern w:val="0"/>
          <w:sz w:val="32"/>
          <w:szCs w:val="32"/>
        </w:rPr>
        <w:t>附件4</w:t>
      </w:r>
    </w:p>
    <w:p w14:paraId="1FEE5E33">
      <w:pPr>
        <w:widowControl/>
        <w:shd w:val="clear" w:color="auto" w:fill="FEFEFE"/>
        <w:spacing w:line="60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宁东能源化工基地生态环境违法行为有奖举报审批表</w:t>
      </w:r>
    </w:p>
    <w:p w14:paraId="2F4A370E">
      <w:pPr>
        <w:widowControl/>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第</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号</w:t>
      </w:r>
    </w:p>
    <w:tbl>
      <w:tblPr>
        <w:tblStyle w:val="2"/>
        <w:tblW w:w="891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9"/>
        <w:gridCol w:w="1372"/>
        <w:gridCol w:w="1276"/>
        <w:gridCol w:w="1276"/>
        <w:gridCol w:w="1756"/>
        <w:gridCol w:w="1362"/>
      </w:tblGrid>
      <w:tr w14:paraId="1959CB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088181C2">
            <w:pPr>
              <w:widowControl/>
              <w:adjustRightInd w:val="0"/>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举报人姓名</w:t>
            </w:r>
          </w:p>
        </w:tc>
        <w:tc>
          <w:tcPr>
            <w:tcW w:w="1372" w:type="dxa"/>
            <w:tcBorders>
              <w:top w:val="outset" w:color="auto" w:sz="6" w:space="0"/>
              <w:left w:val="outset" w:color="auto" w:sz="6" w:space="0"/>
              <w:bottom w:val="outset" w:color="auto" w:sz="6" w:space="0"/>
              <w:right w:val="outset" w:color="auto" w:sz="6" w:space="0"/>
            </w:tcBorders>
            <w:vAlign w:val="center"/>
          </w:tcPr>
          <w:p w14:paraId="67E2B421">
            <w:pPr>
              <w:widowControl/>
              <w:adjustRightInd w:val="0"/>
              <w:snapToGrid w:val="0"/>
              <w:spacing w:line="300" w:lineRule="exact"/>
              <w:jc w:val="center"/>
              <w:rPr>
                <w:rFonts w:ascii="仿宋_GB2312" w:hAnsi="宋体" w:eastAsia="仿宋_GB2312" w:cs="宋体"/>
                <w:kern w:val="0"/>
                <w:sz w:val="24"/>
              </w:rPr>
            </w:pPr>
          </w:p>
        </w:tc>
        <w:tc>
          <w:tcPr>
            <w:tcW w:w="1276" w:type="dxa"/>
            <w:tcBorders>
              <w:top w:val="outset" w:color="auto" w:sz="6" w:space="0"/>
              <w:left w:val="outset" w:color="auto" w:sz="6" w:space="0"/>
              <w:bottom w:val="outset" w:color="auto" w:sz="6" w:space="0"/>
              <w:right w:val="outset" w:color="auto" w:sz="6" w:space="0"/>
            </w:tcBorders>
            <w:vAlign w:val="center"/>
          </w:tcPr>
          <w:p w14:paraId="074A6DB0">
            <w:pPr>
              <w:widowControl/>
              <w:adjustRightInd w:val="0"/>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受理编号</w:t>
            </w:r>
          </w:p>
        </w:tc>
        <w:tc>
          <w:tcPr>
            <w:tcW w:w="1276" w:type="dxa"/>
            <w:tcBorders>
              <w:top w:val="outset" w:color="auto" w:sz="6" w:space="0"/>
              <w:left w:val="outset" w:color="auto" w:sz="6" w:space="0"/>
              <w:bottom w:val="outset" w:color="auto" w:sz="6" w:space="0"/>
              <w:right w:val="outset" w:color="auto" w:sz="6" w:space="0"/>
            </w:tcBorders>
            <w:vAlign w:val="center"/>
          </w:tcPr>
          <w:p w14:paraId="0910B9EA">
            <w:pPr>
              <w:widowControl/>
              <w:adjustRightInd w:val="0"/>
              <w:snapToGrid w:val="0"/>
              <w:spacing w:line="300" w:lineRule="exact"/>
              <w:jc w:val="center"/>
              <w:rPr>
                <w:rFonts w:ascii="仿宋_GB2312" w:hAnsi="宋体" w:eastAsia="仿宋_GB2312" w:cs="宋体"/>
                <w:kern w:val="0"/>
                <w:sz w:val="24"/>
              </w:rPr>
            </w:pPr>
          </w:p>
        </w:tc>
        <w:tc>
          <w:tcPr>
            <w:tcW w:w="1756" w:type="dxa"/>
            <w:tcBorders>
              <w:top w:val="outset" w:color="auto" w:sz="6" w:space="0"/>
              <w:left w:val="outset" w:color="auto" w:sz="6" w:space="0"/>
              <w:bottom w:val="outset" w:color="auto" w:sz="6" w:space="0"/>
              <w:right w:val="outset" w:color="auto" w:sz="6" w:space="0"/>
            </w:tcBorders>
            <w:vAlign w:val="center"/>
          </w:tcPr>
          <w:p w14:paraId="03529C3B">
            <w:pPr>
              <w:widowControl/>
              <w:adjustRightInd w:val="0"/>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事件等级</w:t>
            </w:r>
          </w:p>
        </w:tc>
        <w:tc>
          <w:tcPr>
            <w:tcW w:w="1362" w:type="dxa"/>
            <w:tcBorders>
              <w:top w:val="outset" w:color="auto" w:sz="6" w:space="0"/>
              <w:left w:val="outset" w:color="auto" w:sz="6" w:space="0"/>
              <w:bottom w:val="outset" w:color="auto" w:sz="6" w:space="0"/>
              <w:right w:val="outset" w:color="auto" w:sz="6" w:space="0"/>
            </w:tcBorders>
            <w:vAlign w:val="center"/>
          </w:tcPr>
          <w:p w14:paraId="59123133">
            <w:pPr>
              <w:widowControl/>
              <w:adjustRightInd w:val="0"/>
              <w:snapToGrid w:val="0"/>
              <w:spacing w:line="300" w:lineRule="exact"/>
              <w:jc w:val="center"/>
              <w:rPr>
                <w:rFonts w:ascii="仿宋_GB2312" w:hAnsi="宋体" w:eastAsia="仿宋_GB2312" w:cs="宋体"/>
                <w:kern w:val="0"/>
                <w:sz w:val="24"/>
              </w:rPr>
            </w:pPr>
          </w:p>
        </w:tc>
      </w:tr>
      <w:tr w14:paraId="141B95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39ECF0A3">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案    由</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08879333">
            <w:pPr>
              <w:widowControl/>
              <w:adjustRightInd w:val="0"/>
              <w:snapToGrid w:val="0"/>
              <w:spacing w:line="300" w:lineRule="exact"/>
              <w:rPr>
                <w:rFonts w:ascii="仿宋_GB2312" w:hAnsi="宋体" w:eastAsia="仿宋_GB2312" w:cs="宋体"/>
                <w:kern w:val="0"/>
                <w:sz w:val="24"/>
              </w:rPr>
            </w:pPr>
          </w:p>
        </w:tc>
      </w:tr>
      <w:tr w14:paraId="6A5F2D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26"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31BBD936">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行政处罚（或刑事判决）结果（处罚决定书文号或判决书号）</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7BB5A95C">
            <w:pPr>
              <w:widowControl/>
              <w:adjustRightInd w:val="0"/>
              <w:snapToGrid w:val="0"/>
              <w:spacing w:line="300" w:lineRule="exact"/>
              <w:rPr>
                <w:rFonts w:ascii="仿宋_GB2312" w:hAnsi="宋体" w:eastAsia="仿宋_GB2312" w:cs="宋体"/>
                <w:kern w:val="0"/>
                <w:sz w:val="24"/>
              </w:rPr>
            </w:pPr>
          </w:p>
        </w:tc>
      </w:tr>
      <w:tr w14:paraId="047047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43F88FB7">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拟奖励金额</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14567AC1">
            <w:pPr>
              <w:widowControl/>
              <w:adjustRightInd w:val="0"/>
              <w:snapToGrid w:val="0"/>
              <w:spacing w:line="300" w:lineRule="exact"/>
              <w:rPr>
                <w:rFonts w:ascii="仿宋_GB2312" w:hAnsi="宋体" w:eastAsia="仿宋_GB2312" w:cs="宋体"/>
                <w:kern w:val="0"/>
                <w:sz w:val="24"/>
              </w:rPr>
            </w:pPr>
            <w:r>
              <w:rPr>
                <w:rFonts w:hint="eastAsia" w:ascii="宋体" w:hAnsi="宋体" w:eastAsia="仿宋_GB2312" w:cs="宋体"/>
                <w:kern w:val="0"/>
                <w:sz w:val="24"/>
                <w:u w:val="single"/>
              </w:rPr>
              <w:t xml:space="preserve">               </w:t>
            </w:r>
            <w:r>
              <w:rPr>
                <w:rFonts w:hint="eastAsia" w:ascii="仿宋_GB2312" w:hAnsi="宋体" w:eastAsia="仿宋_GB2312" w:cs="宋体"/>
                <w:kern w:val="0"/>
                <w:sz w:val="24"/>
              </w:rPr>
              <w:t>元，大写人民币</w:t>
            </w:r>
            <w:r>
              <w:rPr>
                <w:rFonts w:hint="eastAsia" w:ascii="宋体" w:hAnsi="宋体" w:eastAsia="仿宋_GB2312" w:cs="宋体"/>
                <w:kern w:val="0"/>
                <w:sz w:val="24"/>
              </w:rPr>
              <w:t xml:space="preserve">                     </w:t>
            </w:r>
            <w:r>
              <w:rPr>
                <w:rFonts w:hint="eastAsia" w:ascii="仿宋_GB2312" w:hAnsi="宋体" w:eastAsia="仿宋_GB2312" w:cs="宋体"/>
                <w:kern w:val="0"/>
                <w:sz w:val="24"/>
              </w:rPr>
              <w:t>元。</w:t>
            </w:r>
          </w:p>
        </w:tc>
      </w:tr>
      <w:tr w14:paraId="788DA8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45"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553C8B0D">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宁东能源化工基地管委会生态环境局主要负责人审查意见</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6E8CFF27">
            <w:pPr>
              <w:widowControl/>
              <w:adjustRightInd w:val="0"/>
              <w:snapToGrid w:val="0"/>
              <w:spacing w:line="300" w:lineRule="exact"/>
              <w:ind w:firstLine="1080" w:firstLineChars="450"/>
              <w:rPr>
                <w:rFonts w:ascii="仿宋_GB2312" w:hAnsi="宋体" w:eastAsia="仿宋_GB2312" w:cs="宋体"/>
                <w:kern w:val="0"/>
                <w:sz w:val="24"/>
              </w:rPr>
            </w:pPr>
          </w:p>
          <w:p w14:paraId="62B34E1D">
            <w:pPr>
              <w:widowControl/>
              <w:adjustRightInd w:val="0"/>
              <w:snapToGrid w:val="0"/>
              <w:spacing w:line="300" w:lineRule="exact"/>
              <w:ind w:firstLine="1080" w:firstLineChars="450"/>
              <w:rPr>
                <w:rFonts w:ascii="仿宋_GB2312" w:hAnsi="宋体" w:eastAsia="仿宋_GB2312" w:cs="宋体"/>
                <w:kern w:val="0"/>
                <w:sz w:val="24"/>
              </w:rPr>
            </w:pPr>
          </w:p>
          <w:p w14:paraId="07B47428">
            <w:pPr>
              <w:widowControl/>
              <w:adjustRightInd w:val="0"/>
              <w:snapToGrid w:val="0"/>
              <w:spacing w:line="300" w:lineRule="exact"/>
              <w:ind w:firstLine="1080" w:firstLineChars="450"/>
              <w:rPr>
                <w:rFonts w:ascii="仿宋_GB2312" w:hAnsi="宋体" w:eastAsia="仿宋_GB2312" w:cs="宋体"/>
                <w:kern w:val="0"/>
                <w:sz w:val="24"/>
              </w:rPr>
            </w:pPr>
            <w:r>
              <w:rPr>
                <w:rFonts w:hint="eastAsia" w:ascii="仿宋_GB2312" w:hAnsi="宋体" w:eastAsia="仿宋_GB2312" w:cs="宋体"/>
                <w:kern w:val="0"/>
                <w:sz w:val="24"/>
              </w:rPr>
              <w:t>（单位公章）</w:t>
            </w:r>
          </w:p>
          <w:p w14:paraId="51CC30F8">
            <w:pPr>
              <w:widowControl/>
              <w:adjustRightInd w:val="0"/>
              <w:snapToGrid w:val="0"/>
              <w:spacing w:line="300" w:lineRule="exact"/>
              <w:ind w:firstLine="1080" w:firstLineChars="450"/>
              <w:rPr>
                <w:rFonts w:ascii="仿宋_GB2312" w:hAnsi="宋体" w:eastAsia="仿宋_GB2312" w:cs="宋体"/>
                <w:kern w:val="0"/>
                <w:sz w:val="24"/>
              </w:rPr>
            </w:pPr>
          </w:p>
          <w:p w14:paraId="6E72ED39">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 xml:space="preserve">                                            年</w:t>
            </w:r>
            <w:r>
              <w:rPr>
                <w:rFonts w:hint="eastAsia" w:ascii="宋体" w:hAnsi="宋体" w:eastAsia="仿宋_GB2312" w:cs="宋体"/>
                <w:kern w:val="0"/>
                <w:sz w:val="24"/>
              </w:rPr>
              <w:t xml:space="preserve">    </w:t>
            </w:r>
            <w:r>
              <w:rPr>
                <w:rFonts w:hint="eastAsia" w:ascii="仿宋_GB2312" w:hAnsi="宋体" w:eastAsia="仿宋_GB2312" w:cs="宋体"/>
                <w:kern w:val="0"/>
                <w:sz w:val="24"/>
              </w:rPr>
              <w:t>月</w:t>
            </w:r>
            <w:r>
              <w:rPr>
                <w:rFonts w:hint="eastAsia" w:ascii="宋体" w:hAnsi="宋体" w:eastAsia="仿宋_GB2312" w:cs="宋体"/>
                <w:kern w:val="0"/>
                <w:sz w:val="24"/>
              </w:rPr>
              <w:t xml:space="preserve">    </w:t>
            </w:r>
            <w:r>
              <w:rPr>
                <w:rFonts w:hint="eastAsia" w:ascii="仿宋_GB2312" w:hAnsi="宋体" w:eastAsia="仿宋_GB2312" w:cs="宋体"/>
                <w:kern w:val="0"/>
                <w:sz w:val="24"/>
              </w:rPr>
              <w:t>日</w:t>
            </w:r>
          </w:p>
        </w:tc>
      </w:tr>
      <w:tr w14:paraId="69D10D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5"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69982B42">
            <w:pPr>
              <w:widowControl/>
              <w:adjustRightInd w:val="0"/>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评审委员会</w:t>
            </w:r>
          </w:p>
          <w:p w14:paraId="5F9C854D">
            <w:pPr>
              <w:widowControl/>
              <w:adjustRightInd w:val="0"/>
              <w:snapToGrid w:val="0"/>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评审意见</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3EF64917">
            <w:pPr>
              <w:widowControl/>
              <w:adjustRightInd w:val="0"/>
              <w:snapToGrid w:val="0"/>
              <w:spacing w:line="300" w:lineRule="exact"/>
              <w:rPr>
                <w:rFonts w:ascii="仿宋_GB2312" w:hAnsi="宋体" w:eastAsia="仿宋_GB2312" w:cs="宋体"/>
                <w:kern w:val="0"/>
                <w:sz w:val="24"/>
              </w:rPr>
            </w:pPr>
          </w:p>
        </w:tc>
      </w:tr>
      <w:tr w14:paraId="51574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77"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1633AB46">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宁东能源化工基地管委会财政金融局审核意见</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77D0D4AC">
            <w:pPr>
              <w:widowControl/>
              <w:adjustRightInd w:val="0"/>
              <w:snapToGrid w:val="0"/>
              <w:spacing w:line="300" w:lineRule="exact"/>
              <w:ind w:firstLine="1080" w:firstLineChars="450"/>
              <w:rPr>
                <w:rFonts w:ascii="仿宋_GB2312" w:hAnsi="宋体" w:eastAsia="仿宋_GB2312" w:cs="宋体"/>
                <w:kern w:val="0"/>
                <w:sz w:val="24"/>
              </w:rPr>
            </w:pPr>
          </w:p>
          <w:p w14:paraId="33865924">
            <w:pPr>
              <w:widowControl/>
              <w:adjustRightInd w:val="0"/>
              <w:snapToGrid w:val="0"/>
              <w:spacing w:line="300" w:lineRule="exact"/>
              <w:ind w:firstLine="1080" w:firstLineChars="450"/>
              <w:rPr>
                <w:rFonts w:ascii="仿宋_GB2312" w:hAnsi="宋体" w:eastAsia="仿宋_GB2312" w:cs="宋体"/>
                <w:kern w:val="0"/>
                <w:sz w:val="24"/>
              </w:rPr>
            </w:pPr>
          </w:p>
          <w:p w14:paraId="71BAABB0">
            <w:pPr>
              <w:widowControl/>
              <w:adjustRightInd w:val="0"/>
              <w:snapToGrid w:val="0"/>
              <w:spacing w:line="300" w:lineRule="exact"/>
              <w:ind w:firstLine="1080" w:firstLineChars="450"/>
              <w:rPr>
                <w:rFonts w:ascii="宋体" w:hAnsi="宋体" w:eastAsia="仿宋_GB2312" w:cs="宋体"/>
                <w:kern w:val="0"/>
                <w:sz w:val="24"/>
              </w:rPr>
            </w:pPr>
            <w:r>
              <w:rPr>
                <w:rFonts w:hint="eastAsia" w:ascii="仿宋_GB2312" w:hAnsi="宋体" w:eastAsia="仿宋_GB2312" w:cs="宋体"/>
                <w:kern w:val="0"/>
                <w:sz w:val="24"/>
              </w:rPr>
              <w:t>（单位公章）：</w:t>
            </w:r>
          </w:p>
          <w:p w14:paraId="5DFB3FD9">
            <w:pPr>
              <w:widowControl/>
              <w:adjustRightInd w:val="0"/>
              <w:snapToGrid w:val="0"/>
              <w:spacing w:line="300" w:lineRule="exact"/>
              <w:ind w:firstLine="1080" w:firstLineChars="450"/>
              <w:rPr>
                <w:rFonts w:ascii="宋体" w:hAnsi="宋体" w:eastAsia="仿宋_GB2312" w:cs="宋体"/>
                <w:kern w:val="0"/>
                <w:sz w:val="24"/>
              </w:rPr>
            </w:pPr>
          </w:p>
          <w:p w14:paraId="0F7C956B">
            <w:pPr>
              <w:widowControl/>
              <w:adjustRightInd w:val="0"/>
              <w:snapToGrid w:val="0"/>
              <w:spacing w:line="300" w:lineRule="exact"/>
              <w:ind w:firstLine="1080" w:firstLineChars="450"/>
              <w:rPr>
                <w:rFonts w:ascii="仿宋_GB2312" w:hAnsi="宋体" w:eastAsia="仿宋_GB2312" w:cs="宋体"/>
                <w:kern w:val="0"/>
                <w:sz w:val="24"/>
              </w:rPr>
            </w:pPr>
            <w:r>
              <w:rPr>
                <w:rFonts w:hint="eastAsia" w:ascii="宋体" w:hAnsi="宋体" w:eastAsia="仿宋_GB2312" w:cs="宋体"/>
                <w:kern w:val="0"/>
                <w:sz w:val="24"/>
              </w:rPr>
              <w:t xml:space="preserve">                                   </w:t>
            </w:r>
            <w:r>
              <w:rPr>
                <w:rFonts w:hint="eastAsia" w:ascii="仿宋_GB2312" w:hAnsi="宋体" w:eastAsia="仿宋_GB2312" w:cs="宋体"/>
                <w:kern w:val="0"/>
                <w:sz w:val="24"/>
              </w:rPr>
              <w:t>年</w:t>
            </w:r>
            <w:r>
              <w:rPr>
                <w:rFonts w:hint="eastAsia" w:ascii="宋体" w:hAnsi="宋体" w:eastAsia="仿宋_GB2312" w:cs="宋体"/>
                <w:kern w:val="0"/>
                <w:sz w:val="24"/>
              </w:rPr>
              <w:t xml:space="preserve">   </w:t>
            </w:r>
            <w:r>
              <w:rPr>
                <w:rFonts w:hint="eastAsia" w:ascii="仿宋_GB2312" w:hAnsi="宋体" w:eastAsia="仿宋_GB2312" w:cs="宋体"/>
                <w:kern w:val="0"/>
                <w:sz w:val="24"/>
              </w:rPr>
              <w:t xml:space="preserve"> 月</w:t>
            </w:r>
            <w:r>
              <w:rPr>
                <w:rFonts w:hint="eastAsia" w:ascii="宋体" w:hAnsi="宋体" w:eastAsia="仿宋_GB2312" w:cs="宋体"/>
                <w:kern w:val="0"/>
                <w:sz w:val="24"/>
              </w:rPr>
              <w:t xml:space="preserve">   </w:t>
            </w:r>
            <w:r>
              <w:rPr>
                <w:rFonts w:hint="eastAsia" w:ascii="仿宋_GB2312" w:hAnsi="宋体" w:eastAsia="仿宋_GB2312" w:cs="宋体"/>
                <w:kern w:val="0"/>
                <w:sz w:val="24"/>
              </w:rPr>
              <w:t xml:space="preserve"> 日</w:t>
            </w:r>
          </w:p>
        </w:tc>
      </w:tr>
      <w:tr w14:paraId="5815EF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20"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272AB321">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派出宁东基地纪检监察工委审核意见</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5BFE297B">
            <w:pPr>
              <w:widowControl/>
              <w:adjustRightInd w:val="0"/>
              <w:snapToGrid w:val="0"/>
              <w:spacing w:line="300" w:lineRule="exact"/>
              <w:ind w:firstLine="1080" w:firstLineChars="450"/>
              <w:rPr>
                <w:rFonts w:ascii="仿宋_GB2312" w:hAnsi="宋体" w:eastAsia="仿宋_GB2312" w:cs="宋体"/>
                <w:kern w:val="0"/>
                <w:sz w:val="24"/>
              </w:rPr>
            </w:pPr>
          </w:p>
          <w:p w14:paraId="1903323A">
            <w:pPr>
              <w:widowControl/>
              <w:adjustRightInd w:val="0"/>
              <w:snapToGrid w:val="0"/>
              <w:spacing w:line="300" w:lineRule="exact"/>
              <w:ind w:firstLine="1080" w:firstLineChars="450"/>
              <w:rPr>
                <w:rFonts w:ascii="仿宋_GB2312" w:hAnsi="宋体" w:eastAsia="仿宋_GB2312" w:cs="宋体"/>
                <w:kern w:val="0"/>
                <w:sz w:val="24"/>
              </w:rPr>
            </w:pPr>
          </w:p>
          <w:p w14:paraId="1EDA75B9">
            <w:pPr>
              <w:widowControl/>
              <w:adjustRightInd w:val="0"/>
              <w:snapToGrid w:val="0"/>
              <w:spacing w:line="300" w:lineRule="exact"/>
              <w:ind w:firstLine="1080" w:firstLineChars="450"/>
              <w:rPr>
                <w:rFonts w:ascii="仿宋_GB2312" w:hAnsi="宋体" w:eastAsia="仿宋_GB2312" w:cs="宋体"/>
                <w:kern w:val="0"/>
                <w:sz w:val="24"/>
              </w:rPr>
            </w:pPr>
            <w:r>
              <w:rPr>
                <w:rFonts w:hint="eastAsia" w:ascii="仿宋_GB2312" w:hAnsi="宋体" w:eastAsia="仿宋_GB2312" w:cs="宋体"/>
                <w:kern w:val="0"/>
                <w:sz w:val="24"/>
              </w:rPr>
              <w:t>（单位公章）：</w:t>
            </w:r>
          </w:p>
          <w:p w14:paraId="09C1048E">
            <w:pPr>
              <w:widowControl/>
              <w:adjustRightInd w:val="0"/>
              <w:snapToGrid w:val="0"/>
              <w:spacing w:line="300" w:lineRule="exact"/>
              <w:ind w:firstLine="1080" w:firstLineChars="450"/>
              <w:rPr>
                <w:rFonts w:ascii="仿宋_GB2312" w:hAnsi="宋体" w:eastAsia="仿宋_GB2312" w:cs="宋体"/>
                <w:kern w:val="0"/>
                <w:sz w:val="24"/>
              </w:rPr>
            </w:pPr>
          </w:p>
          <w:p w14:paraId="0195DA5A">
            <w:pPr>
              <w:widowControl/>
              <w:adjustRightInd w:val="0"/>
              <w:snapToGrid w:val="0"/>
              <w:spacing w:line="300" w:lineRule="exact"/>
              <w:ind w:firstLine="1080" w:firstLineChars="450"/>
              <w:rPr>
                <w:rFonts w:ascii="仿宋_GB2312" w:hAnsi="宋体" w:eastAsia="仿宋_GB2312" w:cs="宋体"/>
                <w:kern w:val="0"/>
                <w:sz w:val="24"/>
              </w:rPr>
            </w:pPr>
            <w:r>
              <w:rPr>
                <w:rFonts w:hint="eastAsia" w:ascii="仿宋_GB2312" w:hAnsi="宋体" w:eastAsia="仿宋_GB2312" w:cs="宋体"/>
                <w:kern w:val="0"/>
                <w:sz w:val="24"/>
              </w:rPr>
              <w:t xml:space="preserve">                              </w:t>
            </w:r>
            <w:r>
              <w:rPr>
                <w:rFonts w:hint="eastAsia" w:ascii="宋体" w:hAnsi="宋体" w:eastAsia="仿宋_GB2312" w:cs="宋体"/>
                <w:kern w:val="0"/>
                <w:sz w:val="24"/>
              </w:rPr>
              <w:t xml:space="preserve">     </w:t>
            </w:r>
            <w:r>
              <w:rPr>
                <w:rFonts w:hint="eastAsia" w:ascii="仿宋_GB2312" w:hAnsi="宋体" w:eastAsia="仿宋_GB2312" w:cs="宋体"/>
                <w:kern w:val="0"/>
                <w:sz w:val="24"/>
              </w:rPr>
              <w:t>年</w:t>
            </w:r>
            <w:r>
              <w:rPr>
                <w:rFonts w:hint="eastAsia" w:ascii="宋体" w:hAnsi="宋体" w:eastAsia="仿宋_GB2312" w:cs="宋体"/>
                <w:kern w:val="0"/>
                <w:sz w:val="24"/>
              </w:rPr>
              <w:t xml:space="preserve">    </w:t>
            </w:r>
            <w:r>
              <w:rPr>
                <w:rFonts w:hint="eastAsia" w:ascii="仿宋_GB2312" w:hAnsi="宋体" w:eastAsia="仿宋_GB2312" w:cs="宋体"/>
                <w:kern w:val="0"/>
                <w:sz w:val="24"/>
              </w:rPr>
              <w:t>月</w:t>
            </w:r>
            <w:r>
              <w:rPr>
                <w:rFonts w:hint="eastAsia" w:ascii="宋体" w:hAnsi="宋体" w:eastAsia="仿宋_GB2312" w:cs="宋体"/>
                <w:kern w:val="0"/>
                <w:sz w:val="24"/>
              </w:rPr>
              <w:t xml:space="preserve">    </w:t>
            </w:r>
            <w:r>
              <w:rPr>
                <w:rFonts w:hint="eastAsia" w:ascii="仿宋_GB2312" w:hAnsi="宋体" w:eastAsia="仿宋_GB2312" w:cs="宋体"/>
                <w:kern w:val="0"/>
                <w:sz w:val="24"/>
              </w:rPr>
              <w:t>日</w:t>
            </w:r>
          </w:p>
        </w:tc>
      </w:tr>
      <w:tr w14:paraId="2DDA93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3" w:hRule="atLeast"/>
          <w:jc w:val="center"/>
        </w:trPr>
        <w:tc>
          <w:tcPr>
            <w:tcW w:w="1869" w:type="dxa"/>
            <w:tcBorders>
              <w:top w:val="outset" w:color="auto" w:sz="6" w:space="0"/>
              <w:left w:val="outset" w:color="auto" w:sz="6" w:space="0"/>
              <w:bottom w:val="outset" w:color="auto" w:sz="6" w:space="0"/>
              <w:right w:val="outset" w:color="auto" w:sz="6" w:space="0"/>
            </w:tcBorders>
            <w:vAlign w:val="center"/>
          </w:tcPr>
          <w:p w14:paraId="76513F2D">
            <w:pPr>
              <w:widowControl/>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宁东能源化工基地管委会分管领导审批意见</w:t>
            </w:r>
          </w:p>
        </w:tc>
        <w:tc>
          <w:tcPr>
            <w:tcW w:w="7042" w:type="dxa"/>
            <w:gridSpan w:val="5"/>
            <w:tcBorders>
              <w:top w:val="outset" w:color="auto" w:sz="6" w:space="0"/>
              <w:left w:val="outset" w:color="auto" w:sz="6" w:space="0"/>
              <w:bottom w:val="outset" w:color="auto" w:sz="6" w:space="0"/>
              <w:right w:val="outset" w:color="auto" w:sz="6" w:space="0"/>
            </w:tcBorders>
            <w:vAlign w:val="center"/>
          </w:tcPr>
          <w:p w14:paraId="2E84BB12">
            <w:pPr>
              <w:widowControl/>
              <w:adjustRightInd w:val="0"/>
              <w:snapToGrid w:val="0"/>
              <w:spacing w:line="300" w:lineRule="exact"/>
              <w:ind w:firstLine="4080" w:firstLineChars="1700"/>
              <w:rPr>
                <w:rFonts w:ascii="宋体" w:hAnsi="宋体" w:eastAsia="仿宋_GB2312" w:cs="宋体"/>
                <w:kern w:val="0"/>
                <w:sz w:val="24"/>
              </w:rPr>
            </w:pPr>
          </w:p>
          <w:p w14:paraId="06DC9608">
            <w:pPr>
              <w:widowControl/>
              <w:adjustRightInd w:val="0"/>
              <w:snapToGrid w:val="0"/>
              <w:spacing w:line="300" w:lineRule="exact"/>
              <w:ind w:firstLine="4080" w:firstLineChars="1700"/>
              <w:rPr>
                <w:rFonts w:ascii="宋体" w:hAnsi="宋体" w:eastAsia="仿宋_GB2312" w:cs="宋体"/>
                <w:kern w:val="0"/>
                <w:sz w:val="24"/>
              </w:rPr>
            </w:pPr>
          </w:p>
          <w:p w14:paraId="3C8AF3E8">
            <w:pPr>
              <w:widowControl/>
              <w:adjustRightInd w:val="0"/>
              <w:snapToGrid w:val="0"/>
              <w:spacing w:line="300" w:lineRule="exact"/>
              <w:ind w:firstLine="4080" w:firstLineChars="1700"/>
              <w:rPr>
                <w:rFonts w:ascii="宋体" w:hAnsi="宋体" w:eastAsia="仿宋_GB2312" w:cs="宋体"/>
                <w:kern w:val="0"/>
                <w:sz w:val="24"/>
              </w:rPr>
            </w:pPr>
          </w:p>
          <w:p w14:paraId="238711E4">
            <w:pPr>
              <w:widowControl/>
              <w:adjustRightInd w:val="0"/>
              <w:snapToGrid w:val="0"/>
              <w:spacing w:line="300" w:lineRule="exact"/>
              <w:ind w:firstLine="4080" w:firstLineChars="1700"/>
              <w:rPr>
                <w:rFonts w:ascii="仿宋_GB2312" w:hAnsi="宋体" w:eastAsia="仿宋_GB2312" w:cs="宋体"/>
                <w:kern w:val="0"/>
                <w:sz w:val="24"/>
              </w:rPr>
            </w:pPr>
            <w:r>
              <w:rPr>
                <w:rFonts w:hint="eastAsia" w:ascii="仿宋_GB2312" w:hAnsi="宋体" w:eastAsia="仿宋_GB2312" w:cs="宋体"/>
                <w:kern w:val="0"/>
                <w:sz w:val="24"/>
              </w:rPr>
              <w:t xml:space="preserve">          年</w:t>
            </w:r>
            <w:r>
              <w:rPr>
                <w:rFonts w:hint="eastAsia" w:ascii="宋体" w:hAnsi="宋体" w:eastAsia="仿宋_GB2312" w:cs="宋体"/>
                <w:kern w:val="0"/>
                <w:sz w:val="24"/>
              </w:rPr>
              <w:t xml:space="preserve">   </w:t>
            </w:r>
            <w:r>
              <w:rPr>
                <w:rFonts w:hint="eastAsia" w:ascii="仿宋_GB2312" w:hAnsi="宋体" w:eastAsia="仿宋_GB2312" w:cs="宋体"/>
                <w:kern w:val="0"/>
                <w:sz w:val="24"/>
              </w:rPr>
              <w:t xml:space="preserve"> 月</w:t>
            </w:r>
            <w:r>
              <w:rPr>
                <w:rFonts w:hint="eastAsia" w:ascii="宋体" w:hAnsi="宋体" w:eastAsia="仿宋_GB2312" w:cs="宋体"/>
                <w:kern w:val="0"/>
                <w:sz w:val="24"/>
              </w:rPr>
              <w:t xml:space="preserve">   </w:t>
            </w:r>
            <w:r>
              <w:rPr>
                <w:rFonts w:hint="eastAsia" w:ascii="仿宋_GB2312" w:hAnsi="宋体" w:eastAsia="仿宋_GB2312" w:cs="宋体"/>
                <w:kern w:val="0"/>
                <w:sz w:val="24"/>
              </w:rPr>
              <w:t>日</w:t>
            </w:r>
          </w:p>
        </w:tc>
      </w:tr>
    </w:tbl>
    <w:p w14:paraId="44062EC3">
      <w:pPr>
        <w:widowControl/>
        <w:shd w:val="clear" w:color="auto" w:fill="FEFEFE"/>
        <w:spacing w:line="3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注： 1.报批时，请附举报受理记录单和处罚决定书、举报人身份证复印件等材料；</w:t>
      </w:r>
    </w:p>
    <w:p w14:paraId="4BE328E4">
      <w:pPr>
        <w:widowControl/>
        <w:shd w:val="clear" w:color="auto" w:fill="FEFEFE"/>
        <w:spacing w:line="340" w:lineRule="exact"/>
        <w:ind w:firstLine="420" w:firstLineChars="200"/>
        <w:rPr>
          <w:rFonts w:ascii="仿宋_GB2312" w:hAnsi="宋体" w:eastAsia="仿宋_GB2312" w:cs="宋体"/>
          <w:kern w:val="0"/>
          <w:szCs w:val="21"/>
        </w:rPr>
      </w:pPr>
      <w:r>
        <w:rPr>
          <w:rFonts w:hint="eastAsia" w:ascii="仿宋_GB2312" w:hAnsi="宋体" w:eastAsia="仿宋_GB2312" w:cs="宋体"/>
          <w:kern w:val="0"/>
          <w:szCs w:val="21"/>
        </w:rPr>
        <w:t xml:space="preserve">     2.本表一式3份，分别留宁东能源化工基地管委会财政金融局、派出宁东基地纪检监察工委、宁东能源化工基地管委会生态环境局存档。</w:t>
      </w:r>
    </w:p>
    <w:p w14:paraId="5896E729">
      <w:pPr>
        <w:widowControl/>
        <w:spacing w:line="300" w:lineRule="atLeast"/>
        <w:rPr>
          <w:rFonts w:ascii="黑体" w:hAnsi="宋体" w:eastAsia="黑体" w:cs="宋体"/>
          <w:kern w:val="0"/>
          <w:sz w:val="32"/>
          <w:szCs w:val="32"/>
        </w:rPr>
      </w:pPr>
      <w:r>
        <w:rPr>
          <w:rFonts w:ascii="黑体" w:hAnsi="宋体" w:eastAsia="黑体" w:cs="宋体"/>
          <w:kern w:val="0"/>
          <w:sz w:val="32"/>
          <w:szCs w:val="32"/>
        </w:rPr>
        <w:br w:type="page"/>
      </w:r>
      <w:r>
        <w:rPr>
          <w:rFonts w:hint="eastAsia" w:ascii="黑体" w:hAnsi="宋体" w:eastAsia="黑体" w:cs="宋体"/>
          <w:kern w:val="0"/>
          <w:sz w:val="32"/>
          <w:szCs w:val="32"/>
        </w:rPr>
        <w:t>附件5</w:t>
      </w:r>
    </w:p>
    <w:p w14:paraId="59F097C1">
      <w:pPr>
        <w:widowControl/>
        <w:spacing w:line="300" w:lineRule="atLeas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宁东能源化工基地生态环境违法行为举报奖励通知书</w:t>
      </w:r>
    </w:p>
    <w:p w14:paraId="5242A167">
      <w:pPr>
        <w:widowControl/>
        <w:spacing w:line="560" w:lineRule="exact"/>
        <w:ind w:firstLine="5440" w:firstLineChars="1700"/>
        <w:rPr>
          <w:rFonts w:ascii="仿宋_GB2312" w:hAnsi="宋体" w:eastAsia="仿宋_GB2312" w:cs="宋体"/>
          <w:kern w:val="0"/>
          <w:sz w:val="32"/>
          <w:szCs w:val="32"/>
        </w:rPr>
      </w:pPr>
      <w:r>
        <w:rPr>
          <w:rFonts w:hint="eastAsia" w:ascii="仿宋_GB2312" w:hAnsi="宋体" w:eastAsia="仿宋_GB2312" w:cs="宋体"/>
          <w:kern w:val="0"/>
          <w:sz w:val="32"/>
          <w:szCs w:val="32"/>
        </w:rPr>
        <w:t>编号：</w:t>
      </w:r>
      <w:r>
        <w:rPr>
          <w:rFonts w:hint="eastAsia" w:ascii="宋体" w:hAnsi="宋体" w:eastAsia="仿宋_GB2312" w:cs="宋体"/>
          <w:kern w:val="0"/>
          <w:sz w:val="32"/>
          <w:szCs w:val="32"/>
          <w:u w:val="single"/>
        </w:rPr>
        <w:t xml:space="preserve">            </w:t>
      </w:r>
    </w:p>
    <w:p w14:paraId="2CE58FC9">
      <w:pPr>
        <w:widowControl/>
        <w:spacing w:line="560" w:lineRule="exact"/>
        <w:rPr>
          <w:rFonts w:ascii="仿宋_GB2312" w:hAnsi="宋体" w:eastAsia="仿宋_GB2312" w:cs="宋体"/>
          <w:kern w:val="0"/>
          <w:sz w:val="32"/>
          <w:szCs w:val="32"/>
        </w:rPr>
      </w:pP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先生（女士）：</w:t>
      </w:r>
    </w:p>
    <w:p w14:paraId="11D70963">
      <w:pPr>
        <w:widowControl/>
        <w:spacing w:line="560" w:lineRule="exact"/>
        <w:ind w:firstLine="640" w:firstLineChars="200"/>
        <w:rPr>
          <w:rFonts w:ascii="宋体" w:hAnsi="宋体" w:eastAsia="仿宋_GB2312" w:cs="宋体"/>
          <w:kern w:val="0"/>
          <w:sz w:val="32"/>
          <w:szCs w:val="32"/>
          <w:u w:val="single"/>
        </w:rPr>
      </w:pPr>
      <w:r>
        <w:rPr>
          <w:rFonts w:hint="eastAsia" w:ascii="仿宋_GB2312" w:hAnsi="宋体" w:eastAsia="仿宋_GB2312" w:cs="宋体"/>
          <w:kern w:val="0"/>
          <w:sz w:val="32"/>
          <w:szCs w:val="32"/>
        </w:rPr>
        <w:t>根据《</w:t>
      </w:r>
      <w:r>
        <w:rPr>
          <w:rFonts w:hint="eastAsia" w:ascii="仿宋_GB2312" w:hAnsi="宋体" w:eastAsia="仿宋_GB2312" w:cs="Arial"/>
          <w:spacing w:val="-6"/>
          <w:kern w:val="0"/>
          <w:sz w:val="32"/>
          <w:szCs w:val="32"/>
        </w:rPr>
        <w:t>宁东能源化工基地生态环境违法行为举报奖励</w:t>
      </w:r>
      <w:r>
        <w:rPr>
          <w:rFonts w:hint="eastAsia" w:ascii="仿宋_GB2312" w:hAnsi="宋体" w:eastAsia="仿宋_GB2312" w:cs="宋体"/>
          <w:kern w:val="0"/>
          <w:sz w:val="32"/>
          <w:szCs w:val="32"/>
        </w:rPr>
        <w:t>办法》的有关规定，经研究，决定对你举报</w:t>
      </w:r>
      <w:r>
        <w:rPr>
          <w:rFonts w:hint="eastAsia" w:ascii="宋体" w:hAnsi="宋体" w:eastAsia="仿宋_GB2312" w:cs="宋体"/>
          <w:kern w:val="0"/>
          <w:sz w:val="32"/>
          <w:szCs w:val="32"/>
          <w:u w:val="single"/>
        </w:rPr>
        <w:t xml:space="preserve">            </w:t>
      </w:r>
    </w:p>
    <w:p w14:paraId="3389A963">
      <w:pPr>
        <w:widowControl/>
        <w:spacing w:line="560" w:lineRule="exact"/>
        <w:rPr>
          <w:rFonts w:ascii="仿宋_GB2312" w:hAnsi="宋体" w:eastAsia="仿宋_GB2312" w:cs="宋体"/>
          <w:kern w:val="0"/>
          <w:sz w:val="32"/>
          <w:szCs w:val="32"/>
        </w:rPr>
      </w:pP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案件奖励人民币（大写）</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元。请你（们）于</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日前持本通知书到宁东能源化工基地管委会生态环境局（地址：宁东企业大楼总部A座9楼）领取奖金。逾期不领取的，视为放弃。</w:t>
      </w:r>
    </w:p>
    <w:p w14:paraId="2D3C468C">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特此通知。</w:t>
      </w:r>
    </w:p>
    <w:p w14:paraId="08758792">
      <w:pPr>
        <w:widowControl/>
        <w:spacing w:line="560" w:lineRule="exact"/>
        <w:ind w:firstLine="640" w:firstLineChars="200"/>
        <w:rPr>
          <w:rFonts w:ascii="宋体" w:hAnsi="宋体" w:eastAsia="仿宋_GB2312" w:cs="宋体"/>
          <w:kern w:val="0"/>
          <w:sz w:val="32"/>
          <w:szCs w:val="32"/>
        </w:rPr>
      </w:pPr>
    </w:p>
    <w:p w14:paraId="7A7010EC">
      <w:pPr>
        <w:widowControl/>
        <w:spacing w:line="560" w:lineRule="exact"/>
        <w:ind w:firstLine="640" w:firstLineChars="200"/>
        <w:rPr>
          <w:rFonts w:ascii="宋体" w:hAnsi="宋体" w:eastAsia="仿宋_GB2312" w:cs="宋体"/>
          <w:kern w:val="0"/>
          <w:sz w:val="32"/>
          <w:szCs w:val="32"/>
        </w:rPr>
      </w:pPr>
    </w:p>
    <w:p w14:paraId="5CF6A31D">
      <w:pPr>
        <w:widowControl/>
        <w:spacing w:line="560" w:lineRule="exact"/>
        <w:ind w:firstLine="640" w:firstLineChars="200"/>
        <w:rPr>
          <w:rFonts w:ascii="宋体" w:hAnsi="宋体" w:eastAsia="仿宋_GB2312" w:cs="宋体"/>
          <w:kern w:val="0"/>
          <w:sz w:val="32"/>
          <w:szCs w:val="32"/>
        </w:rPr>
      </w:pPr>
    </w:p>
    <w:p w14:paraId="0A47AFAC">
      <w:pPr>
        <w:widowControl/>
        <w:spacing w:line="560" w:lineRule="exact"/>
        <w:ind w:firstLine="640" w:firstLineChars="200"/>
        <w:rPr>
          <w:rFonts w:ascii="宋体" w:hAnsi="宋体" w:eastAsia="仿宋_GB2312" w:cs="宋体"/>
          <w:kern w:val="0"/>
          <w:sz w:val="32"/>
          <w:szCs w:val="32"/>
        </w:rPr>
      </w:pPr>
      <w:r>
        <w:rPr>
          <w:rFonts w:hint="eastAsia" w:ascii="宋体" w:hAnsi="宋体" w:eastAsia="仿宋_GB2312" w:cs="宋体"/>
          <w:kern w:val="0"/>
          <w:sz w:val="32"/>
          <w:szCs w:val="32"/>
        </w:rPr>
        <w:t>联系人：</w:t>
      </w:r>
      <w:r>
        <w:rPr>
          <w:rFonts w:hint="eastAsia" w:ascii="黑体" w:hAnsi="宋体" w:eastAsia="黑体" w:cs="宋体"/>
          <w:kern w:val="0"/>
          <w:sz w:val="32"/>
          <w:szCs w:val="32"/>
        </w:rPr>
        <w:t xml:space="preserve">           </w:t>
      </w:r>
      <w:r>
        <w:rPr>
          <w:rFonts w:hint="eastAsia" w:ascii="仿宋_GB2312" w:hAnsi="宋体" w:eastAsia="仿宋_GB2312" w:cs="宋体"/>
          <w:kern w:val="0"/>
          <w:sz w:val="32"/>
          <w:szCs w:val="32"/>
        </w:rPr>
        <w:t>联系电话：</w:t>
      </w:r>
      <w:r>
        <w:rPr>
          <w:rFonts w:hint="eastAsia" w:ascii="黑体" w:hAnsi="宋体" w:eastAsia="黑体" w:cs="宋体"/>
          <w:kern w:val="0"/>
          <w:sz w:val="32"/>
          <w:szCs w:val="32"/>
        </w:rPr>
        <w:t xml:space="preserve"> </w:t>
      </w:r>
    </w:p>
    <w:p w14:paraId="11AED159">
      <w:pPr>
        <w:widowControl/>
        <w:spacing w:line="560" w:lineRule="exact"/>
        <w:ind w:firstLine="640" w:firstLineChars="200"/>
        <w:rPr>
          <w:rFonts w:ascii="宋体" w:hAnsi="宋体" w:eastAsia="仿宋_GB2312" w:cs="宋体"/>
          <w:kern w:val="0"/>
          <w:sz w:val="32"/>
          <w:szCs w:val="32"/>
        </w:rPr>
      </w:pPr>
    </w:p>
    <w:p w14:paraId="47560979">
      <w:pPr>
        <w:widowControl/>
        <w:spacing w:line="560" w:lineRule="exact"/>
        <w:ind w:firstLine="640" w:firstLineChars="200"/>
        <w:rPr>
          <w:rFonts w:ascii="仿宋_GB2312" w:hAnsi="宋体" w:eastAsia="仿宋_GB2312" w:cs="宋体"/>
          <w:kern w:val="0"/>
          <w:sz w:val="32"/>
          <w:szCs w:val="32"/>
        </w:rPr>
      </w:pPr>
    </w:p>
    <w:p w14:paraId="5449C614">
      <w:pPr>
        <w:widowControl/>
        <w:spacing w:line="560" w:lineRule="exact"/>
        <w:ind w:firstLine="4480" w:firstLineChars="1400"/>
        <w:rPr>
          <w:rFonts w:ascii="仿宋_GB2312" w:hAnsi="宋体" w:eastAsia="仿宋_GB2312" w:cs="宋体"/>
          <w:kern w:val="0"/>
          <w:sz w:val="32"/>
          <w:szCs w:val="32"/>
        </w:rPr>
      </w:pPr>
      <w:r>
        <w:rPr>
          <w:rFonts w:hint="eastAsia" w:ascii="仿宋_GB2312" w:hAnsi="宋体" w:eastAsia="仿宋_GB2312" w:cs="宋体"/>
          <w:kern w:val="0"/>
          <w:sz w:val="32"/>
          <w:szCs w:val="32"/>
        </w:rPr>
        <w:t>颁奖单位（公章）</w:t>
      </w:r>
    </w:p>
    <w:p w14:paraId="5F889C46">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年</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日</w:t>
      </w:r>
    </w:p>
    <w:p w14:paraId="2812C6D5">
      <w:pPr>
        <w:widowControl/>
        <w:spacing w:line="560" w:lineRule="exact"/>
        <w:rPr>
          <w:rFonts w:ascii="黑体" w:hAnsi="宋体" w:eastAsia="黑体" w:cs="宋体"/>
          <w:kern w:val="0"/>
          <w:sz w:val="24"/>
        </w:rPr>
      </w:pPr>
      <w:r>
        <w:rPr>
          <w:rFonts w:ascii="黑体" w:hAnsi="宋体" w:eastAsia="黑体" w:cs="宋体"/>
          <w:kern w:val="0"/>
          <w:sz w:val="32"/>
          <w:szCs w:val="32"/>
        </w:rPr>
        <w:br w:type="page"/>
      </w:r>
      <w:r>
        <w:rPr>
          <w:rFonts w:hint="eastAsia" w:ascii="黑体" w:hAnsi="宋体" w:eastAsia="黑体" w:cs="宋体"/>
          <w:kern w:val="0"/>
          <w:sz w:val="32"/>
          <w:szCs w:val="32"/>
        </w:rPr>
        <w:t>附件6</w:t>
      </w:r>
    </w:p>
    <w:p w14:paraId="2EDCFF26">
      <w:pPr>
        <w:widowControl/>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宁东能源化工基地生态环境违法行为举报奖励通知书</w:t>
      </w:r>
    </w:p>
    <w:p w14:paraId="173550F5">
      <w:pPr>
        <w:widowControl/>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送  达  回  执</w:t>
      </w:r>
    </w:p>
    <w:p w14:paraId="783E7CF6">
      <w:pPr>
        <w:widowControl/>
        <w:spacing w:line="560" w:lineRule="exact"/>
        <w:ind w:firstLine="640" w:firstLineChars="200"/>
        <w:rPr>
          <w:rFonts w:ascii="仿宋_GB2312" w:hAnsi="宋体" w:eastAsia="仿宋_GB2312" w:cs="宋体"/>
          <w:kern w:val="0"/>
          <w:sz w:val="32"/>
          <w:szCs w:val="32"/>
        </w:rPr>
      </w:pPr>
    </w:p>
    <w:p w14:paraId="0FA5CA97">
      <w:pPr>
        <w:widowControl/>
        <w:spacing w:line="560" w:lineRule="exact"/>
        <w:ind w:firstLine="640" w:firstLineChars="200"/>
        <w:rPr>
          <w:rFonts w:ascii="仿宋_GB2312" w:hAnsi="宋体" w:eastAsia="仿宋_GB2312" w:cs="宋体"/>
          <w:kern w:val="0"/>
          <w:sz w:val="32"/>
          <w:szCs w:val="32"/>
        </w:rPr>
      </w:pPr>
    </w:p>
    <w:p w14:paraId="03E94EB8">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受 送 达 人 ：</w:t>
      </w:r>
      <w:r>
        <w:rPr>
          <w:rFonts w:hint="eastAsia" w:ascii="宋体" w:hAnsi="宋体" w:eastAsia="仿宋_GB2312" w:cs="宋体"/>
          <w:kern w:val="0"/>
          <w:sz w:val="32"/>
          <w:szCs w:val="32"/>
          <w:u w:val="single"/>
        </w:rPr>
        <w:t xml:space="preserve">                </w:t>
      </w:r>
    </w:p>
    <w:p w14:paraId="0D609AEE">
      <w:pPr>
        <w:widowControl/>
        <w:spacing w:line="560" w:lineRule="exact"/>
        <w:ind w:firstLine="640" w:firstLineChars="200"/>
        <w:rPr>
          <w:rFonts w:ascii="宋体" w:hAnsi="宋体" w:eastAsia="仿宋_GB2312" w:cs="宋体"/>
          <w:kern w:val="0"/>
          <w:sz w:val="32"/>
          <w:szCs w:val="32"/>
          <w:u w:val="single"/>
        </w:rPr>
      </w:pPr>
      <w:r>
        <w:rPr>
          <w:rFonts w:hint="eastAsia" w:ascii="仿宋_GB2312" w:hAnsi="宋体" w:eastAsia="仿宋_GB2312" w:cs="宋体"/>
          <w:kern w:val="0"/>
          <w:sz w:val="32"/>
          <w:szCs w:val="32"/>
        </w:rPr>
        <w:t>送达文件编号：</w:t>
      </w:r>
      <w:r>
        <w:rPr>
          <w:rFonts w:hint="eastAsia" w:ascii="宋体" w:hAnsi="宋体" w:eastAsia="仿宋_GB2312" w:cs="宋体"/>
          <w:kern w:val="0"/>
          <w:sz w:val="32"/>
          <w:szCs w:val="32"/>
          <w:u w:val="single"/>
        </w:rPr>
        <w:t xml:space="preserve">                </w:t>
      </w:r>
    </w:p>
    <w:p w14:paraId="7CA6CDBD">
      <w:pPr>
        <w:widowControl/>
        <w:spacing w:line="560" w:lineRule="exact"/>
        <w:ind w:firstLine="640" w:firstLineChars="200"/>
        <w:rPr>
          <w:rFonts w:ascii="宋体" w:hAnsi="宋体" w:eastAsia="仿宋_GB2312" w:cs="宋体"/>
          <w:kern w:val="0"/>
          <w:sz w:val="32"/>
          <w:szCs w:val="32"/>
          <w:u w:val="single"/>
        </w:rPr>
      </w:pPr>
      <w:r>
        <w:rPr>
          <w:rFonts w:hint="eastAsia" w:ascii="仿宋_GB2312" w:hAnsi="宋体" w:eastAsia="仿宋_GB2312" w:cs="宋体"/>
          <w:kern w:val="0"/>
          <w:sz w:val="32"/>
          <w:szCs w:val="32"/>
        </w:rPr>
        <w:t>送 达 方 式 ：</w:t>
      </w:r>
      <w:r>
        <w:rPr>
          <w:rFonts w:hint="eastAsia" w:ascii="宋体" w:hAnsi="宋体" w:eastAsia="仿宋_GB2312" w:cs="宋体"/>
          <w:kern w:val="0"/>
          <w:sz w:val="32"/>
          <w:szCs w:val="32"/>
          <w:u w:val="single"/>
        </w:rPr>
        <w:t xml:space="preserve">                </w:t>
      </w:r>
    </w:p>
    <w:p w14:paraId="3302169F">
      <w:pPr>
        <w:widowControl/>
        <w:spacing w:line="560" w:lineRule="exact"/>
        <w:ind w:firstLine="640" w:firstLineChars="200"/>
        <w:rPr>
          <w:rFonts w:ascii="宋体" w:hAnsi="宋体" w:eastAsia="仿宋_GB2312" w:cs="宋体"/>
          <w:kern w:val="0"/>
          <w:sz w:val="32"/>
          <w:szCs w:val="32"/>
          <w:u w:val="single"/>
        </w:rPr>
      </w:pPr>
      <w:r>
        <w:rPr>
          <w:rFonts w:hint="eastAsia" w:ascii="仿宋_GB2312" w:hAnsi="宋体" w:eastAsia="仿宋_GB2312" w:cs="宋体"/>
          <w:kern w:val="0"/>
          <w:sz w:val="32"/>
          <w:szCs w:val="32"/>
        </w:rPr>
        <w:t>送 达 地 点 ：</w:t>
      </w:r>
      <w:r>
        <w:rPr>
          <w:rFonts w:hint="eastAsia" w:ascii="宋体" w:hAnsi="宋体" w:eastAsia="仿宋_GB2312" w:cs="宋体"/>
          <w:kern w:val="0"/>
          <w:sz w:val="32"/>
          <w:szCs w:val="32"/>
          <w:u w:val="single"/>
        </w:rPr>
        <w:t xml:space="preserve">                </w:t>
      </w:r>
    </w:p>
    <w:p w14:paraId="1F08E8D0">
      <w:pPr>
        <w:widowControl/>
        <w:spacing w:line="560" w:lineRule="exact"/>
        <w:ind w:firstLine="640" w:firstLineChars="200"/>
        <w:rPr>
          <w:rFonts w:ascii="宋体" w:hAnsi="宋体" w:eastAsia="仿宋_GB2312" w:cs="宋体"/>
          <w:kern w:val="0"/>
          <w:sz w:val="32"/>
          <w:szCs w:val="32"/>
          <w:u w:val="single"/>
        </w:rPr>
      </w:pPr>
      <w:r>
        <w:rPr>
          <w:rFonts w:hint="eastAsia" w:ascii="仿宋_GB2312" w:hAnsi="宋体" w:eastAsia="仿宋_GB2312" w:cs="宋体"/>
          <w:kern w:val="0"/>
          <w:sz w:val="32"/>
          <w:szCs w:val="32"/>
        </w:rPr>
        <w:t>送达人（签名）：</w:t>
      </w:r>
      <w:r>
        <w:rPr>
          <w:rFonts w:hint="eastAsia" w:ascii="宋体" w:hAnsi="宋体" w:eastAsia="仿宋_GB2312" w:cs="宋体"/>
          <w:kern w:val="0"/>
          <w:sz w:val="32"/>
          <w:szCs w:val="32"/>
          <w:u w:val="single"/>
        </w:rPr>
        <w:t xml:space="preserve">              </w:t>
      </w:r>
    </w:p>
    <w:p w14:paraId="77297F2E">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送达日期：</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日</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时</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分</w:t>
      </w:r>
    </w:p>
    <w:p w14:paraId="64FCE44B">
      <w:pPr>
        <w:widowControl/>
        <w:spacing w:line="560" w:lineRule="exact"/>
        <w:ind w:firstLine="640" w:firstLineChars="200"/>
        <w:rPr>
          <w:rFonts w:ascii="宋体" w:hAnsi="宋体" w:eastAsia="仿宋_GB2312" w:cs="宋体"/>
          <w:kern w:val="0"/>
          <w:sz w:val="32"/>
          <w:szCs w:val="32"/>
        </w:rPr>
      </w:pPr>
    </w:p>
    <w:p w14:paraId="33200A5C">
      <w:pPr>
        <w:widowControl/>
        <w:spacing w:line="560" w:lineRule="exact"/>
        <w:ind w:firstLine="640" w:firstLineChars="200"/>
        <w:rPr>
          <w:rFonts w:ascii="仿宋_GB2312" w:hAnsi="宋体" w:eastAsia="仿宋_GB2312" w:cs="宋体"/>
          <w:kern w:val="0"/>
          <w:sz w:val="32"/>
          <w:szCs w:val="32"/>
        </w:rPr>
      </w:pPr>
    </w:p>
    <w:p w14:paraId="58E14B37">
      <w:pPr>
        <w:widowControl/>
        <w:spacing w:line="560" w:lineRule="exact"/>
        <w:ind w:firstLine="5440" w:firstLineChars="1700"/>
        <w:rPr>
          <w:rFonts w:ascii="仿宋_GB2312" w:hAnsi="宋体" w:eastAsia="仿宋_GB2312" w:cs="宋体"/>
          <w:kern w:val="0"/>
          <w:sz w:val="32"/>
          <w:szCs w:val="32"/>
        </w:rPr>
      </w:pPr>
      <w:r>
        <w:rPr>
          <w:rFonts w:hint="eastAsia" w:ascii="仿宋_GB2312" w:hAnsi="宋体" w:eastAsia="仿宋_GB2312" w:cs="宋体"/>
          <w:kern w:val="0"/>
          <w:sz w:val="32"/>
          <w:szCs w:val="32"/>
        </w:rPr>
        <w:t>（公</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 xml:space="preserve">章） </w:t>
      </w:r>
    </w:p>
    <w:p w14:paraId="3EA5BC7E">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年</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日</w:t>
      </w:r>
    </w:p>
    <w:p w14:paraId="26D33BC4">
      <w:pPr>
        <w:widowControl/>
        <w:spacing w:line="560" w:lineRule="exact"/>
        <w:ind w:firstLine="640" w:firstLineChars="200"/>
        <w:rPr>
          <w:rFonts w:ascii="仿宋_GB2312" w:hAnsi="宋体" w:eastAsia="仿宋_GB2312" w:cs="宋体"/>
          <w:kern w:val="0"/>
          <w:sz w:val="32"/>
          <w:szCs w:val="32"/>
        </w:rPr>
      </w:pPr>
    </w:p>
    <w:p w14:paraId="079AD579">
      <w:pPr>
        <w:widowControl/>
        <w:spacing w:line="560" w:lineRule="exact"/>
        <w:ind w:firstLine="640" w:firstLineChars="200"/>
        <w:rPr>
          <w:rFonts w:ascii="仿宋_GB2312" w:hAnsi="宋体" w:eastAsia="仿宋_GB2312" w:cs="宋体"/>
          <w:kern w:val="0"/>
          <w:sz w:val="32"/>
          <w:szCs w:val="32"/>
        </w:rPr>
      </w:pPr>
    </w:p>
    <w:p w14:paraId="75D4EA35">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收件人（签名）：</w:t>
      </w:r>
      <w:r>
        <w:rPr>
          <w:rFonts w:hint="eastAsia" w:ascii="宋体" w:hAnsi="宋体" w:eastAsia="仿宋_GB2312" w:cs="宋体"/>
          <w:kern w:val="0"/>
          <w:sz w:val="32"/>
          <w:szCs w:val="32"/>
          <w:u w:val="single"/>
        </w:rPr>
        <w:t xml:space="preserve">                </w:t>
      </w:r>
    </w:p>
    <w:p w14:paraId="5CD82492">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收件日期：</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时</w:t>
      </w:r>
      <w:r>
        <w:rPr>
          <w:rFonts w:hint="eastAsia" w:ascii="宋体"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分 </w:t>
      </w:r>
    </w:p>
    <w:p w14:paraId="26CE0319">
      <w:pPr>
        <w:widowControl/>
        <w:spacing w:line="600" w:lineRule="exact"/>
        <w:rPr>
          <w:rFonts w:ascii="黑体" w:hAnsi="宋体" w:eastAsia="黑体" w:cs="宋体"/>
          <w:kern w:val="0"/>
          <w:sz w:val="32"/>
          <w:szCs w:val="32"/>
        </w:rPr>
      </w:pPr>
      <w:r>
        <w:rPr>
          <w:rFonts w:ascii="黑体" w:hAnsi="宋体" w:eastAsia="黑体" w:cs="宋体"/>
          <w:kern w:val="0"/>
          <w:sz w:val="32"/>
          <w:szCs w:val="32"/>
        </w:rPr>
        <w:br w:type="page"/>
      </w:r>
      <w:r>
        <w:rPr>
          <w:rFonts w:hint="eastAsia" w:ascii="黑体" w:hAnsi="宋体" w:eastAsia="黑体" w:cs="宋体"/>
          <w:kern w:val="0"/>
          <w:sz w:val="32"/>
          <w:szCs w:val="32"/>
        </w:rPr>
        <w:t>附件7：</w:t>
      </w:r>
    </w:p>
    <w:p w14:paraId="0D27CB02">
      <w:pPr>
        <w:widowControl/>
        <w:spacing w:line="60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宁东能源化工基地生态环境违法行为举报奖励</w:t>
      </w:r>
    </w:p>
    <w:p w14:paraId="4DCA6E95">
      <w:pPr>
        <w:widowControl/>
        <w:spacing w:line="60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资金发放表</w:t>
      </w:r>
    </w:p>
    <w:p w14:paraId="65FC2334">
      <w:pPr>
        <w:widowControl/>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单位（盖章）：</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受理编号：</w:t>
      </w:r>
    </w:p>
    <w:tbl>
      <w:tblPr>
        <w:tblStyle w:val="2"/>
        <w:tblW w:w="9180" w:type="dxa"/>
        <w:tblInd w:w="-17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02"/>
        <w:gridCol w:w="3058"/>
        <w:gridCol w:w="3420"/>
      </w:tblGrid>
      <w:tr w14:paraId="7F6651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24" w:hRule="atLeast"/>
        </w:trPr>
        <w:tc>
          <w:tcPr>
            <w:tcW w:w="2702" w:type="dxa"/>
            <w:tcBorders>
              <w:top w:val="outset" w:color="auto" w:sz="6" w:space="0"/>
              <w:left w:val="outset" w:color="auto" w:sz="6" w:space="0"/>
              <w:bottom w:val="outset" w:color="auto" w:sz="6" w:space="0"/>
              <w:right w:val="outset" w:color="auto" w:sz="6" w:space="0"/>
            </w:tcBorders>
            <w:vAlign w:val="center"/>
          </w:tcPr>
          <w:p w14:paraId="717798BC">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案由</w:t>
            </w:r>
          </w:p>
        </w:tc>
        <w:tc>
          <w:tcPr>
            <w:tcW w:w="6478" w:type="dxa"/>
            <w:gridSpan w:val="2"/>
            <w:tcBorders>
              <w:top w:val="outset" w:color="auto" w:sz="6" w:space="0"/>
              <w:left w:val="outset" w:color="auto" w:sz="6" w:space="0"/>
              <w:bottom w:val="outset" w:color="auto" w:sz="6" w:space="0"/>
              <w:right w:val="outset" w:color="auto" w:sz="6" w:space="0"/>
            </w:tcBorders>
          </w:tcPr>
          <w:p w14:paraId="3B36A35F">
            <w:pPr>
              <w:widowControl/>
              <w:rPr>
                <w:rFonts w:ascii="仿宋_GB2312" w:hAnsi="宋体" w:eastAsia="仿宋_GB2312" w:cs="宋体"/>
                <w:kern w:val="0"/>
                <w:sz w:val="32"/>
                <w:szCs w:val="32"/>
              </w:rPr>
            </w:pPr>
          </w:p>
        </w:tc>
      </w:tr>
      <w:tr w14:paraId="63E536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7" w:hRule="atLeast"/>
        </w:trPr>
        <w:tc>
          <w:tcPr>
            <w:tcW w:w="2702" w:type="dxa"/>
            <w:tcBorders>
              <w:top w:val="outset" w:color="auto" w:sz="6" w:space="0"/>
              <w:left w:val="outset" w:color="auto" w:sz="6" w:space="0"/>
              <w:bottom w:val="outset" w:color="auto" w:sz="6" w:space="0"/>
              <w:right w:val="outset" w:color="auto" w:sz="6" w:space="0"/>
            </w:tcBorders>
            <w:vAlign w:val="center"/>
          </w:tcPr>
          <w:p w14:paraId="162F698A">
            <w:pPr>
              <w:widowControl/>
              <w:spacing w:before="100" w:beforeAutospacing="1" w:after="100" w:afterAutospacing="1"/>
              <w:ind w:firstLine="2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奖励审批表编号</w:t>
            </w:r>
          </w:p>
        </w:tc>
        <w:tc>
          <w:tcPr>
            <w:tcW w:w="6478" w:type="dxa"/>
            <w:gridSpan w:val="2"/>
            <w:tcBorders>
              <w:top w:val="outset" w:color="auto" w:sz="6" w:space="0"/>
              <w:left w:val="outset" w:color="auto" w:sz="6" w:space="0"/>
              <w:bottom w:val="outset" w:color="auto" w:sz="6" w:space="0"/>
              <w:right w:val="outset" w:color="auto" w:sz="6" w:space="0"/>
            </w:tcBorders>
          </w:tcPr>
          <w:p w14:paraId="0087CB6E">
            <w:pPr>
              <w:widowControl/>
              <w:rPr>
                <w:rFonts w:ascii="仿宋_GB2312" w:hAnsi="宋体" w:eastAsia="仿宋_GB2312" w:cs="宋体"/>
                <w:kern w:val="0"/>
                <w:sz w:val="32"/>
                <w:szCs w:val="32"/>
              </w:rPr>
            </w:pPr>
          </w:p>
        </w:tc>
      </w:tr>
      <w:tr w14:paraId="3CD949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9" w:hRule="atLeast"/>
        </w:trPr>
        <w:tc>
          <w:tcPr>
            <w:tcW w:w="2702" w:type="dxa"/>
            <w:tcBorders>
              <w:top w:val="outset" w:color="auto" w:sz="6" w:space="0"/>
              <w:left w:val="outset" w:color="auto" w:sz="6" w:space="0"/>
              <w:bottom w:val="outset" w:color="auto" w:sz="6" w:space="0"/>
              <w:right w:val="outset" w:color="auto" w:sz="6" w:space="0"/>
            </w:tcBorders>
            <w:vAlign w:val="center"/>
          </w:tcPr>
          <w:p w14:paraId="362067C6">
            <w:pPr>
              <w:widowControl/>
              <w:spacing w:line="560" w:lineRule="exact"/>
              <w:ind w:firstLine="2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奖励金额</w:t>
            </w:r>
          </w:p>
          <w:p w14:paraId="47A5EB6C">
            <w:pPr>
              <w:widowControl/>
              <w:spacing w:line="560" w:lineRule="exact"/>
              <w:ind w:firstLine="2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（大写：元）</w:t>
            </w:r>
          </w:p>
        </w:tc>
        <w:tc>
          <w:tcPr>
            <w:tcW w:w="6478" w:type="dxa"/>
            <w:gridSpan w:val="2"/>
            <w:tcBorders>
              <w:top w:val="outset" w:color="auto" w:sz="6" w:space="0"/>
              <w:left w:val="outset" w:color="auto" w:sz="6" w:space="0"/>
              <w:bottom w:val="outset" w:color="auto" w:sz="6" w:space="0"/>
              <w:right w:val="outset" w:color="auto" w:sz="6" w:space="0"/>
            </w:tcBorders>
          </w:tcPr>
          <w:p w14:paraId="65200A48">
            <w:pPr>
              <w:widowControl/>
              <w:rPr>
                <w:rFonts w:ascii="仿宋_GB2312" w:hAnsi="宋体" w:eastAsia="仿宋_GB2312" w:cs="宋体"/>
                <w:kern w:val="0"/>
                <w:sz w:val="32"/>
                <w:szCs w:val="32"/>
              </w:rPr>
            </w:pPr>
          </w:p>
        </w:tc>
      </w:tr>
      <w:tr w14:paraId="2529D8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702" w:type="dxa"/>
            <w:tcBorders>
              <w:top w:val="outset" w:color="auto" w:sz="6" w:space="0"/>
              <w:left w:val="outset" w:color="auto" w:sz="6" w:space="0"/>
              <w:bottom w:val="outset" w:color="auto" w:sz="6" w:space="0"/>
              <w:right w:val="outset" w:color="auto" w:sz="6" w:space="0"/>
            </w:tcBorders>
            <w:vAlign w:val="center"/>
          </w:tcPr>
          <w:p w14:paraId="6D3244E1">
            <w:pPr>
              <w:widowControl/>
              <w:spacing w:line="560" w:lineRule="exact"/>
              <w:ind w:firstLine="2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奖金发放经办人</w:t>
            </w:r>
          </w:p>
          <w:p w14:paraId="00E3ADDC">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（2人）签名</w:t>
            </w:r>
          </w:p>
        </w:tc>
        <w:tc>
          <w:tcPr>
            <w:tcW w:w="3058" w:type="dxa"/>
            <w:tcBorders>
              <w:top w:val="outset" w:color="auto" w:sz="6" w:space="0"/>
              <w:left w:val="outset" w:color="auto" w:sz="6" w:space="0"/>
              <w:bottom w:val="outset" w:color="auto" w:sz="6" w:space="0"/>
              <w:right w:val="outset" w:color="auto" w:sz="6" w:space="0"/>
            </w:tcBorders>
          </w:tcPr>
          <w:p w14:paraId="6586354B">
            <w:pPr>
              <w:widowControl/>
              <w:spacing w:before="100" w:beforeAutospacing="1" w:after="100" w:afterAutospacing="1"/>
              <w:ind w:firstLine="1280" w:firstLineChars="400"/>
              <w:rPr>
                <w:rFonts w:ascii="仿宋_GB2312" w:hAnsi="宋体" w:eastAsia="仿宋_GB2312" w:cs="宋体"/>
                <w:kern w:val="0"/>
                <w:sz w:val="32"/>
                <w:szCs w:val="32"/>
              </w:rPr>
            </w:pPr>
          </w:p>
          <w:p w14:paraId="306235E7">
            <w:pPr>
              <w:widowControl/>
              <w:spacing w:before="100" w:beforeAutospacing="1" w:after="100" w:afterAutospacing="1"/>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年</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 xml:space="preserve">月  </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日</w:t>
            </w:r>
          </w:p>
        </w:tc>
        <w:tc>
          <w:tcPr>
            <w:tcW w:w="3420" w:type="dxa"/>
            <w:tcBorders>
              <w:top w:val="outset" w:color="auto" w:sz="6" w:space="0"/>
              <w:left w:val="outset" w:color="auto" w:sz="6" w:space="0"/>
              <w:bottom w:val="outset" w:color="auto" w:sz="6" w:space="0"/>
              <w:right w:val="outset" w:color="auto" w:sz="6" w:space="0"/>
            </w:tcBorders>
          </w:tcPr>
          <w:p w14:paraId="5424D411">
            <w:pPr>
              <w:widowControl/>
              <w:spacing w:before="100" w:beforeAutospacing="1" w:after="100" w:afterAutospacing="1"/>
              <w:rPr>
                <w:rFonts w:ascii="仿宋_GB2312" w:hAnsi="宋体" w:eastAsia="仿宋_GB2312" w:cs="宋体"/>
                <w:kern w:val="0"/>
                <w:sz w:val="32"/>
                <w:szCs w:val="32"/>
              </w:rPr>
            </w:pPr>
          </w:p>
          <w:p w14:paraId="45A31FEA">
            <w:pPr>
              <w:widowControl/>
              <w:spacing w:before="100" w:beforeAutospacing="1" w:after="100" w:afterAutospacing="1"/>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年</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月</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日</w:t>
            </w:r>
          </w:p>
        </w:tc>
      </w:tr>
      <w:tr w14:paraId="7D244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2" w:hRule="atLeast"/>
        </w:trPr>
        <w:tc>
          <w:tcPr>
            <w:tcW w:w="2702" w:type="dxa"/>
            <w:tcBorders>
              <w:top w:val="outset" w:color="auto" w:sz="6" w:space="0"/>
              <w:left w:val="outset" w:color="auto" w:sz="6" w:space="0"/>
              <w:bottom w:val="outset" w:color="auto" w:sz="6" w:space="0"/>
              <w:right w:val="outset" w:color="auto" w:sz="6" w:space="0"/>
            </w:tcBorders>
            <w:vAlign w:val="center"/>
          </w:tcPr>
          <w:p w14:paraId="6FAF8C31">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举报人身份证号</w:t>
            </w:r>
          </w:p>
        </w:tc>
        <w:tc>
          <w:tcPr>
            <w:tcW w:w="6478" w:type="dxa"/>
            <w:gridSpan w:val="2"/>
            <w:tcBorders>
              <w:top w:val="outset" w:color="auto" w:sz="6" w:space="0"/>
              <w:left w:val="outset" w:color="auto" w:sz="6" w:space="0"/>
              <w:bottom w:val="outset" w:color="auto" w:sz="6" w:space="0"/>
              <w:right w:val="outset" w:color="auto" w:sz="6" w:space="0"/>
            </w:tcBorders>
          </w:tcPr>
          <w:p w14:paraId="76D24D02">
            <w:pPr>
              <w:widowControl/>
              <w:spacing w:before="100" w:beforeAutospacing="1" w:after="100" w:afterAutospacing="1"/>
              <w:ind w:firstLine="1600" w:firstLineChars="500"/>
              <w:rPr>
                <w:rFonts w:ascii="仿宋_GB2312" w:hAnsi="宋体" w:eastAsia="仿宋_GB2312" w:cs="宋体"/>
                <w:kern w:val="0"/>
                <w:sz w:val="32"/>
                <w:szCs w:val="32"/>
              </w:rPr>
            </w:pPr>
          </w:p>
        </w:tc>
      </w:tr>
      <w:tr w14:paraId="726015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1" w:hRule="atLeast"/>
        </w:trPr>
        <w:tc>
          <w:tcPr>
            <w:tcW w:w="2702" w:type="dxa"/>
            <w:tcBorders>
              <w:top w:val="outset" w:color="auto" w:sz="6" w:space="0"/>
              <w:left w:val="outset" w:color="auto" w:sz="6" w:space="0"/>
              <w:bottom w:val="outset" w:color="auto" w:sz="6" w:space="0"/>
              <w:right w:val="outset" w:color="auto" w:sz="6" w:space="0"/>
            </w:tcBorders>
            <w:vAlign w:val="center"/>
          </w:tcPr>
          <w:p w14:paraId="7495490E">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举报人单位或住址</w:t>
            </w:r>
          </w:p>
        </w:tc>
        <w:tc>
          <w:tcPr>
            <w:tcW w:w="6478" w:type="dxa"/>
            <w:gridSpan w:val="2"/>
            <w:tcBorders>
              <w:top w:val="outset" w:color="auto" w:sz="6" w:space="0"/>
              <w:left w:val="outset" w:color="auto" w:sz="6" w:space="0"/>
              <w:bottom w:val="outset" w:color="auto" w:sz="6" w:space="0"/>
              <w:right w:val="outset" w:color="auto" w:sz="6" w:space="0"/>
            </w:tcBorders>
          </w:tcPr>
          <w:p w14:paraId="12D263BA">
            <w:pPr>
              <w:widowControl/>
              <w:spacing w:before="100" w:beforeAutospacing="1" w:after="100" w:afterAutospacing="1"/>
              <w:rPr>
                <w:rFonts w:ascii="宋体" w:hAnsi="宋体" w:eastAsia="仿宋_GB2312" w:cs="宋体"/>
                <w:kern w:val="0"/>
                <w:sz w:val="32"/>
                <w:szCs w:val="32"/>
              </w:rPr>
            </w:pPr>
          </w:p>
        </w:tc>
      </w:tr>
      <w:tr w14:paraId="7085A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3" w:hRule="atLeast"/>
        </w:trPr>
        <w:tc>
          <w:tcPr>
            <w:tcW w:w="2702" w:type="dxa"/>
            <w:tcBorders>
              <w:top w:val="outset" w:color="auto" w:sz="6" w:space="0"/>
              <w:left w:val="outset" w:color="auto" w:sz="6" w:space="0"/>
              <w:bottom w:val="outset" w:color="auto" w:sz="6" w:space="0"/>
              <w:right w:val="outset" w:color="auto" w:sz="6" w:space="0"/>
            </w:tcBorders>
            <w:vAlign w:val="center"/>
          </w:tcPr>
          <w:p w14:paraId="1340A951">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举报人签名</w:t>
            </w:r>
          </w:p>
        </w:tc>
        <w:tc>
          <w:tcPr>
            <w:tcW w:w="6478" w:type="dxa"/>
            <w:gridSpan w:val="2"/>
            <w:tcBorders>
              <w:top w:val="outset" w:color="auto" w:sz="6" w:space="0"/>
              <w:left w:val="outset" w:color="auto" w:sz="6" w:space="0"/>
              <w:bottom w:val="outset" w:color="auto" w:sz="6" w:space="0"/>
              <w:right w:val="outset" w:color="auto" w:sz="6" w:space="0"/>
            </w:tcBorders>
            <w:vAlign w:val="center"/>
          </w:tcPr>
          <w:p w14:paraId="36FD9715">
            <w:pPr>
              <w:widowControl/>
              <w:spacing w:before="100" w:beforeAutospacing="1" w:after="100" w:afterAutospacing="1"/>
              <w:rPr>
                <w:rFonts w:ascii="宋体" w:hAnsi="宋体" w:eastAsia="仿宋_GB2312" w:cs="宋体"/>
                <w:kern w:val="0"/>
                <w:sz w:val="32"/>
                <w:szCs w:val="32"/>
              </w:rPr>
            </w:pPr>
          </w:p>
        </w:tc>
      </w:tr>
      <w:tr w14:paraId="6170ED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6" w:hRule="atLeast"/>
        </w:trPr>
        <w:tc>
          <w:tcPr>
            <w:tcW w:w="2702" w:type="dxa"/>
            <w:tcBorders>
              <w:top w:val="outset" w:color="auto" w:sz="6" w:space="0"/>
              <w:left w:val="outset" w:color="auto" w:sz="6" w:space="0"/>
              <w:bottom w:val="outset" w:color="auto" w:sz="6" w:space="0"/>
              <w:right w:val="outset" w:color="auto" w:sz="6" w:space="0"/>
            </w:tcBorders>
            <w:vAlign w:val="center"/>
          </w:tcPr>
          <w:p w14:paraId="1B6B6C92">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联系电话</w:t>
            </w:r>
          </w:p>
        </w:tc>
        <w:tc>
          <w:tcPr>
            <w:tcW w:w="6478" w:type="dxa"/>
            <w:gridSpan w:val="2"/>
            <w:tcBorders>
              <w:top w:val="outset" w:color="auto" w:sz="6" w:space="0"/>
              <w:left w:val="outset" w:color="auto" w:sz="6" w:space="0"/>
              <w:bottom w:val="outset" w:color="auto" w:sz="6" w:space="0"/>
              <w:right w:val="outset" w:color="auto" w:sz="6" w:space="0"/>
            </w:tcBorders>
          </w:tcPr>
          <w:p w14:paraId="5D607CCF">
            <w:pPr>
              <w:widowControl/>
              <w:rPr>
                <w:rFonts w:ascii="仿宋_GB2312" w:hAnsi="宋体" w:eastAsia="仿宋_GB2312" w:cs="宋体"/>
                <w:kern w:val="0"/>
                <w:sz w:val="32"/>
                <w:szCs w:val="32"/>
              </w:rPr>
            </w:pPr>
          </w:p>
        </w:tc>
      </w:tr>
      <w:tr w14:paraId="6AD5EB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trPr>
        <w:tc>
          <w:tcPr>
            <w:tcW w:w="2702" w:type="dxa"/>
            <w:tcBorders>
              <w:top w:val="outset" w:color="auto" w:sz="6" w:space="0"/>
              <w:left w:val="outset" w:color="auto" w:sz="6" w:space="0"/>
              <w:bottom w:val="outset" w:color="auto" w:sz="6" w:space="0"/>
              <w:right w:val="outset" w:color="auto" w:sz="6" w:space="0"/>
            </w:tcBorders>
            <w:vAlign w:val="center"/>
          </w:tcPr>
          <w:p w14:paraId="1976FC71">
            <w:pPr>
              <w:widowControl/>
              <w:spacing w:before="100" w:beforeAutospacing="1" w:after="100" w:afterAutospacing="1"/>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备</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注</w:t>
            </w:r>
          </w:p>
        </w:tc>
        <w:tc>
          <w:tcPr>
            <w:tcW w:w="6478" w:type="dxa"/>
            <w:gridSpan w:val="2"/>
            <w:vAlign w:val="center"/>
          </w:tcPr>
          <w:p w14:paraId="59AD1979">
            <w:pPr>
              <w:widowControl/>
              <w:rPr>
                <w:rFonts w:ascii="仿宋_GB2312" w:eastAsia="仿宋_GB2312"/>
                <w:kern w:val="0"/>
                <w:sz w:val="32"/>
                <w:szCs w:val="32"/>
              </w:rPr>
            </w:pPr>
          </w:p>
        </w:tc>
      </w:tr>
    </w:tbl>
    <w:p w14:paraId="667E4207"/>
    <w:p w14:paraId="78E68B0D"/>
    <w:bookmarkEnd w:id="0"/>
    <w:p w14:paraId="4A5C6C72">
      <w:pPr>
        <w:spacing w:line="560" w:lineRule="exact"/>
        <w:ind w:firstLine="640" w:firstLineChars="200"/>
        <w:rPr>
          <w:rFonts w:ascii="仿宋_GB2312" w:hAnsi="仿宋_GB2312" w:eastAsia="仿宋_GB2312" w:cs="仿宋_GB2312"/>
          <w:sz w:val="32"/>
          <w:szCs w:val="32"/>
        </w:rPr>
      </w:pPr>
    </w:p>
    <w:p w14:paraId="1C11F509"/>
    <w:p w14:paraId="1ABAA25B"/>
    <w:p w14:paraId="38743E4C">
      <w:pPr>
        <w:widowControl/>
        <w:adjustRightInd w:val="0"/>
        <w:snapToGrid w:val="0"/>
        <w:spacing w:line="640" w:lineRule="exact"/>
        <w:jc w:val="center"/>
      </w:pPr>
    </w:p>
    <w:p w14:paraId="745D80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735F0A59"/>
    <w:rsid w:val="2A142C8D"/>
    <w:rsid w:val="735F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5861</Words>
  <Characters>5964</Characters>
  <Lines>0</Lines>
  <Paragraphs>0</Paragraphs>
  <TotalTime>1</TotalTime>
  <ScaleCrop>false</ScaleCrop>
  <LinksUpToDate>false</LinksUpToDate>
  <CharactersWithSpaces>7049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2021-05-06T08:12:00Z</dcterms:created>
  <dc:creator>%E6%89%BF%E6%8E%A5%E7%BD%91%E7%AB%99%E5%</dc:creator>
  <cp:lastModifiedBy>shadow</cp:lastModifiedBy>
  <dcterms:modified xsi:type="dcterms:W3CDTF">2024-12-13T08:32:46Z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A67D678642A24A168A55EF3340F7AA28</vt:lpwstr>
  </property>
</Properties>
</file>