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D119" w14:textId="77777777" w:rsidR="00796940" w:rsidRDefault="00000000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13BDE9CA" w:rsidR="00796940" w:rsidRDefault="00000000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>
        <w:rPr>
          <w:rFonts w:ascii="方正小标宋简体" w:eastAsia="方正小标宋简体" w:hAnsi="宋体" w:hint="eastAsia"/>
          <w:b/>
          <w:sz w:val="32"/>
          <w:szCs w:val="32"/>
        </w:rPr>
        <w:t>管委会应急管理局2024年</w:t>
      </w:r>
      <w:r w:rsidR="0069522B">
        <w:rPr>
          <w:rFonts w:ascii="方正小标宋简体" w:eastAsia="方正小标宋简体" w:hAnsi="宋体" w:hint="eastAsia"/>
          <w:b/>
          <w:sz w:val="32"/>
          <w:szCs w:val="32"/>
        </w:rPr>
        <w:t>4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 w:hint="eastAsia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788"/>
        <w:gridCol w:w="1411"/>
        <w:gridCol w:w="1819"/>
      </w:tblGrid>
      <w:tr w:rsidR="00796940" w14:paraId="56BD6BAA" w14:textId="77777777" w:rsidTr="00DB5F42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758" w:type="dxa"/>
            <w:gridSpan w:val="4"/>
            <w:vAlign w:val="center"/>
          </w:tcPr>
          <w:p w14:paraId="592BA8C7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411" w:type="dxa"/>
            <w:vMerge w:val="restart"/>
            <w:vAlign w:val="center"/>
          </w:tcPr>
          <w:p w14:paraId="7AF6B82D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DB5F42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88" w:type="dxa"/>
            <w:vAlign w:val="center"/>
          </w:tcPr>
          <w:p w14:paraId="7FD4391C" w14:textId="77777777" w:rsidR="00796940" w:rsidRDefault="0000000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411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</w:p>
        </w:tc>
      </w:tr>
      <w:tr w:rsidR="009E3F14" w14:paraId="487803C0" w14:textId="77777777" w:rsidTr="00DB5F4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9E3F14" w:rsidRDefault="009E3F14" w:rsidP="009E3F1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62811019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宁夏睿源精细化工有限公司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79095F1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醋酸乙酯</w:t>
            </w:r>
            <w:proofErr w:type="gramStart"/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及粗醇</w:t>
            </w:r>
            <w:proofErr w:type="gramEnd"/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提取项目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0F02E4ED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1E9E8ADB" w14:textId="2A16A756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219D558C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B1EBA02" w14:textId="701EC922" w:rsidR="009E3F14" w:rsidRPr="00D11AE0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宁夏人社厅0102108</w:t>
            </w:r>
          </w:p>
        </w:tc>
        <w:tc>
          <w:tcPr>
            <w:tcW w:w="1411" w:type="dxa"/>
            <w:vMerge w:val="restart"/>
            <w:vAlign w:val="center"/>
          </w:tcPr>
          <w:p w14:paraId="74D2B052" w14:textId="04AE0981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4.4.16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7A75971C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东危化项目安条审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9E3F14" w14:paraId="200E611D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9E3F14" w:rsidRDefault="009E3F14" w:rsidP="003E677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5285C526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</w:tc>
        <w:tc>
          <w:tcPr>
            <w:tcW w:w="855" w:type="dxa"/>
            <w:vAlign w:val="center"/>
          </w:tcPr>
          <w:p w14:paraId="73CC51B9" w14:textId="7D0191F5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598AC31A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496B2EA" w14:textId="2B684990" w:rsidR="009E3F14" w:rsidRPr="00D11AE0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21649900zk20164909</w:t>
            </w:r>
          </w:p>
        </w:tc>
        <w:tc>
          <w:tcPr>
            <w:tcW w:w="1411" w:type="dxa"/>
            <w:vMerge/>
            <w:vAlign w:val="center"/>
          </w:tcPr>
          <w:p w14:paraId="145A79A7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54E1F7F0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9E3F14" w:rsidRDefault="009E3F14" w:rsidP="003E677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6CCD8ABE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丁文捷</w:t>
            </w:r>
          </w:p>
        </w:tc>
        <w:tc>
          <w:tcPr>
            <w:tcW w:w="855" w:type="dxa"/>
            <w:vAlign w:val="center"/>
          </w:tcPr>
          <w:p w14:paraId="7FDED755" w14:textId="417CE78B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2055B8E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615D2D0" w14:textId="6CEE10BB" w:rsidR="009E3F14" w:rsidRPr="00D11AE0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宁夏人社厅0503299</w:t>
            </w:r>
          </w:p>
        </w:tc>
        <w:tc>
          <w:tcPr>
            <w:tcW w:w="1411" w:type="dxa"/>
            <w:vMerge/>
            <w:vAlign w:val="center"/>
          </w:tcPr>
          <w:p w14:paraId="5E454031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51FD9CCE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F1A772" w14:textId="77777777" w:rsidR="009E3F14" w:rsidRDefault="009E3F14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B1CAE3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C10D5A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C2A19F3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3265EE" w14:textId="5C6E4635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胡  满</w:t>
            </w:r>
          </w:p>
        </w:tc>
        <w:tc>
          <w:tcPr>
            <w:tcW w:w="855" w:type="dxa"/>
            <w:vAlign w:val="center"/>
          </w:tcPr>
          <w:p w14:paraId="767D2F9A" w14:textId="3EA9D7E4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3B982679" w14:textId="748344D4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708CFCA" w14:textId="3BE198DF" w:rsidR="009E3F14" w:rsidRPr="00D11AE0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四川人社厅00058659</w:t>
            </w:r>
          </w:p>
        </w:tc>
        <w:tc>
          <w:tcPr>
            <w:tcW w:w="1411" w:type="dxa"/>
            <w:vMerge/>
            <w:vAlign w:val="center"/>
          </w:tcPr>
          <w:p w14:paraId="08185E7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EBB14D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19698F09" w14:textId="77777777" w:rsidTr="00DB5F42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9E3F14" w:rsidRDefault="009E3F14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6EC29143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78F44D35" w14:textId="28E42036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F42D434" w14:textId="704654D3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1D3A2BC" w14:textId="588BE34F" w:rsidR="009E3F14" w:rsidRPr="00D11AE0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国电201216121192</w:t>
            </w:r>
          </w:p>
        </w:tc>
        <w:tc>
          <w:tcPr>
            <w:tcW w:w="1411" w:type="dxa"/>
            <w:vMerge/>
            <w:vAlign w:val="center"/>
          </w:tcPr>
          <w:p w14:paraId="3F16E9F4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1AE0" w14:paraId="59108A9C" w14:textId="77777777" w:rsidTr="00DB5F4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01A0FEDA" w14:textId="77777777" w:rsidR="00D11AE0" w:rsidRDefault="00D11AE0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185D959D" w14:textId="5052BD1D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五恒化学</w:t>
            </w:r>
            <w:proofErr w:type="gramEnd"/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科技（宁夏）有限公司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59416627" w14:textId="276B21DE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522B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外部管廊管线项目</w:t>
            </w:r>
          </w:p>
        </w:tc>
        <w:tc>
          <w:tcPr>
            <w:tcW w:w="1025" w:type="dxa"/>
            <w:vMerge w:val="restart"/>
            <w:vAlign w:val="center"/>
          </w:tcPr>
          <w:p w14:paraId="3CF8BB66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2D3A1651" w14:textId="12F5326E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朱晓冬</w:t>
            </w:r>
          </w:p>
        </w:tc>
        <w:tc>
          <w:tcPr>
            <w:tcW w:w="855" w:type="dxa"/>
            <w:vAlign w:val="center"/>
          </w:tcPr>
          <w:p w14:paraId="2876E83C" w14:textId="03954788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4B81239" w14:textId="5D3AF93D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49FF909" w14:textId="3BF180E0" w:rsidR="00D11AE0" w:rsidRP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烟台</w:t>
            </w:r>
            <w:proofErr w:type="gramStart"/>
            <w:r w:rsidRPr="00D11AE0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  <w:r w:rsidRPr="00D11AE0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L20160000036</w:t>
            </w:r>
          </w:p>
        </w:tc>
        <w:tc>
          <w:tcPr>
            <w:tcW w:w="1411" w:type="dxa"/>
            <w:vMerge w:val="restart"/>
            <w:vAlign w:val="center"/>
          </w:tcPr>
          <w:p w14:paraId="1821B081" w14:textId="5CD2F9E8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4.4.30</w:t>
            </w:r>
          </w:p>
        </w:tc>
        <w:tc>
          <w:tcPr>
            <w:tcW w:w="1819" w:type="dxa"/>
            <w:vMerge w:val="restart"/>
            <w:vAlign w:val="center"/>
          </w:tcPr>
          <w:p w14:paraId="5F7CFD5C" w14:textId="547936A1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东危化项目安条审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7B240B" w14:paraId="5F437F0E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AA27ADB" w14:textId="77777777" w:rsidR="007B240B" w:rsidRDefault="007B240B" w:rsidP="007B240B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6500AE2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7BE6C72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F53446D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87502E9" w14:textId="7C2069A6" w:rsidR="007B240B" w:rsidRPr="00083BAE" w:rsidRDefault="00D11AE0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  喜</w:t>
            </w:r>
          </w:p>
        </w:tc>
        <w:tc>
          <w:tcPr>
            <w:tcW w:w="855" w:type="dxa"/>
            <w:vAlign w:val="center"/>
          </w:tcPr>
          <w:p w14:paraId="5BFD5B0B" w14:textId="77777777" w:rsidR="007B240B" w:rsidRPr="00DB5F42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9A89E4" w14:textId="3FAFDB5E" w:rsidR="007B240B" w:rsidRPr="00DB5F42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0A8C1F3" w14:textId="341A0F86" w:rsidR="007B240B" w:rsidRPr="00DB5F42" w:rsidRDefault="00DB5F42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宁夏人社厅20111416</w:t>
            </w:r>
          </w:p>
        </w:tc>
        <w:tc>
          <w:tcPr>
            <w:tcW w:w="1411" w:type="dxa"/>
            <w:vMerge/>
            <w:vAlign w:val="center"/>
          </w:tcPr>
          <w:p w14:paraId="2525641E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67E8866" w14:textId="77777777" w:rsidR="007B240B" w:rsidRDefault="007B240B" w:rsidP="007B240B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7210D" w14:paraId="0F58E553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B6E194C" w14:textId="77777777" w:rsidR="0097210D" w:rsidRDefault="0097210D" w:rsidP="0097210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9CD50F4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4A75A0A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335EA5B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6C6BCB" w14:textId="757E9FEC" w:rsidR="0097210D" w:rsidRP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721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721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855" w:type="dxa"/>
            <w:vAlign w:val="center"/>
          </w:tcPr>
          <w:p w14:paraId="08701035" w14:textId="2C217099" w:rsidR="0097210D" w:rsidRP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721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E2A8357" w14:textId="28517D1E" w:rsidR="0097210D" w:rsidRP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721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FFD8263" w14:textId="141FBB8F" w:rsidR="0097210D" w:rsidRP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721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22649900zf28075032</w:t>
            </w:r>
          </w:p>
        </w:tc>
        <w:tc>
          <w:tcPr>
            <w:tcW w:w="1411" w:type="dxa"/>
            <w:vMerge/>
            <w:vAlign w:val="center"/>
          </w:tcPr>
          <w:p w14:paraId="4B7FEB61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575B2CC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1AE0" w14:paraId="69DD7190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06250E1" w14:textId="77777777" w:rsidR="00D11AE0" w:rsidRDefault="00D11AE0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6C5BCA1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E22DC0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202009C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DE1CB1" w14:textId="70186310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10FF78BD" w14:textId="1A623010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33C7943F" w14:textId="360A7CEE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A8F0776" w14:textId="5CC78649" w:rsidR="00D11AE0" w:rsidRP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411" w:type="dxa"/>
            <w:vMerge/>
            <w:vAlign w:val="center"/>
          </w:tcPr>
          <w:p w14:paraId="2C1DF3CA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1E4F86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11AE0" w14:paraId="6FE3731F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F5A8FC1" w14:textId="77777777" w:rsidR="00D11AE0" w:rsidRDefault="00D11AE0" w:rsidP="00D11AE0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49D548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87C981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4A22FF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2D5D4A" w14:textId="1C32883F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陈爱春</w:t>
            </w:r>
          </w:p>
        </w:tc>
        <w:tc>
          <w:tcPr>
            <w:tcW w:w="855" w:type="dxa"/>
            <w:vAlign w:val="center"/>
          </w:tcPr>
          <w:p w14:paraId="4D60B2C1" w14:textId="2786C6F5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1B66BE9" w14:textId="168324B3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E567C4C" w14:textId="34BC6C91" w:rsidR="00D11AE0" w:rsidRP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宁夏人社厅20108898</w:t>
            </w:r>
          </w:p>
        </w:tc>
        <w:tc>
          <w:tcPr>
            <w:tcW w:w="1411" w:type="dxa"/>
            <w:vMerge/>
            <w:vAlign w:val="center"/>
          </w:tcPr>
          <w:p w14:paraId="76EB415A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A37206B" w14:textId="77777777" w:rsidR="00D11AE0" w:rsidRDefault="00D11AE0" w:rsidP="00D11AE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218D" w14:paraId="1BE7567F" w14:textId="77777777" w:rsidTr="00DB5F4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03C46CB1" w14:textId="77777777" w:rsidR="0069218D" w:rsidRDefault="0069218D" w:rsidP="0069218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3E471650" w14:textId="52FE04C0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国家能源集团宁夏煤业有限责任公司煤制油分公司</w:t>
            </w:r>
          </w:p>
        </w:tc>
        <w:tc>
          <w:tcPr>
            <w:tcW w:w="1837" w:type="dxa"/>
            <w:vMerge w:val="restart"/>
            <w:vAlign w:val="center"/>
          </w:tcPr>
          <w:p w14:paraId="482FE35D" w14:textId="6C6E35DF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煤炭间接液化项目空分装置新增制氩系统项目</w:t>
            </w:r>
          </w:p>
        </w:tc>
        <w:tc>
          <w:tcPr>
            <w:tcW w:w="1025" w:type="dxa"/>
            <w:vMerge w:val="restart"/>
            <w:vAlign w:val="center"/>
          </w:tcPr>
          <w:p w14:paraId="70323AA1" w14:textId="75F9F966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52001624" w14:textId="6CB856CC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685E5365" w14:textId="0BD8CC98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5B22E40" w14:textId="4C202F25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1FA4F796" w14:textId="44EA31C2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411" w:type="dxa"/>
            <w:vMerge w:val="restart"/>
            <w:vAlign w:val="center"/>
          </w:tcPr>
          <w:p w14:paraId="16BB0106" w14:textId="2989C336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4.4.30</w:t>
            </w:r>
          </w:p>
        </w:tc>
        <w:tc>
          <w:tcPr>
            <w:tcW w:w="1819" w:type="dxa"/>
            <w:vMerge w:val="restart"/>
            <w:vAlign w:val="center"/>
          </w:tcPr>
          <w:p w14:paraId="1F22FA41" w14:textId="05E7309E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东危化项目安条审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69218D" w14:paraId="2112BE00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4EE1989" w14:textId="77777777" w:rsidR="0069218D" w:rsidRDefault="0069218D" w:rsidP="0069218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D56569E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445A791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F3A3A0C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7D1A611" w14:textId="44F5D840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00DCAD80" w14:textId="156D5E2B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CF8BA61" w14:textId="7B941214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5D12DB87" w14:textId="15E19784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411" w:type="dxa"/>
            <w:vMerge/>
            <w:vAlign w:val="center"/>
          </w:tcPr>
          <w:p w14:paraId="377CA98A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480ED0C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218D" w14:paraId="63516389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70FDB44" w14:textId="77777777" w:rsidR="0069218D" w:rsidRDefault="0069218D" w:rsidP="0069218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65BB4AA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72ECC5A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962766F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1663CB8" w14:textId="24E82425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r w:rsid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冬</w:t>
            </w:r>
          </w:p>
        </w:tc>
        <w:tc>
          <w:tcPr>
            <w:tcW w:w="855" w:type="dxa"/>
            <w:vAlign w:val="center"/>
          </w:tcPr>
          <w:p w14:paraId="6A3421C1" w14:textId="3A600C6A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CFFCAD1" w14:textId="686D7A62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2C14AEBC" w14:textId="66AB53F9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中石油221419990002</w:t>
            </w:r>
          </w:p>
        </w:tc>
        <w:tc>
          <w:tcPr>
            <w:tcW w:w="1411" w:type="dxa"/>
            <w:vMerge/>
            <w:vAlign w:val="center"/>
          </w:tcPr>
          <w:p w14:paraId="3080310C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0E66F87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218D" w14:paraId="0B67909E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4646246" w14:textId="77777777" w:rsidR="0069218D" w:rsidRDefault="0069218D" w:rsidP="0069218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A1AF9A9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7E8A741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6540CF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E73F0A9" w14:textId="61CB114A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葛</w:t>
            </w:r>
            <w:proofErr w:type="gramEnd"/>
            <w:r w:rsid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30E4445C" w14:textId="7AF4D777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01F4368" w14:textId="3E76890A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0A69B949" w14:textId="56C76DDC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中石油130520020006</w:t>
            </w:r>
          </w:p>
        </w:tc>
        <w:tc>
          <w:tcPr>
            <w:tcW w:w="1411" w:type="dxa"/>
            <w:vMerge/>
            <w:vAlign w:val="center"/>
          </w:tcPr>
          <w:p w14:paraId="14F5EA75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30422D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9218D" w14:paraId="41EC5BEB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F23AFD4" w14:textId="77777777" w:rsidR="0069218D" w:rsidRDefault="0069218D" w:rsidP="0069218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71D14DC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1B60247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E824D22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7D60E8F" w14:textId="7A1BDE69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09F94B82" w14:textId="4ED4CFA9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3BD27F9C" w14:textId="157D501E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2788" w:type="dxa"/>
            <w:vAlign w:val="center"/>
          </w:tcPr>
          <w:p w14:paraId="15766528" w14:textId="143F6BC3" w:rsidR="0069218D" w:rsidRP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921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411" w:type="dxa"/>
            <w:vMerge/>
            <w:vAlign w:val="center"/>
          </w:tcPr>
          <w:p w14:paraId="7A136F11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98E093" w14:textId="77777777" w:rsidR="0069218D" w:rsidRDefault="0069218D" w:rsidP="0069218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68D7" w14:paraId="41F5D92C" w14:textId="77777777" w:rsidTr="00DB5F4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391755C" w14:textId="4BB39E3D" w:rsidR="00A268D7" w:rsidRDefault="00A268D7" w:rsidP="00A268D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5E502E4D" w14:textId="36480C94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宁夏畅亿清洁能源有限责任公司</w:t>
            </w:r>
          </w:p>
        </w:tc>
        <w:tc>
          <w:tcPr>
            <w:tcW w:w="1837" w:type="dxa"/>
            <w:vMerge w:val="restart"/>
            <w:vAlign w:val="center"/>
          </w:tcPr>
          <w:p w14:paraId="450D1EAF" w14:textId="6CED87A2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硫回收装置溶剂再生及酸性水汽提优化升级项目</w:t>
            </w:r>
          </w:p>
        </w:tc>
        <w:tc>
          <w:tcPr>
            <w:tcW w:w="1025" w:type="dxa"/>
            <w:vMerge w:val="restart"/>
            <w:vAlign w:val="center"/>
          </w:tcPr>
          <w:p w14:paraId="235EE9D5" w14:textId="52D50B9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0B3D4415" w14:textId="2662A9B3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486999D8" w14:textId="6BFF72F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3FC07F" w14:textId="59741C66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788" w:type="dxa"/>
            <w:vAlign w:val="center"/>
          </w:tcPr>
          <w:p w14:paraId="26C8977D" w14:textId="7E8AE7D8" w:rsidR="00A268D7" w:rsidRP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411" w:type="dxa"/>
            <w:vMerge w:val="restart"/>
            <w:vAlign w:val="center"/>
          </w:tcPr>
          <w:p w14:paraId="78685798" w14:textId="5914AB0B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4.4.30</w:t>
            </w:r>
          </w:p>
        </w:tc>
        <w:tc>
          <w:tcPr>
            <w:tcW w:w="1819" w:type="dxa"/>
            <w:vMerge w:val="restart"/>
            <w:vAlign w:val="center"/>
          </w:tcPr>
          <w:p w14:paraId="55F56378" w14:textId="007D464F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东危化项目安条审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A268D7" w14:paraId="58B4CEB3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361FD19" w14:textId="77777777" w:rsidR="00A268D7" w:rsidRDefault="00A268D7" w:rsidP="00A268D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376992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5D9E1F0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2BD98E5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9F4176" w14:textId="3D4D2B93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 w14:paraId="1E9F3585" w14:textId="2355C2F6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5CD4E723" w14:textId="292E37D1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6EB40FEA" w14:textId="02D87D45" w:rsidR="00A268D7" w:rsidRP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411" w:type="dxa"/>
            <w:vMerge/>
            <w:vAlign w:val="center"/>
          </w:tcPr>
          <w:p w14:paraId="0CD37AEC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81F6D67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68D7" w14:paraId="5299EAD2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59E25DA" w14:textId="77777777" w:rsidR="00A268D7" w:rsidRDefault="00A268D7" w:rsidP="00A268D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1ED9A4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9019F5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C409A62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56F54EE" w14:textId="51ABF125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3B19F232" w14:textId="0B98E04E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D6D49CB" w14:textId="2C639A3E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2788" w:type="dxa"/>
            <w:vAlign w:val="center"/>
          </w:tcPr>
          <w:p w14:paraId="14B4E497" w14:textId="00EB9E6D" w:rsidR="00A268D7" w:rsidRP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411" w:type="dxa"/>
            <w:vMerge/>
            <w:vAlign w:val="center"/>
          </w:tcPr>
          <w:p w14:paraId="7AB2216F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EB9A273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D3909" w14:paraId="5B069DD7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CA4751F" w14:textId="77777777" w:rsidR="007D3909" w:rsidRDefault="007D3909" w:rsidP="007D3909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C2E14EF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EE5D329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1E2D0E4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574A48E" w14:textId="1112134C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胡  满</w:t>
            </w:r>
          </w:p>
        </w:tc>
        <w:tc>
          <w:tcPr>
            <w:tcW w:w="855" w:type="dxa"/>
            <w:vAlign w:val="center"/>
          </w:tcPr>
          <w:p w14:paraId="66D99A60" w14:textId="22173BD3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450436F5" w14:textId="2733EA14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4DBD25ED" w14:textId="06DEFC16" w:rsidR="007D3909" w:rsidRPr="00A268D7" w:rsidRDefault="007B5228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四川人社厅</w:t>
            </w:r>
            <w:r w:rsidRPr="00A268D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00058659</w:t>
            </w:r>
          </w:p>
        </w:tc>
        <w:tc>
          <w:tcPr>
            <w:tcW w:w="1411" w:type="dxa"/>
            <w:vMerge/>
            <w:vAlign w:val="center"/>
          </w:tcPr>
          <w:p w14:paraId="6C64D587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360937A" w14:textId="77777777" w:rsidR="007D3909" w:rsidRDefault="007D3909" w:rsidP="007D390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268D7" w14:paraId="15D4DDD0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62390A6" w14:textId="77777777" w:rsidR="00A268D7" w:rsidRDefault="00A268D7" w:rsidP="00A268D7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D713A3F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D46C2A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F464299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575E263" w14:textId="4BA46F8A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马海军</w:t>
            </w:r>
          </w:p>
        </w:tc>
        <w:tc>
          <w:tcPr>
            <w:tcW w:w="855" w:type="dxa"/>
            <w:vAlign w:val="center"/>
          </w:tcPr>
          <w:p w14:paraId="467AE514" w14:textId="0C1F0CA2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73B30681" w14:textId="577C3639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360D85B0" w14:textId="4EE9B219" w:rsidR="00A268D7" w:rsidRP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A268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21649900zk20165214</w:t>
            </w:r>
          </w:p>
        </w:tc>
        <w:tc>
          <w:tcPr>
            <w:tcW w:w="1411" w:type="dxa"/>
            <w:vMerge/>
            <w:vAlign w:val="center"/>
          </w:tcPr>
          <w:p w14:paraId="3FCE9079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2893C22" w14:textId="77777777" w:rsidR="00A268D7" w:rsidRDefault="00A268D7" w:rsidP="00A268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83BAE" w14:paraId="29DF0FF6" w14:textId="77777777" w:rsidTr="00DB5F42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30E7D86B" w14:textId="44CA7575" w:rsidR="00083BAE" w:rsidRDefault="00083BAE" w:rsidP="00083BAE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49664189" w14:textId="0F6AE0A2" w:rsidR="00083BAE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宁夏宁东泰和化学科技有限公司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2ECF53D" w14:textId="4529414E" w:rsidR="00083BAE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芳</w:t>
            </w:r>
            <w:proofErr w:type="gramStart"/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纶行业</w:t>
            </w:r>
            <w:proofErr w:type="gramEnd"/>
            <w:r w:rsidRPr="003E67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高品质硫酸及绿色能源蒸汽利用项目</w:t>
            </w:r>
          </w:p>
        </w:tc>
        <w:tc>
          <w:tcPr>
            <w:tcW w:w="1025" w:type="dxa"/>
            <w:vMerge w:val="restart"/>
            <w:vAlign w:val="center"/>
          </w:tcPr>
          <w:p w14:paraId="07892883" w14:textId="78FC3631" w:rsidR="00083BAE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33E3ED1A" w14:textId="7AA70164" w:rsidR="00083BAE" w:rsidRPr="00083BAE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王捍东</w:t>
            </w:r>
          </w:p>
        </w:tc>
        <w:tc>
          <w:tcPr>
            <w:tcW w:w="855" w:type="dxa"/>
            <w:vAlign w:val="center"/>
          </w:tcPr>
          <w:p w14:paraId="4A0BCB2C" w14:textId="7099AA4B" w:rsidR="00083BAE" w:rsidRPr="00DB5F42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17E30D3" w14:textId="3A70CF90" w:rsidR="00083BAE" w:rsidRPr="00DB5F42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2123E054" w14:textId="2F064A13" w:rsidR="00083BAE" w:rsidRPr="00DB5F42" w:rsidRDefault="00083BAE" w:rsidP="00DB5F42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浙江人社厅G3300189150</w:t>
            </w:r>
          </w:p>
        </w:tc>
        <w:tc>
          <w:tcPr>
            <w:tcW w:w="1411" w:type="dxa"/>
            <w:vMerge w:val="restart"/>
            <w:vAlign w:val="center"/>
          </w:tcPr>
          <w:p w14:paraId="7861A98A" w14:textId="3B107C79" w:rsidR="00083BAE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2024.4.30</w:t>
            </w:r>
          </w:p>
        </w:tc>
        <w:tc>
          <w:tcPr>
            <w:tcW w:w="1819" w:type="dxa"/>
            <w:vMerge w:val="restart"/>
            <w:vAlign w:val="center"/>
          </w:tcPr>
          <w:p w14:paraId="55B207B8" w14:textId="5A112D0D" w:rsidR="00083BAE" w:rsidRDefault="00083BAE" w:rsidP="00083BAE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东危化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项目安设审字〔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DB5F42" w14:paraId="52CABF24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C0CEDE4" w14:textId="77777777" w:rsidR="00DB5F42" w:rsidRDefault="00DB5F42" w:rsidP="00DB5F4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0F26A8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B4AEB47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30BA2B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62C003" w14:textId="300DB132" w:rsidR="00DB5F42" w:rsidRPr="00083BAE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刘万毅</w:t>
            </w:r>
          </w:p>
        </w:tc>
        <w:tc>
          <w:tcPr>
            <w:tcW w:w="855" w:type="dxa"/>
            <w:vAlign w:val="center"/>
          </w:tcPr>
          <w:p w14:paraId="736D1C5C" w14:textId="7FC8D11F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BE5FD91" w14:textId="170419B4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788" w:type="dxa"/>
            <w:vAlign w:val="center"/>
          </w:tcPr>
          <w:p w14:paraId="013D7F2B" w14:textId="1AD7DE51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宁夏人社厅20010830</w:t>
            </w:r>
          </w:p>
        </w:tc>
        <w:tc>
          <w:tcPr>
            <w:tcW w:w="1411" w:type="dxa"/>
            <w:vMerge/>
            <w:vAlign w:val="center"/>
          </w:tcPr>
          <w:p w14:paraId="2F443FC8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84FA71C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B5F42" w14:paraId="76C467C4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A9E5B32" w14:textId="77777777" w:rsidR="00DB5F42" w:rsidRDefault="00DB5F42" w:rsidP="00DB5F4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1D7FCE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EBCD862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DC5D335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9448D85" w14:textId="3E04308E" w:rsidR="00DB5F42" w:rsidRPr="00083BAE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855" w:type="dxa"/>
            <w:vAlign w:val="center"/>
          </w:tcPr>
          <w:p w14:paraId="45F5E522" w14:textId="1B884142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05641D93" w14:textId="01843A04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6CCF4A2B" w14:textId="7CDF8E6B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宁夏人社厅10108282</w:t>
            </w:r>
          </w:p>
        </w:tc>
        <w:tc>
          <w:tcPr>
            <w:tcW w:w="1411" w:type="dxa"/>
            <w:vMerge/>
            <w:vAlign w:val="center"/>
          </w:tcPr>
          <w:p w14:paraId="675D558B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2A7B481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DB5F42" w14:paraId="3F476819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C127D3D" w14:textId="77777777" w:rsidR="00DB5F42" w:rsidRDefault="00DB5F42" w:rsidP="00DB5F42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C5B54CB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6D0BC19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CCE871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FFE1D54" w14:textId="6ED62ECA" w:rsidR="00DB5F42" w:rsidRPr="00083BAE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范留伟</w:t>
            </w:r>
          </w:p>
        </w:tc>
        <w:tc>
          <w:tcPr>
            <w:tcW w:w="855" w:type="dxa"/>
            <w:vAlign w:val="center"/>
          </w:tcPr>
          <w:p w14:paraId="32B7F708" w14:textId="3B61C5BE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568CCDBD" w14:textId="61A60894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2BDB1B6" w14:textId="6672E232" w:rsidR="00DB5F42" w:rsidRP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411" w:type="dxa"/>
            <w:vMerge/>
            <w:vAlign w:val="center"/>
          </w:tcPr>
          <w:p w14:paraId="72577C17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406AA1" w14:textId="77777777" w:rsidR="00DB5F42" w:rsidRDefault="00DB5F42" w:rsidP="00DB5F42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7210D" w14:paraId="67197E10" w14:textId="77777777" w:rsidTr="00DB5F42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D05C4C3" w14:textId="77777777" w:rsidR="0097210D" w:rsidRDefault="0097210D" w:rsidP="0097210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5A26E9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9389B8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9171FD9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72DB706" w14:textId="69D4F944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83BA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郝娟蓉</w:t>
            </w:r>
          </w:p>
        </w:tc>
        <w:tc>
          <w:tcPr>
            <w:tcW w:w="855" w:type="dxa"/>
            <w:vAlign w:val="center"/>
          </w:tcPr>
          <w:p w14:paraId="5FD3504C" w14:textId="7C4D4388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8BC5BC2" w14:textId="093B7C53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788" w:type="dxa"/>
            <w:vAlign w:val="center"/>
          </w:tcPr>
          <w:p w14:paraId="7D190DBF" w14:textId="5C432A76" w:rsidR="0097210D" w:rsidRPr="00DB5F42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DB5F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411" w:type="dxa"/>
            <w:vMerge/>
            <w:vAlign w:val="center"/>
          </w:tcPr>
          <w:p w14:paraId="45314449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E156D94" w14:textId="77777777" w:rsidR="0097210D" w:rsidRDefault="0097210D" w:rsidP="009721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 w:hint="eastAsia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787C6" w14:textId="77777777" w:rsidR="00B374AF" w:rsidRDefault="00B374AF" w:rsidP="00C40774">
      <w:pPr>
        <w:rPr>
          <w:rFonts w:hint="eastAsia"/>
        </w:rPr>
      </w:pPr>
      <w:r>
        <w:separator/>
      </w:r>
    </w:p>
  </w:endnote>
  <w:endnote w:type="continuationSeparator" w:id="0">
    <w:p w14:paraId="17ADCF98" w14:textId="77777777" w:rsidR="00B374AF" w:rsidRDefault="00B374AF" w:rsidP="00C40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9D00" w14:textId="77777777" w:rsidR="00B374AF" w:rsidRDefault="00B374AF" w:rsidP="00C40774">
      <w:pPr>
        <w:rPr>
          <w:rFonts w:hint="eastAsia"/>
        </w:rPr>
      </w:pPr>
      <w:r>
        <w:separator/>
      </w:r>
    </w:p>
  </w:footnote>
  <w:footnote w:type="continuationSeparator" w:id="0">
    <w:p w14:paraId="51F2DD32" w14:textId="77777777" w:rsidR="00B374AF" w:rsidRDefault="00B374AF" w:rsidP="00C407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C7AAD"/>
    <w:rsid w:val="000D3A5C"/>
    <w:rsid w:val="000D6481"/>
    <w:rsid w:val="000E4A41"/>
    <w:rsid w:val="00166A1B"/>
    <w:rsid w:val="00186E92"/>
    <w:rsid w:val="001C6174"/>
    <w:rsid w:val="001D4D4B"/>
    <w:rsid w:val="002344FA"/>
    <w:rsid w:val="00265461"/>
    <w:rsid w:val="00277DCF"/>
    <w:rsid w:val="002E6920"/>
    <w:rsid w:val="00340877"/>
    <w:rsid w:val="0034651D"/>
    <w:rsid w:val="00371AA9"/>
    <w:rsid w:val="00374463"/>
    <w:rsid w:val="003D62C5"/>
    <w:rsid w:val="003E6770"/>
    <w:rsid w:val="00404397"/>
    <w:rsid w:val="00455CA2"/>
    <w:rsid w:val="004D17E5"/>
    <w:rsid w:val="00511DF6"/>
    <w:rsid w:val="005459CE"/>
    <w:rsid w:val="00562126"/>
    <w:rsid w:val="00620314"/>
    <w:rsid w:val="00650AEE"/>
    <w:rsid w:val="00654F53"/>
    <w:rsid w:val="00672487"/>
    <w:rsid w:val="00680123"/>
    <w:rsid w:val="0069218D"/>
    <w:rsid w:val="0069522B"/>
    <w:rsid w:val="006D1751"/>
    <w:rsid w:val="00715FD1"/>
    <w:rsid w:val="00753EC3"/>
    <w:rsid w:val="00796940"/>
    <w:rsid w:val="007A4EE5"/>
    <w:rsid w:val="007B1831"/>
    <w:rsid w:val="007B240B"/>
    <w:rsid w:val="007B5228"/>
    <w:rsid w:val="007C4E71"/>
    <w:rsid w:val="007D3909"/>
    <w:rsid w:val="0081298F"/>
    <w:rsid w:val="008669F0"/>
    <w:rsid w:val="00875BCF"/>
    <w:rsid w:val="008C78D7"/>
    <w:rsid w:val="008E0C5F"/>
    <w:rsid w:val="008E7826"/>
    <w:rsid w:val="00960A8A"/>
    <w:rsid w:val="0097210D"/>
    <w:rsid w:val="009E3F14"/>
    <w:rsid w:val="00A268D7"/>
    <w:rsid w:val="00A90F3C"/>
    <w:rsid w:val="00AB06DC"/>
    <w:rsid w:val="00B118D8"/>
    <w:rsid w:val="00B3541E"/>
    <w:rsid w:val="00B374AF"/>
    <w:rsid w:val="00B4744B"/>
    <w:rsid w:val="00B62B44"/>
    <w:rsid w:val="00BA4F4B"/>
    <w:rsid w:val="00BA6745"/>
    <w:rsid w:val="00BB77A2"/>
    <w:rsid w:val="00BC03F5"/>
    <w:rsid w:val="00BF0BD9"/>
    <w:rsid w:val="00C16861"/>
    <w:rsid w:val="00C24972"/>
    <w:rsid w:val="00C40774"/>
    <w:rsid w:val="00D11AE0"/>
    <w:rsid w:val="00D72161"/>
    <w:rsid w:val="00D7354F"/>
    <w:rsid w:val="00DB5F42"/>
    <w:rsid w:val="00DE3478"/>
    <w:rsid w:val="00E53584"/>
    <w:rsid w:val="00E97BB3"/>
    <w:rsid w:val="00EA60F8"/>
    <w:rsid w:val="00F76904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2023-04-24T01:10:00Z</dcterms:created>
  <dcterms:modified xsi:type="dcterms:W3CDTF">2024-07-26T01:19:00Z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