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BCB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sz w:val="44"/>
          <w:szCs w:val="44"/>
        </w:rPr>
      </w:pPr>
      <w:r>
        <w:rPr>
          <w:rFonts w:hint="eastAsia" w:ascii="方正小标宋简体" w:eastAsia="方正小标宋简体"/>
          <w:sz w:val="44"/>
          <w:szCs w:val="44"/>
          <w:lang w:eastAsia="zh-CN"/>
        </w:rPr>
        <w:t>询价</w:t>
      </w:r>
      <w:r>
        <w:rPr>
          <w:rFonts w:hint="eastAsia" w:ascii="方正小标宋简体" w:eastAsia="方正小标宋简体"/>
          <w:sz w:val="44"/>
          <w:szCs w:val="44"/>
        </w:rPr>
        <w:t>申请人承诺函</w:t>
      </w:r>
    </w:p>
    <w:p w14:paraId="5EA22E8C">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 w:val="32"/>
          <w:szCs w:val="32"/>
        </w:rPr>
      </w:pPr>
    </w:p>
    <w:p w14:paraId="03E77E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我单位</w:t>
      </w:r>
      <w:r>
        <w:rPr>
          <w:rFonts w:hint="eastAsia" w:ascii="仿宋_GB2312" w:hAnsi="仿宋" w:eastAsia="仿宋_GB2312" w:cs="仿宋"/>
          <w:sz w:val="32"/>
          <w:szCs w:val="32"/>
          <w:lang w:eastAsia="zh-CN"/>
        </w:rPr>
        <w:t>自</w:t>
      </w:r>
      <w:r>
        <w:rPr>
          <w:rFonts w:hint="eastAsia" w:ascii="仿宋_GB2312" w:hAnsi="仿宋" w:eastAsia="仿宋_GB2312" w:cs="仿宋"/>
          <w:sz w:val="32"/>
          <w:szCs w:val="32"/>
        </w:rPr>
        <w:t>愿参加</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的</w:t>
      </w:r>
      <w:r>
        <w:rPr>
          <w:rFonts w:hint="eastAsia" w:ascii="仿宋_GB2312" w:hAnsi="仿宋" w:eastAsia="仿宋_GB2312" w:cs="仿宋"/>
          <w:sz w:val="32"/>
          <w:szCs w:val="32"/>
          <w:lang w:eastAsia="zh-CN"/>
        </w:rPr>
        <w:t>询价</w:t>
      </w:r>
      <w:r>
        <w:rPr>
          <w:rFonts w:hint="eastAsia" w:ascii="仿宋_GB2312" w:hAnsi="仿宋" w:eastAsia="仿宋_GB2312" w:cs="仿宋"/>
          <w:sz w:val="32"/>
          <w:szCs w:val="32"/>
        </w:rPr>
        <w:t>。作为</w:t>
      </w:r>
      <w:r>
        <w:rPr>
          <w:rFonts w:hint="eastAsia" w:ascii="仿宋_GB2312" w:hAnsi="仿宋" w:eastAsia="仿宋_GB2312" w:cs="仿宋"/>
          <w:sz w:val="32"/>
          <w:szCs w:val="32"/>
          <w:lang w:eastAsia="zh-CN"/>
        </w:rPr>
        <w:t>询价</w:t>
      </w:r>
      <w:r>
        <w:rPr>
          <w:rFonts w:hint="eastAsia" w:ascii="仿宋_GB2312" w:hAnsi="仿宋" w:eastAsia="仿宋_GB2312" w:cs="仿宋"/>
          <w:sz w:val="32"/>
          <w:szCs w:val="32"/>
        </w:rPr>
        <w:t>申请人，我单位承诺如下：</w:t>
      </w:r>
    </w:p>
    <w:p w14:paraId="7D06A0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一、对我单位报名参加</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u w:val="single"/>
          <w:lang w:val="en-US" w:eastAsia="zh-CN"/>
        </w:rPr>
        <w:t xml:space="preserve"> 询价</w:t>
      </w:r>
      <w:r>
        <w:rPr>
          <w:rFonts w:hint="eastAsia" w:ascii="仿宋_GB2312" w:hAnsi="仿宋" w:eastAsia="仿宋_GB2312" w:cs="仿宋"/>
          <w:sz w:val="32"/>
          <w:szCs w:val="32"/>
        </w:rPr>
        <w:t>，视为我单位同意并接受</w:t>
      </w:r>
      <w:r>
        <w:rPr>
          <w:rFonts w:hint="eastAsia" w:ascii="仿宋_GB2312" w:hAnsi="仿宋" w:eastAsia="仿宋_GB2312" w:cs="仿宋"/>
          <w:sz w:val="32"/>
          <w:szCs w:val="32"/>
          <w:lang w:eastAsia="zh-CN"/>
        </w:rPr>
        <w:t>询价</w:t>
      </w:r>
      <w:r>
        <w:rPr>
          <w:rFonts w:hint="eastAsia" w:ascii="仿宋_GB2312" w:hAnsi="仿宋" w:eastAsia="仿宋_GB2312" w:cs="仿宋"/>
          <w:sz w:val="32"/>
          <w:szCs w:val="32"/>
        </w:rPr>
        <w:t>文件，以及严格遵守</w:t>
      </w:r>
      <w:r>
        <w:rPr>
          <w:rFonts w:hint="default" w:ascii="Times New Roman" w:hAnsi="Times New Roman" w:eastAsia="仿宋_GB2312" w:cs="Times New Roman"/>
          <w:color w:val="auto"/>
          <w:sz w:val="32"/>
          <w:szCs w:val="32"/>
          <w:lang w:eastAsia="zh-CN"/>
        </w:rPr>
        <w:t>《宁夏回族自治区财政厅关于规范采购限额标准以下项目采购活动的通知》《宁东基地管委会机关政府采购内部控制管理制度（试行）》</w:t>
      </w:r>
      <w:r>
        <w:rPr>
          <w:rFonts w:hint="eastAsia" w:ascii="Times New Roman" w:hAnsi="Times New Roman" w:eastAsia="仿宋_GB2312" w:cs="Times New Roman"/>
          <w:color w:val="auto"/>
          <w:sz w:val="32"/>
          <w:szCs w:val="32"/>
          <w:lang w:eastAsia="zh-CN"/>
        </w:rPr>
        <w:t>。</w:t>
      </w:r>
    </w:p>
    <w:p w14:paraId="2AA67E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二、我单位对</w:t>
      </w:r>
      <w:r>
        <w:rPr>
          <w:rFonts w:hint="eastAsia" w:ascii="仿宋_GB2312" w:hAnsi="仿宋" w:eastAsia="仿宋_GB2312" w:cs="仿宋"/>
          <w:sz w:val="32"/>
          <w:szCs w:val="32"/>
          <w:lang w:eastAsia="zh-CN"/>
        </w:rPr>
        <w:t>询价</w:t>
      </w:r>
      <w:r>
        <w:rPr>
          <w:rFonts w:hint="eastAsia" w:ascii="仿宋_GB2312" w:hAnsi="仿宋" w:eastAsia="仿宋_GB2312" w:cs="仿宋"/>
          <w:sz w:val="32"/>
          <w:szCs w:val="32"/>
        </w:rPr>
        <w:t>所提供的文件和资料的真实性负责，同意并配合</w:t>
      </w:r>
      <w:r>
        <w:rPr>
          <w:rFonts w:hint="eastAsia" w:ascii="仿宋_GB2312" w:hAnsi="仿宋" w:eastAsia="仿宋_GB2312" w:cs="仿宋"/>
          <w:sz w:val="32"/>
          <w:szCs w:val="32"/>
          <w:lang w:eastAsia="zh-CN"/>
        </w:rPr>
        <w:t>询价</w:t>
      </w:r>
      <w:r>
        <w:rPr>
          <w:rFonts w:hint="eastAsia" w:ascii="仿宋_GB2312" w:hAnsi="仿宋" w:eastAsia="仿宋_GB2312" w:cs="仿宋"/>
          <w:sz w:val="32"/>
          <w:szCs w:val="32"/>
        </w:rPr>
        <w:t>人对我单位进行的查询或调查。如与事实不符或弄虚作假，或有应回避的情形而不回避的</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本单位愿承担一切责任（包括通报批评、行政处罚、市场禁入、赔偿损失、取消比选及中选资格等）。</w:t>
      </w:r>
    </w:p>
    <w:p w14:paraId="280DCE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三、我单位完全理解</w:t>
      </w:r>
      <w:r>
        <w:rPr>
          <w:rFonts w:hint="eastAsia" w:ascii="仿宋_GB2312" w:hAnsi="仿宋" w:eastAsia="仿宋_GB2312" w:cs="仿宋"/>
          <w:sz w:val="32"/>
          <w:szCs w:val="32"/>
          <w:lang w:eastAsia="zh-CN"/>
        </w:rPr>
        <w:t>询价</w:t>
      </w:r>
      <w:r>
        <w:rPr>
          <w:rFonts w:hint="eastAsia" w:ascii="仿宋_GB2312" w:hAnsi="仿宋" w:eastAsia="仿宋_GB2312" w:cs="仿宋"/>
          <w:sz w:val="32"/>
          <w:szCs w:val="32"/>
        </w:rPr>
        <w:t>人因法律和政策原因取消</w:t>
      </w:r>
      <w:r>
        <w:rPr>
          <w:rFonts w:hint="eastAsia" w:ascii="仿宋_GB2312" w:hAnsi="仿宋" w:eastAsia="仿宋_GB2312" w:cs="仿宋"/>
          <w:sz w:val="32"/>
          <w:szCs w:val="32"/>
          <w:lang w:eastAsia="zh-CN"/>
        </w:rPr>
        <w:t>询价</w:t>
      </w:r>
      <w:r>
        <w:rPr>
          <w:rFonts w:hint="eastAsia" w:ascii="仿宋_GB2312" w:hAnsi="仿宋" w:eastAsia="仿宋_GB2312" w:cs="仿宋"/>
          <w:sz w:val="32"/>
          <w:szCs w:val="32"/>
        </w:rPr>
        <w:t>、以及拒绝所有的</w:t>
      </w:r>
      <w:r>
        <w:rPr>
          <w:rFonts w:hint="eastAsia" w:ascii="仿宋_GB2312" w:hAnsi="仿宋" w:eastAsia="仿宋_GB2312" w:cs="仿宋"/>
          <w:sz w:val="32"/>
          <w:szCs w:val="32"/>
          <w:lang w:eastAsia="zh-CN"/>
        </w:rPr>
        <w:t>询价</w:t>
      </w:r>
      <w:r>
        <w:rPr>
          <w:rFonts w:hint="eastAsia" w:ascii="仿宋_GB2312" w:hAnsi="仿宋" w:eastAsia="仿宋_GB2312" w:cs="仿宋"/>
          <w:sz w:val="32"/>
          <w:szCs w:val="32"/>
        </w:rPr>
        <w:t>申请人而重新</w:t>
      </w:r>
      <w:r>
        <w:rPr>
          <w:rFonts w:hint="eastAsia" w:ascii="仿宋_GB2312" w:hAnsi="仿宋" w:eastAsia="仿宋_GB2312" w:cs="仿宋"/>
          <w:sz w:val="32"/>
          <w:szCs w:val="32"/>
          <w:lang w:eastAsia="zh-CN"/>
        </w:rPr>
        <w:t>询价</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询价</w:t>
      </w:r>
      <w:r>
        <w:rPr>
          <w:rFonts w:hint="eastAsia" w:ascii="仿宋_GB2312" w:hAnsi="仿宋" w:eastAsia="仿宋_GB2312" w:cs="仿宋"/>
          <w:sz w:val="32"/>
          <w:szCs w:val="32"/>
        </w:rPr>
        <w:t>人不承担任何相关责任。</w:t>
      </w:r>
    </w:p>
    <w:p w14:paraId="628C40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四、我单位理解和遵守有关部门按照</w:t>
      </w:r>
      <w:r>
        <w:rPr>
          <w:rFonts w:hint="default" w:ascii="Times New Roman" w:hAnsi="Times New Roman" w:eastAsia="仿宋_GB2312" w:cs="Times New Roman"/>
          <w:color w:val="auto"/>
          <w:sz w:val="32"/>
          <w:szCs w:val="32"/>
          <w:lang w:eastAsia="zh-CN"/>
        </w:rPr>
        <w:t>《宁夏回族自治区财政厅关于规范采购限额标准以下项目采购活动的通知》《宁东基地管委会机关政府采购内部控制管理制度（试行）》</w:t>
      </w:r>
      <w:r>
        <w:rPr>
          <w:rFonts w:hint="eastAsia" w:ascii="仿宋_GB2312" w:hAnsi="仿宋" w:eastAsia="仿宋_GB2312" w:cs="仿宋"/>
          <w:sz w:val="32"/>
          <w:szCs w:val="32"/>
        </w:rPr>
        <w:t>的规定，对项目所作出的处理，由此给我单位造成影响的（如取消中选资格、或比选无效，即使已签订合同），有关部门对此类行为不承担任何责任。</w:t>
      </w:r>
    </w:p>
    <w:p w14:paraId="1026BB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五、不论中选与否，因比选所发生的一切费用，由我单位自行承担。</w:t>
      </w:r>
    </w:p>
    <w:p w14:paraId="2D691F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我单位已仔细阅读上述条文并理解，也深知上述承诺可能带来的风险和后果。</w:t>
      </w:r>
    </w:p>
    <w:p w14:paraId="3D175F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p>
    <w:p w14:paraId="4B4660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eastAsia="zh-CN"/>
        </w:rPr>
        <w:t>询价</w:t>
      </w:r>
      <w:bookmarkStart w:id="0" w:name="_GoBack"/>
      <w:bookmarkEnd w:id="0"/>
      <w:r>
        <w:rPr>
          <w:rFonts w:hint="eastAsia" w:ascii="仿宋_GB2312" w:hAnsi="仿宋" w:eastAsia="仿宋_GB2312" w:cs="仿宋"/>
          <w:sz w:val="32"/>
          <w:szCs w:val="32"/>
        </w:rPr>
        <w:t>申请人（单位）：</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（盖章）</w:t>
      </w:r>
    </w:p>
    <w:p w14:paraId="29EBBA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法定代表人：</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（签名）</w:t>
      </w:r>
    </w:p>
    <w:p w14:paraId="043E82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委托代理人：</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（签名）</w:t>
      </w:r>
    </w:p>
    <w:p w14:paraId="44EE57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u w:val="single"/>
        </w:rPr>
      </w:pPr>
      <w:r>
        <w:rPr>
          <w:rFonts w:hint="eastAsia" w:ascii="仿宋_GB2312" w:hAnsi="仿宋" w:eastAsia="仿宋_GB2312" w:cs="仿宋"/>
          <w:sz w:val="32"/>
          <w:szCs w:val="32"/>
        </w:rPr>
        <w:t>联系电话：</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邮箱：</w:t>
      </w:r>
      <w:r>
        <w:rPr>
          <w:rFonts w:hint="eastAsia" w:ascii="仿宋_GB2312" w:hAnsi="仿宋" w:eastAsia="仿宋_GB2312" w:cs="仿宋"/>
          <w:sz w:val="32"/>
          <w:szCs w:val="32"/>
          <w:u w:val="single"/>
        </w:rPr>
        <w:t xml:space="preserve">              </w:t>
      </w:r>
    </w:p>
    <w:p w14:paraId="21420E75">
      <w:pPr>
        <w:keepNext w:val="0"/>
        <w:keepLines w:val="0"/>
        <w:pageBreakBefore w:val="0"/>
        <w:widowControl w:val="0"/>
        <w:kinsoku/>
        <w:wordWrap/>
        <w:overflowPunct/>
        <w:topLinePunct w:val="0"/>
        <w:autoSpaceDE/>
        <w:autoSpaceDN/>
        <w:bidi w:val="0"/>
        <w:adjustRightInd/>
        <w:snapToGrid/>
        <w:spacing w:line="560" w:lineRule="exact"/>
        <w:textAlignment w:val="auto"/>
      </w:pPr>
    </w:p>
    <w:p w14:paraId="40F11D56"/>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E1630D"/>
    <w:rsid w:val="189D5250"/>
    <w:rsid w:val="4BC141E1"/>
    <w:rsid w:val="5A4C550A"/>
    <w:rsid w:val="69394E7C"/>
    <w:rsid w:val="781816B1"/>
    <w:rsid w:val="7A981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550</Words>
  <Characters>550</Characters>
  <Lines>0</Lines>
  <Paragraphs>0</Paragraphs>
  <TotalTime>2</TotalTime>
  <ScaleCrop>false</ScaleCrop>
  <LinksUpToDate>false</LinksUpToDate>
  <CharactersWithSpaces>701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忞</cp:lastModifiedBy>
  <dcterms:modified xsi:type="dcterms:W3CDTF">2025-03-24T05:12:59Z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8C2C8B7F5500489D8C7573D28FAE484D_12</vt:lpwstr>
  </property>
  <property fmtid="{D5CDD505-2E9C-101B-9397-08002B2CF9AE}" pid="4" name="KSOTemplateDocerSaveRecord">
    <vt:lpwstr>eyJoZGlkIjoiYjIwMDJkNGY2NWNjMjkxZGQ4MTNhNmE1Yjg1ODg5MGUiLCJ1c2VySWQiOiI2NDA5ODU4MDUifQ==</vt:lpwstr>
  </property>
</Properties>
</file>