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DEFD" w14:textId="77777777" w:rsidR="00E237FD" w:rsidRDefault="00931DF3">
      <w:pPr>
        <w:spacing w:line="600" w:lineRule="exact"/>
        <w:jc w:val="left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附件1：</w:t>
      </w:r>
    </w:p>
    <w:p w14:paraId="6FB48F59" w14:textId="77777777" w:rsidR="0050516E" w:rsidRDefault="00873F5A" w:rsidP="0050516E">
      <w:pPr>
        <w:spacing w:line="600" w:lineRule="exact"/>
        <w:ind w:firstLineChars="150" w:firstLine="482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宁东</w:t>
      </w:r>
      <w:r w:rsidR="00931DF3">
        <w:rPr>
          <w:rFonts w:ascii="方正小标宋简体" w:eastAsia="方正小标宋简体" w:hAnsi="宋体" w:hint="eastAsia"/>
          <w:b/>
          <w:sz w:val="32"/>
          <w:szCs w:val="32"/>
        </w:rPr>
        <w:t>管委会应急管理局</w:t>
      </w:r>
      <w:r w:rsidR="003501FD">
        <w:rPr>
          <w:rFonts w:ascii="方正小标宋简体" w:eastAsia="方正小标宋简体" w:hAnsi="宋体" w:hint="eastAsia"/>
          <w:b/>
          <w:sz w:val="32"/>
          <w:szCs w:val="32"/>
        </w:rPr>
        <w:t>202</w:t>
      </w:r>
      <w:r w:rsidR="003501FD">
        <w:rPr>
          <w:rFonts w:ascii="方正小标宋简体" w:eastAsia="方正小标宋简体" w:hAnsi="宋体"/>
          <w:b/>
          <w:sz w:val="32"/>
          <w:szCs w:val="32"/>
        </w:rPr>
        <w:t>5</w:t>
      </w:r>
      <w:r w:rsidR="00931DF3">
        <w:rPr>
          <w:rFonts w:ascii="方正小标宋简体" w:eastAsia="方正小标宋简体" w:hAnsi="宋体" w:hint="eastAsia"/>
          <w:b/>
          <w:sz w:val="32"/>
          <w:szCs w:val="32"/>
        </w:rPr>
        <w:t>年</w:t>
      </w:r>
      <w:r w:rsidR="00970A00">
        <w:rPr>
          <w:rFonts w:ascii="方正小标宋简体" w:eastAsia="方正小标宋简体" w:hAnsi="宋体" w:hint="eastAsia"/>
          <w:b/>
          <w:sz w:val="32"/>
          <w:szCs w:val="32"/>
        </w:rPr>
        <w:t>2</w:t>
      </w:r>
      <w:r w:rsidR="00970A00">
        <w:rPr>
          <w:rFonts w:ascii="方正小标宋简体" w:eastAsia="方正小标宋简体" w:hAnsi="宋体"/>
          <w:b/>
          <w:sz w:val="32"/>
          <w:szCs w:val="32"/>
        </w:rPr>
        <w:t>-3</w:t>
      </w:r>
      <w:r w:rsidR="00970A00">
        <w:rPr>
          <w:rFonts w:ascii="方正小标宋简体" w:eastAsia="方正小标宋简体" w:hAnsi="宋体" w:hint="eastAsia"/>
          <w:b/>
          <w:sz w:val="32"/>
          <w:szCs w:val="32"/>
        </w:rPr>
        <w:t>月份</w:t>
      </w:r>
    </w:p>
    <w:p w14:paraId="158AD6A5" w14:textId="01AD481F" w:rsidR="00E237FD" w:rsidRDefault="00931DF3" w:rsidP="0050516E">
      <w:pPr>
        <w:spacing w:line="600" w:lineRule="exact"/>
        <w:ind w:firstLineChars="150" w:firstLine="482"/>
        <w:jc w:val="center"/>
        <w:rPr>
          <w:rFonts w:ascii="方正小标宋简体" w:eastAsia="方正小标宋简体" w:hAnsi="宋体"/>
          <w:b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sz w:val="32"/>
          <w:szCs w:val="32"/>
        </w:rPr>
        <w:t>行政许可情况表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36"/>
        <w:gridCol w:w="1290"/>
        <w:gridCol w:w="1526"/>
        <w:gridCol w:w="1872"/>
        <w:gridCol w:w="1207"/>
        <w:gridCol w:w="1344"/>
      </w:tblGrid>
      <w:tr w:rsidR="00E237FD" w14:paraId="2B1D5AB5" w14:textId="77777777" w:rsidTr="00E24BDE">
        <w:trPr>
          <w:trHeight w:val="642"/>
          <w:jc w:val="center"/>
        </w:trPr>
        <w:tc>
          <w:tcPr>
            <w:tcW w:w="534" w:type="dxa"/>
            <w:vAlign w:val="center"/>
          </w:tcPr>
          <w:p w14:paraId="0A593589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6" w:type="dxa"/>
            <w:vAlign w:val="center"/>
          </w:tcPr>
          <w:p w14:paraId="1B678816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290" w:type="dxa"/>
            <w:vAlign w:val="center"/>
          </w:tcPr>
          <w:p w14:paraId="6DDC7A1F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统一社会</w:t>
            </w:r>
          </w:p>
          <w:p w14:paraId="3E45F810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1526" w:type="dxa"/>
            <w:vAlign w:val="center"/>
          </w:tcPr>
          <w:p w14:paraId="1D4A60F2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许可证书</w:t>
            </w:r>
          </w:p>
          <w:p w14:paraId="4975E34E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72" w:type="dxa"/>
            <w:vAlign w:val="center"/>
          </w:tcPr>
          <w:p w14:paraId="4A9DF470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207" w:type="dxa"/>
            <w:vAlign w:val="center"/>
          </w:tcPr>
          <w:p w14:paraId="28B74302" w14:textId="77777777" w:rsidR="00E237FD" w:rsidRDefault="00931DF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344" w:type="dxa"/>
            <w:vAlign w:val="center"/>
          </w:tcPr>
          <w:p w14:paraId="199260CC" w14:textId="77777777" w:rsidR="00E237FD" w:rsidRDefault="00931DF3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证书</w:t>
            </w:r>
          </w:p>
          <w:p w14:paraId="1F982703" w14:textId="77777777" w:rsidR="00E237FD" w:rsidRDefault="00931DF3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有效期</w:t>
            </w:r>
          </w:p>
        </w:tc>
      </w:tr>
      <w:tr w:rsidR="00C13489" w14:paraId="4EFBEBF3" w14:textId="77777777" w:rsidTr="00E24BDE">
        <w:trPr>
          <w:jc w:val="center"/>
        </w:trPr>
        <w:tc>
          <w:tcPr>
            <w:tcW w:w="534" w:type="dxa"/>
            <w:vAlign w:val="center"/>
          </w:tcPr>
          <w:p w14:paraId="202DA992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1</w:t>
            </w:r>
          </w:p>
        </w:tc>
        <w:tc>
          <w:tcPr>
            <w:tcW w:w="1436" w:type="dxa"/>
            <w:vAlign w:val="center"/>
          </w:tcPr>
          <w:p w14:paraId="12CF1B63" w14:textId="3CAFCD40" w:rsidR="00C13489" w:rsidRPr="00D17B54" w:rsidRDefault="003501FD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3501FD">
              <w:rPr>
                <w:rFonts w:ascii="仿宋_GB2312" w:eastAsia="仿宋_GB2312" w:cs="Tahoma" w:hint="eastAsia"/>
                <w:color w:val="000000"/>
                <w:sz w:val="22"/>
              </w:rPr>
              <w:t>宁夏庆胜实验仪器有限公司</w:t>
            </w:r>
          </w:p>
        </w:tc>
        <w:tc>
          <w:tcPr>
            <w:tcW w:w="1290" w:type="dxa"/>
            <w:vAlign w:val="center"/>
          </w:tcPr>
          <w:p w14:paraId="2E5A542C" w14:textId="56632A79" w:rsidR="00C13489" w:rsidRPr="00D17B54" w:rsidRDefault="003501FD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91641200MA76JNKY7U</w:t>
            </w:r>
          </w:p>
        </w:tc>
        <w:tc>
          <w:tcPr>
            <w:tcW w:w="1526" w:type="dxa"/>
            <w:vAlign w:val="center"/>
          </w:tcPr>
          <w:p w14:paraId="5A5BE018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  <w:vAlign w:val="center"/>
          </w:tcPr>
          <w:p w14:paraId="11B0D6D5" w14:textId="21CA3055" w:rsidR="00C13489" w:rsidRPr="00D17B54" w:rsidRDefault="003501FD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[2025]000006号</w:t>
            </w:r>
          </w:p>
        </w:tc>
        <w:tc>
          <w:tcPr>
            <w:tcW w:w="1207" w:type="dxa"/>
            <w:vAlign w:val="center"/>
          </w:tcPr>
          <w:p w14:paraId="482E6240" w14:textId="09306F17" w:rsidR="00C13489" w:rsidRPr="00D17B54" w:rsidRDefault="003501FD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5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/2/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1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367C05EB" w14:textId="528688D5" w:rsidR="00C13489" w:rsidRPr="00D17B54" w:rsidRDefault="003501FD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8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11</w:t>
            </w:r>
          </w:p>
        </w:tc>
      </w:tr>
      <w:tr w:rsidR="00C13489" w14:paraId="2F444A1B" w14:textId="77777777" w:rsidTr="00E24BDE">
        <w:trPr>
          <w:trHeight w:val="1032"/>
          <w:jc w:val="center"/>
        </w:trPr>
        <w:tc>
          <w:tcPr>
            <w:tcW w:w="534" w:type="dxa"/>
            <w:vAlign w:val="center"/>
          </w:tcPr>
          <w:p w14:paraId="3197B27A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</w:p>
        </w:tc>
        <w:tc>
          <w:tcPr>
            <w:tcW w:w="1436" w:type="dxa"/>
            <w:vAlign w:val="center"/>
          </w:tcPr>
          <w:p w14:paraId="23A6CD0F" w14:textId="2951DF5B" w:rsidR="00C13489" w:rsidRPr="00D17B54" w:rsidRDefault="003501FD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3501FD">
              <w:rPr>
                <w:rFonts w:ascii="仿宋_GB2312" w:eastAsia="仿宋_GB2312" w:cs="Tahoma" w:hint="eastAsia"/>
                <w:color w:val="000000"/>
                <w:sz w:val="22"/>
              </w:rPr>
              <w:t>宁夏维水源化工产品有限公司</w:t>
            </w:r>
          </w:p>
        </w:tc>
        <w:tc>
          <w:tcPr>
            <w:tcW w:w="1290" w:type="dxa"/>
            <w:vAlign w:val="center"/>
          </w:tcPr>
          <w:p w14:paraId="51159104" w14:textId="70483FEF" w:rsidR="00C13489" w:rsidRPr="00D17B54" w:rsidRDefault="003501FD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916412003177391531</w:t>
            </w:r>
          </w:p>
        </w:tc>
        <w:tc>
          <w:tcPr>
            <w:tcW w:w="1526" w:type="dxa"/>
            <w:vAlign w:val="center"/>
          </w:tcPr>
          <w:p w14:paraId="436914C1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  <w:vAlign w:val="center"/>
          </w:tcPr>
          <w:p w14:paraId="314E02D6" w14:textId="392F9A79" w:rsidR="00C13489" w:rsidRPr="00D17B54" w:rsidRDefault="003501FD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[2025]000007号</w:t>
            </w:r>
          </w:p>
        </w:tc>
        <w:tc>
          <w:tcPr>
            <w:tcW w:w="1207" w:type="dxa"/>
            <w:vAlign w:val="center"/>
          </w:tcPr>
          <w:p w14:paraId="18CF939A" w14:textId="75E57B89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2024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="00D17B54" w:rsidRPr="00D17B54">
              <w:rPr>
                <w:rFonts w:ascii="仿宋_GB2312" w:eastAsia="仿宋_GB2312" w:cs="Tahoma"/>
                <w:color w:val="000000"/>
                <w:sz w:val="22"/>
              </w:rPr>
              <w:t>5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  <w:r w:rsidR="00D17B54" w:rsidRPr="00D17B54">
              <w:rPr>
                <w:rFonts w:ascii="仿宋_GB2312" w:eastAsia="仿宋_GB2312" w:cs="Tahoma"/>
                <w:color w:val="000000"/>
                <w:sz w:val="22"/>
              </w:rPr>
              <w:t>0</w:t>
            </w:r>
          </w:p>
        </w:tc>
        <w:tc>
          <w:tcPr>
            <w:tcW w:w="1344" w:type="dxa"/>
            <w:vAlign w:val="center"/>
          </w:tcPr>
          <w:p w14:paraId="6E5E35D6" w14:textId="09D1F313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2027/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5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/1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9</w:t>
            </w:r>
          </w:p>
        </w:tc>
      </w:tr>
      <w:tr w:rsidR="00C13489" w14:paraId="025EDF67" w14:textId="77777777" w:rsidTr="00E24BDE">
        <w:trPr>
          <w:trHeight w:val="1221"/>
          <w:jc w:val="center"/>
        </w:trPr>
        <w:tc>
          <w:tcPr>
            <w:tcW w:w="534" w:type="dxa"/>
            <w:vAlign w:val="center"/>
          </w:tcPr>
          <w:p w14:paraId="69DBAEEB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3</w:t>
            </w:r>
          </w:p>
        </w:tc>
        <w:tc>
          <w:tcPr>
            <w:tcW w:w="1436" w:type="dxa"/>
            <w:vAlign w:val="center"/>
          </w:tcPr>
          <w:p w14:paraId="2BD267A8" w14:textId="011CE889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宁夏东来能源有限公司</w:t>
            </w:r>
          </w:p>
        </w:tc>
        <w:tc>
          <w:tcPr>
            <w:tcW w:w="1290" w:type="dxa"/>
            <w:vAlign w:val="center"/>
          </w:tcPr>
          <w:p w14:paraId="41DF5C4B" w14:textId="7A184EB9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916412000738264360</w:t>
            </w:r>
          </w:p>
        </w:tc>
        <w:tc>
          <w:tcPr>
            <w:tcW w:w="1526" w:type="dxa"/>
            <w:vAlign w:val="center"/>
          </w:tcPr>
          <w:p w14:paraId="30E46EEE" w14:textId="35C4E3F7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含仓储）</w:t>
            </w:r>
          </w:p>
        </w:tc>
        <w:tc>
          <w:tcPr>
            <w:tcW w:w="1872" w:type="dxa"/>
            <w:vAlign w:val="center"/>
          </w:tcPr>
          <w:p w14:paraId="46807774" w14:textId="341FA3F9" w:rsidR="00C13489" w:rsidRPr="00D17B54" w:rsidRDefault="00D17B54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[2025]000008号</w:t>
            </w:r>
          </w:p>
        </w:tc>
        <w:tc>
          <w:tcPr>
            <w:tcW w:w="1207" w:type="dxa"/>
            <w:vAlign w:val="center"/>
          </w:tcPr>
          <w:p w14:paraId="4973728F" w14:textId="66E8BE6B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2024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="00D17B54" w:rsidRPr="00D17B54">
              <w:rPr>
                <w:rFonts w:ascii="仿宋_GB2312" w:eastAsia="仿宋_GB2312" w:cs="Tahoma"/>
                <w:color w:val="000000"/>
                <w:sz w:val="22"/>
              </w:rPr>
              <w:t>8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6CFEB47C" w14:textId="46D292FB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6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3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/1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</w:p>
        </w:tc>
      </w:tr>
      <w:tr w:rsidR="00C13489" w14:paraId="40A6A2A0" w14:textId="77777777" w:rsidTr="00E24BDE">
        <w:trPr>
          <w:trHeight w:val="1221"/>
          <w:jc w:val="center"/>
        </w:trPr>
        <w:tc>
          <w:tcPr>
            <w:tcW w:w="534" w:type="dxa"/>
            <w:vAlign w:val="center"/>
          </w:tcPr>
          <w:p w14:paraId="0CAD2AB1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4</w:t>
            </w:r>
          </w:p>
        </w:tc>
        <w:tc>
          <w:tcPr>
            <w:tcW w:w="1436" w:type="dxa"/>
            <w:vAlign w:val="center"/>
          </w:tcPr>
          <w:p w14:paraId="6A4B8B96" w14:textId="63CA56E9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宁夏宝丰能源集团宁东加油站有限公司</w:t>
            </w:r>
          </w:p>
        </w:tc>
        <w:tc>
          <w:tcPr>
            <w:tcW w:w="1290" w:type="dxa"/>
            <w:vAlign w:val="center"/>
          </w:tcPr>
          <w:p w14:paraId="6F36EEAB" w14:textId="3E9071F6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91640000073827754D</w:t>
            </w:r>
          </w:p>
        </w:tc>
        <w:tc>
          <w:tcPr>
            <w:tcW w:w="1526" w:type="dxa"/>
            <w:vAlign w:val="center"/>
          </w:tcPr>
          <w:p w14:paraId="296F0A56" w14:textId="6E2FA1EA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含仓储）</w:t>
            </w:r>
          </w:p>
        </w:tc>
        <w:tc>
          <w:tcPr>
            <w:tcW w:w="1872" w:type="dxa"/>
            <w:vAlign w:val="center"/>
          </w:tcPr>
          <w:p w14:paraId="23EC5498" w14:textId="79EC3408" w:rsidR="00C13489" w:rsidRPr="00D17B54" w:rsidRDefault="00D17B54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[2025]000009号</w:t>
            </w:r>
          </w:p>
        </w:tc>
        <w:tc>
          <w:tcPr>
            <w:tcW w:w="1207" w:type="dxa"/>
            <w:vAlign w:val="center"/>
          </w:tcPr>
          <w:p w14:paraId="3C760C68" w14:textId="45EDD995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2025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="00C13489"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  <w:r w:rsidR="00C13489"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12</w:t>
            </w:r>
          </w:p>
        </w:tc>
        <w:tc>
          <w:tcPr>
            <w:tcW w:w="1344" w:type="dxa"/>
            <w:vAlign w:val="center"/>
          </w:tcPr>
          <w:p w14:paraId="17C6CCAC" w14:textId="1FED5DE5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8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/2/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11</w:t>
            </w:r>
          </w:p>
        </w:tc>
      </w:tr>
      <w:tr w:rsidR="00C13489" w14:paraId="273057F8" w14:textId="77777777" w:rsidTr="00E24BDE">
        <w:trPr>
          <w:trHeight w:val="1221"/>
          <w:jc w:val="center"/>
        </w:trPr>
        <w:tc>
          <w:tcPr>
            <w:tcW w:w="534" w:type="dxa"/>
            <w:vAlign w:val="center"/>
          </w:tcPr>
          <w:p w14:paraId="53B99A2F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5</w:t>
            </w:r>
          </w:p>
        </w:tc>
        <w:tc>
          <w:tcPr>
            <w:tcW w:w="1436" w:type="dxa"/>
            <w:vAlign w:val="center"/>
          </w:tcPr>
          <w:p w14:paraId="125CD08C" w14:textId="11B984E2" w:rsidR="00C13489" w:rsidRPr="00D17B54" w:rsidRDefault="00D17B54" w:rsidP="00F51E50">
            <w:pPr>
              <w:spacing w:line="320" w:lineRule="exact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宁夏鸿</w:t>
            </w:r>
            <w:r w:rsidRPr="00D17B54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億</w:t>
            </w:r>
            <w:r w:rsidRPr="00D17B54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新材料科技有限公司</w:t>
            </w:r>
          </w:p>
        </w:tc>
        <w:tc>
          <w:tcPr>
            <w:tcW w:w="1290" w:type="dxa"/>
            <w:vAlign w:val="center"/>
          </w:tcPr>
          <w:p w14:paraId="0DB94BAD" w14:textId="67E1CC58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9164120068424622X7</w:t>
            </w:r>
          </w:p>
        </w:tc>
        <w:tc>
          <w:tcPr>
            <w:tcW w:w="1526" w:type="dxa"/>
            <w:vAlign w:val="center"/>
          </w:tcPr>
          <w:p w14:paraId="1898E3E6" w14:textId="77777777" w:rsidR="00C13489" w:rsidRPr="00D17B54" w:rsidRDefault="00C13489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  <w:vAlign w:val="center"/>
          </w:tcPr>
          <w:p w14:paraId="3C6B9CF0" w14:textId="37BA6455" w:rsidR="00C13489" w:rsidRPr="00D17B54" w:rsidRDefault="00D17B54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[2025]000010号</w:t>
            </w:r>
          </w:p>
        </w:tc>
        <w:tc>
          <w:tcPr>
            <w:tcW w:w="1207" w:type="dxa"/>
            <w:vAlign w:val="center"/>
          </w:tcPr>
          <w:p w14:paraId="07706760" w14:textId="40C34B28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8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18</w:t>
            </w:r>
          </w:p>
        </w:tc>
        <w:tc>
          <w:tcPr>
            <w:tcW w:w="1344" w:type="dxa"/>
            <w:vAlign w:val="center"/>
          </w:tcPr>
          <w:p w14:paraId="7E3A8C96" w14:textId="10051DCF" w:rsidR="00C13489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6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8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17</w:t>
            </w:r>
          </w:p>
        </w:tc>
      </w:tr>
      <w:tr w:rsidR="00D17B54" w14:paraId="2EC8873F" w14:textId="77777777" w:rsidTr="00E24BDE">
        <w:tblPrEx>
          <w:jc w:val="left"/>
        </w:tblPrEx>
        <w:trPr>
          <w:trHeight w:val="1030"/>
        </w:trPr>
        <w:tc>
          <w:tcPr>
            <w:tcW w:w="534" w:type="dxa"/>
          </w:tcPr>
          <w:p w14:paraId="24515B12" w14:textId="77777777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6CB6CCDC" w14:textId="2E6EF569" w:rsidR="00D17B54" w:rsidRPr="00D17B54" w:rsidRDefault="002F750A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/>
                <w:color w:val="000000"/>
                <w:sz w:val="22"/>
              </w:rPr>
              <w:t>6</w:t>
            </w:r>
          </w:p>
        </w:tc>
        <w:tc>
          <w:tcPr>
            <w:tcW w:w="1436" w:type="dxa"/>
          </w:tcPr>
          <w:p w14:paraId="3BDDF614" w14:textId="2833F88A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宁夏旺仁新能源科技有限公司</w:t>
            </w:r>
          </w:p>
        </w:tc>
        <w:tc>
          <w:tcPr>
            <w:tcW w:w="1290" w:type="dxa"/>
          </w:tcPr>
          <w:p w14:paraId="51525164" w14:textId="77777777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4D36354E" w14:textId="587D1317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/>
                <w:color w:val="000000"/>
                <w:sz w:val="22"/>
              </w:rPr>
              <w:t>91641200MAE9EHDF9G</w:t>
            </w:r>
          </w:p>
        </w:tc>
        <w:tc>
          <w:tcPr>
            <w:tcW w:w="1526" w:type="dxa"/>
          </w:tcPr>
          <w:p w14:paraId="33A7DB96" w14:textId="77777777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</w:tcPr>
          <w:p w14:paraId="28280685" w14:textId="77777777" w:rsidR="00D17B54" w:rsidRPr="00D17B54" w:rsidRDefault="00D17B54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499FD2B2" w14:textId="19172661" w:rsidR="00D17B54" w:rsidRPr="00D17B54" w:rsidRDefault="00D17B54" w:rsidP="00D17B54">
            <w:pPr>
              <w:widowControl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[2025]000011号</w:t>
            </w:r>
          </w:p>
        </w:tc>
        <w:tc>
          <w:tcPr>
            <w:tcW w:w="1207" w:type="dxa"/>
          </w:tcPr>
          <w:p w14:paraId="6828EB4E" w14:textId="77777777" w:rsidR="002F750A" w:rsidRDefault="002F750A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1362E244" w14:textId="61A3E8DA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5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26</w:t>
            </w:r>
          </w:p>
        </w:tc>
        <w:tc>
          <w:tcPr>
            <w:tcW w:w="1344" w:type="dxa"/>
          </w:tcPr>
          <w:p w14:paraId="6B1349C4" w14:textId="77777777" w:rsidR="002F750A" w:rsidRDefault="002F750A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538EF7E2" w14:textId="04D7EFB3" w:rsidR="00D17B54" w:rsidRPr="00D17B54" w:rsidRDefault="00D17B54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202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8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</w:t>
            </w: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/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25</w:t>
            </w:r>
          </w:p>
        </w:tc>
      </w:tr>
      <w:tr w:rsidR="00D31886" w14:paraId="4D9D0945" w14:textId="77777777" w:rsidTr="00801AB8">
        <w:tblPrEx>
          <w:jc w:val="left"/>
        </w:tblPrEx>
        <w:trPr>
          <w:trHeight w:val="973"/>
        </w:trPr>
        <w:tc>
          <w:tcPr>
            <w:tcW w:w="534" w:type="dxa"/>
          </w:tcPr>
          <w:p w14:paraId="5543FB11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798575E7" w14:textId="2C03A93F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7</w:t>
            </w:r>
          </w:p>
        </w:tc>
        <w:tc>
          <w:tcPr>
            <w:tcW w:w="1436" w:type="dxa"/>
          </w:tcPr>
          <w:p w14:paraId="10092112" w14:textId="4D479A49" w:rsidR="00D31886" w:rsidRPr="006C1613" w:rsidRDefault="00D31886" w:rsidP="00D31886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  <w:r w:rsidRPr="00801AB8">
              <w:rPr>
                <w:rFonts w:ascii="仿宋_GB2312" w:eastAsia="仿宋_GB2312" w:cs="Tahoma" w:hint="eastAsia"/>
                <w:color w:val="000000"/>
                <w:sz w:val="22"/>
              </w:rPr>
              <w:t>宁夏博创供应链有限公司</w:t>
            </w:r>
          </w:p>
        </w:tc>
        <w:tc>
          <w:tcPr>
            <w:tcW w:w="1290" w:type="dxa"/>
          </w:tcPr>
          <w:p w14:paraId="494676A5" w14:textId="47B6787D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801AB8">
              <w:rPr>
                <w:rFonts w:ascii="仿宋_GB2312" w:eastAsia="仿宋_GB2312" w:cs="Tahoma"/>
                <w:color w:val="000000"/>
                <w:sz w:val="22"/>
              </w:rPr>
              <w:t>91641200MADAJRWQ3H</w:t>
            </w:r>
          </w:p>
        </w:tc>
        <w:tc>
          <w:tcPr>
            <w:tcW w:w="1526" w:type="dxa"/>
          </w:tcPr>
          <w:p w14:paraId="2F42803E" w14:textId="3B8CB117" w:rsidR="00D31886" w:rsidRPr="006C1613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8D62F5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</w:tcPr>
          <w:p w14:paraId="253E9E5F" w14:textId="25DB6227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[2025]000012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号</w:t>
            </w:r>
          </w:p>
        </w:tc>
        <w:tc>
          <w:tcPr>
            <w:tcW w:w="1207" w:type="dxa"/>
          </w:tcPr>
          <w:p w14:paraId="316B3748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6E4E5FCD" w14:textId="1B554600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025/3/11</w:t>
            </w:r>
          </w:p>
        </w:tc>
        <w:tc>
          <w:tcPr>
            <w:tcW w:w="1344" w:type="dxa"/>
          </w:tcPr>
          <w:p w14:paraId="3A801A73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4FBE2BA4" w14:textId="5D0C4356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028/3/10</w:t>
            </w:r>
          </w:p>
        </w:tc>
      </w:tr>
      <w:tr w:rsidR="00D31886" w14:paraId="1A96A4CD" w14:textId="77777777" w:rsidTr="00E24BDE">
        <w:tblPrEx>
          <w:jc w:val="left"/>
        </w:tblPrEx>
        <w:trPr>
          <w:trHeight w:val="1221"/>
        </w:trPr>
        <w:tc>
          <w:tcPr>
            <w:tcW w:w="534" w:type="dxa"/>
          </w:tcPr>
          <w:p w14:paraId="19E82F7F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3756696B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1480D6F3" w14:textId="39601D72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8</w:t>
            </w:r>
          </w:p>
        </w:tc>
        <w:tc>
          <w:tcPr>
            <w:tcW w:w="1436" w:type="dxa"/>
          </w:tcPr>
          <w:p w14:paraId="23D970BA" w14:textId="77777777" w:rsidR="00D31886" w:rsidRDefault="00D31886" w:rsidP="00D31886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2DC2E6C5" w14:textId="50067C40" w:rsidR="00D31886" w:rsidRPr="006C1613" w:rsidRDefault="00D31886" w:rsidP="00D31886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  <w:r w:rsidRPr="00801AB8">
              <w:rPr>
                <w:rFonts w:ascii="仿宋_GB2312" w:eastAsia="仿宋_GB2312" w:cs="Tahoma" w:hint="eastAsia"/>
                <w:color w:val="000000"/>
                <w:sz w:val="22"/>
              </w:rPr>
              <w:t>宁夏益德化工有限公司</w:t>
            </w:r>
          </w:p>
        </w:tc>
        <w:tc>
          <w:tcPr>
            <w:tcW w:w="1290" w:type="dxa"/>
          </w:tcPr>
          <w:p w14:paraId="784A87BC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291BD9C7" w14:textId="5221B82C" w:rsidR="00D31886" w:rsidRPr="00801AB8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801AB8">
              <w:rPr>
                <w:rFonts w:ascii="仿宋_GB2312" w:eastAsia="仿宋_GB2312" w:cs="Tahoma"/>
                <w:color w:val="000000"/>
                <w:sz w:val="22"/>
              </w:rPr>
              <w:t>91641200MA76L7092X</w:t>
            </w:r>
          </w:p>
        </w:tc>
        <w:tc>
          <w:tcPr>
            <w:tcW w:w="1526" w:type="dxa"/>
          </w:tcPr>
          <w:p w14:paraId="2C7E6257" w14:textId="078C05F2" w:rsidR="00D31886" w:rsidRPr="006C1613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8D62F5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</w:tcPr>
          <w:p w14:paraId="5F6C55D6" w14:textId="77777777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078F5C2E" w14:textId="5E0ACD21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[2025]000013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号</w:t>
            </w:r>
          </w:p>
        </w:tc>
        <w:tc>
          <w:tcPr>
            <w:tcW w:w="1207" w:type="dxa"/>
          </w:tcPr>
          <w:p w14:paraId="7132F11F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21D00982" w14:textId="30636BFF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024/2/4</w:t>
            </w:r>
          </w:p>
        </w:tc>
        <w:tc>
          <w:tcPr>
            <w:tcW w:w="1344" w:type="dxa"/>
          </w:tcPr>
          <w:p w14:paraId="59B2BF42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45098DED" w14:textId="4A592A26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027/2/3</w:t>
            </w:r>
          </w:p>
        </w:tc>
      </w:tr>
      <w:tr w:rsidR="00801AB8" w14:paraId="622E401F" w14:textId="77777777" w:rsidTr="00E24BDE">
        <w:tblPrEx>
          <w:jc w:val="left"/>
        </w:tblPrEx>
        <w:trPr>
          <w:trHeight w:val="1221"/>
        </w:trPr>
        <w:tc>
          <w:tcPr>
            <w:tcW w:w="534" w:type="dxa"/>
          </w:tcPr>
          <w:p w14:paraId="5ABFF460" w14:textId="77777777" w:rsidR="00801AB8" w:rsidRDefault="00801AB8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5AAC41F5" w14:textId="110EE537" w:rsidR="00D31886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9</w:t>
            </w:r>
          </w:p>
        </w:tc>
        <w:tc>
          <w:tcPr>
            <w:tcW w:w="1436" w:type="dxa"/>
          </w:tcPr>
          <w:p w14:paraId="1D6B4BD1" w14:textId="53D8DC9D" w:rsidR="00801AB8" w:rsidRPr="006C1613" w:rsidRDefault="00D31886" w:rsidP="006C1613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  <w:r w:rsidRPr="00D31886">
              <w:rPr>
                <w:rFonts w:ascii="仿宋_GB2312" w:eastAsia="仿宋_GB2312" w:cs="Tahoma" w:hint="eastAsia"/>
                <w:color w:val="000000"/>
                <w:sz w:val="22"/>
              </w:rPr>
              <w:t>宁夏东来能源有限公司</w:t>
            </w:r>
          </w:p>
        </w:tc>
        <w:tc>
          <w:tcPr>
            <w:tcW w:w="1290" w:type="dxa"/>
          </w:tcPr>
          <w:p w14:paraId="38485569" w14:textId="4BBC6376" w:rsidR="00801AB8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31886">
              <w:rPr>
                <w:rFonts w:ascii="仿宋_GB2312" w:eastAsia="仿宋_GB2312" w:cs="Tahoma"/>
                <w:color w:val="000000"/>
                <w:sz w:val="22"/>
              </w:rPr>
              <w:t>916412000738264360</w:t>
            </w:r>
          </w:p>
        </w:tc>
        <w:tc>
          <w:tcPr>
            <w:tcW w:w="1526" w:type="dxa"/>
          </w:tcPr>
          <w:p w14:paraId="4A0177BC" w14:textId="35FE1F3C" w:rsidR="00801AB8" w:rsidRPr="006C1613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危险化学品经营许可证（含仓储）</w:t>
            </w:r>
          </w:p>
        </w:tc>
        <w:tc>
          <w:tcPr>
            <w:tcW w:w="1872" w:type="dxa"/>
          </w:tcPr>
          <w:p w14:paraId="5549B9CC" w14:textId="77777777" w:rsidR="00D31886" w:rsidRDefault="00D31886" w:rsidP="00E24BDE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355B31ED" w14:textId="0FEB69E2" w:rsidR="00801AB8" w:rsidRDefault="00D31886" w:rsidP="00E24BDE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[2025]000014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号</w:t>
            </w:r>
          </w:p>
        </w:tc>
        <w:tc>
          <w:tcPr>
            <w:tcW w:w="1207" w:type="dxa"/>
          </w:tcPr>
          <w:p w14:paraId="33098977" w14:textId="77777777" w:rsidR="00D31886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069727A5" w14:textId="1EA4CAEC" w:rsidR="00801AB8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023/3/13</w:t>
            </w:r>
          </w:p>
        </w:tc>
        <w:tc>
          <w:tcPr>
            <w:tcW w:w="1344" w:type="dxa"/>
          </w:tcPr>
          <w:p w14:paraId="3EA01725" w14:textId="77777777" w:rsidR="00D31886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6FD8908C" w14:textId="4D833BF5" w:rsidR="00801AB8" w:rsidRDefault="00D31886" w:rsidP="00D17B54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026/3/12</w:t>
            </w:r>
          </w:p>
        </w:tc>
      </w:tr>
      <w:tr w:rsidR="00D31886" w14:paraId="46AE6969" w14:textId="77777777" w:rsidTr="00E24BDE">
        <w:tblPrEx>
          <w:jc w:val="left"/>
        </w:tblPrEx>
        <w:trPr>
          <w:trHeight w:val="1221"/>
        </w:trPr>
        <w:tc>
          <w:tcPr>
            <w:tcW w:w="534" w:type="dxa"/>
          </w:tcPr>
          <w:p w14:paraId="4A73E8FF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305519C0" w14:textId="31F5DF3E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 w:cs="Tahoma"/>
                <w:color w:val="000000"/>
                <w:sz w:val="22"/>
              </w:rPr>
              <w:t>0</w:t>
            </w:r>
          </w:p>
        </w:tc>
        <w:tc>
          <w:tcPr>
            <w:tcW w:w="1436" w:type="dxa"/>
          </w:tcPr>
          <w:p w14:paraId="4416C863" w14:textId="77777777" w:rsidR="00D31886" w:rsidRDefault="00D31886" w:rsidP="00D31886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4BC99C89" w14:textId="026A53A0" w:rsidR="00D31886" w:rsidRPr="006C1613" w:rsidRDefault="00D31886" w:rsidP="00D31886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  <w:r w:rsidRPr="00D31886">
              <w:rPr>
                <w:rFonts w:ascii="仿宋_GB2312" w:eastAsia="仿宋_GB2312" w:cs="Tahoma" w:hint="eastAsia"/>
                <w:color w:val="000000"/>
                <w:sz w:val="22"/>
              </w:rPr>
              <w:t>宁夏东来能源有限公司</w:t>
            </w:r>
          </w:p>
        </w:tc>
        <w:tc>
          <w:tcPr>
            <w:tcW w:w="1290" w:type="dxa"/>
          </w:tcPr>
          <w:p w14:paraId="14866200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1087200B" w14:textId="0B4C9896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D31886">
              <w:rPr>
                <w:rFonts w:ascii="仿宋_GB2312" w:eastAsia="仿宋_GB2312" w:cs="Tahoma"/>
                <w:color w:val="000000"/>
                <w:sz w:val="22"/>
              </w:rPr>
              <w:t>916412000738264360</w:t>
            </w:r>
          </w:p>
        </w:tc>
        <w:tc>
          <w:tcPr>
            <w:tcW w:w="1526" w:type="dxa"/>
          </w:tcPr>
          <w:p w14:paraId="2AE50B88" w14:textId="731F2A32" w:rsidR="00D31886" w:rsidRPr="006C1613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8D62F5">
              <w:rPr>
                <w:rFonts w:ascii="仿宋_GB2312" w:eastAsia="仿宋_GB2312" w:cs="Tahoma" w:hint="eastAsia"/>
                <w:color w:val="000000"/>
                <w:sz w:val="22"/>
              </w:rPr>
              <w:t>危险化学品经营许可证（不含仓储）</w:t>
            </w:r>
          </w:p>
        </w:tc>
        <w:tc>
          <w:tcPr>
            <w:tcW w:w="1872" w:type="dxa"/>
          </w:tcPr>
          <w:p w14:paraId="64D6461C" w14:textId="77777777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2FF82976" w14:textId="0B94C1AA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 w:rsidRPr="00D17B54">
              <w:rPr>
                <w:rFonts w:ascii="仿宋_GB2312" w:eastAsia="仿宋_GB2312" w:cs="Tahoma" w:hint="eastAsi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[2025]000014</w:t>
            </w:r>
            <w:r w:rsidRPr="00D17B54">
              <w:rPr>
                <w:rFonts w:ascii="仿宋_GB2312" w:eastAsia="仿宋_GB2312" w:cs="Tahoma"/>
                <w:color w:val="000000"/>
                <w:sz w:val="22"/>
              </w:rPr>
              <w:t>号</w:t>
            </w:r>
          </w:p>
        </w:tc>
        <w:tc>
          <w:tcPr>
            <w:tcW w:w="1207" w:type="dxa"/>
          </w:tcPr>
          <w:p w14:paraId="53D9AEB3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5E5B7187" w14:textId="610FEBA2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023/3/13</w:t>
            </w:r>
          </w:p>
        </w:tc>
        <w:tc>
          <w:tcPr>
            <w:tcW w:w="1344" w:type="dxa"/>
          </w:tcPr>
          <w:p w14:paraId="3ACF8131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751F23D4" w14:textId="459BF863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026/3/12</w:t>
            </w:r>
          </w:p>
        </w:tc>
      </w:tr>
      <w:tr w:rsidR="00D31886" w14:paraId="64732EB1" w14:textId="77777777" w:rsidTr="00E24BDE">
        <w:tblPrEx>
          <w:jc w:val="left"/>
        </w:tblPrEx>
        <w:trPr>
          <w:trHeight w:val="1221"/>
        </w:trPr>
        <w:tc>
          <w:tcPr>
            <w:tcW w:w="534" w:type="dxa"/>
          </w:tcPr>
          <w:p w14:paraId="072EEE92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2B2217EE" w14:textId="5CCD4816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/>
                <w:color w:val="000000"/>
                <w:sz w:val="22"/>
              </w:rPr>
              <w:t>11</w:t>
            </w:r>
          </w:p>
        </w:tc>
        <w:tc>
          <w:tcPr>
            <w:tcW w:w="1436" w:type="dxa"/>
          </w:tcPr>
          <w:p w14:paraId="55FCC406" w14:textId="77171A84" w:rsidR="00D31886" w:rsidRPr="006C1613" w:rsidRDefault="00D31886" w:rsidP="00D31886">
            <w:pPr>
              <w:spacing w:line="340" w:lineRule="exact"/>
              <w:rPr>
                <w:rFonts w:ascii="仿宋_GB2312" w:eastAsia="仿宋_GB2312" w:cs="Tahoma"/>
                <w:color w:val="000000"/>
                <w:sz w:val="22"/>
              </w:rPr>
            </w:pPr>
            <w:r w:rsidRPr="006C1613">
              <w:rPr>
                <w:rFonts w:ascii="仿宋_GB2312" w:eastAsia="仿宋_GB2312" w:cs="Tahoma" w:hint="eastAsia"/>
                <w:color w:val="000000"/>
                <w:sz w:val="22"/>
              </w:rPr>
              <w:t>宁夏鸿</w:t>
            </w:r>
            <w:r w:rsidRPr="006C1613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億</w:t>
            </w:r>
            <w:r w:rsidRPr="006C1613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新材料科技有限公司</w:t>
            </w:r>
          </w:p>
        </w:tc>
        <w:tc>
          <w:tcPr>
            <w:tcW w:w="1290" w:type="dxa"/>
          </w:tcPr>
          <w:p w14:paraId="4C612686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5CF90DB8" w14:textId="460FC429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6C1613">
              <w:rPr>
                <w:rFonts w:ascii="仿宋_GB2312" w:eastAsia="仿宋_GB2312" w:cs="Tahoma"/>
                <w:color w:val="000000"/>
                <w:sz w:val="22"/>
              </w:rPr>
              <w:t>9164120068424622X7</w:t>
            </w:r>
          </w:p>
        </w:tc>
        <w:tc>
          <w:tcPr>
            <w:tcW w:w="1526" w:type="dxa"/>
          </w:tcPr>
          <w:p w14:paraId="59902921" w14:textId="65E53ECC" w:rsidR="00D31886" w:rsidRPr="006C1613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 w:rsidRPr="006C1613">
              <w:rPr>
                <w:rFonts w:ascii="仿宋_GB2312" w:eastAsia="仿宋_GB2312" w:cs="Tahoma" w:hint="eastAsia"/>
                <w:color w:val="000000"/>
                <w:sz w:val="22"/>
              </w:rPr>
              <w:t>危险化学品安全使用许可证</w:t>
            </w:r>
          </w:p>
        </w:tc>
        <w:tc>
          <w:tcPr>
            <w:tcW w:w="1872" w:type="dxa"/>
          </w:tcPr>
          <w:p w14:paraId="26A6F326" w14:textId="77777777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宁东安</w:t>
            </w:r>
          </w:p>
          <w:p w14:paraId="0A86B64D" w14:textId="6DCAC6E1" w:rsidR="00D31886" w:rsidRDefault="00D31886" w:rsidP="00D31886"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危化品（</w:t>
            </w:r>
            <w:r>
              <w:rPr>
                <w:rFonts w:ascii="仿宋_GB2312" w:eastAsia="仿宋_GB2312" w:cs="Tahoma"/>
                <w:color w:val="000000"/>
                <w:sz w:val="22"/>
              </w:rPr>
              <w:t xml:space="preserve"> </w:t>
            </w:r>
            <w:r>
              <w:rPr>
                <w:rFonts w:ascii="仿宋_GB2312" w:eastAsia="仿宋_GB2312" w:cs="Tahoma" w:hint="eastAsia"/>
                <w:color w:val="000000"/>
                <w:sz w:val="22"/>
              </w:rPr>
              <w:t>使）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[2025]00001</w:t>
            </w:r>
            <w:r>
              <w:rPr>
                <w:rFonts w:ascii="仿宋_GB2312" w:eastAsia="仿宋_GB2312" w:cs="Tahoma" w:hint="eastAsia"/>
                <w:color w:val="000000"/>
                <w:sz w:val="22"/>
              </w:rPr>
              <w:t>（</w:t>
            </w:r>
            <w:r>
              <w:rPr>
                <w:rFonts w:ascii="仿宋_GB2312" w:eastAsia="仿宋_GB2312" w:cs="Tahoma"/>
                <w:color w:val="000000"/>
                <w:sz w:val="22"/>
              </w:rPr>
              <w:t>H2</w:t>
            </w:r>
            <w:r>
              <w:rPr>
                <w:rFonts w:ascii="仿宋_GB2312" w:eastAsia="仿宋_GB2312" w:cs="Tahoma" w:hint="eastAsia"/>
                <w:color w:val="000000"/>
                <w:sz w:val="22"/>
              </w:rPr>
              <w:t>）</w:t>
            </w:r>
          </w:p>
        </w:tc>
        <w:tc>
          <w:tcPr>
            <w:tcW w:w="1207" w:type="dxa"/>
          </w:tcPr>
          <w:p w14:paraId="173C89EC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6D0C5D3F" w14:textId="0883D0AB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025/2/24</w:t>
            </w:r>
          </w:p>
        </w:tc>
        <w:tc>
          <w:tcPr>
            <w:tcW w:w="1344" w:type="dxa"/>
          </w:tcPr>
          <w:p w14:paraId="43E8F0DC" w14:textId="77777777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</w:p>
          <w:p w14:paraId="0E621959" w14:textId="5A6CFF5D" w:rsidR="00D31886" w:rsidRDefault="00D31886" w:rsidP="00D31886">
            <w:pPr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ascii="仿宋_GB2312" w:eastAsia="仿宋_GB2312" w:cs="Tahoma" w:hint="eastAsia"/>
                <w:color w:val="000000"/>
                <w:sz w:val="22"/>
              </w:rPr>
              <w:t>2</w:t>
            </w:r>
            <w:r>
              <w:rPr>
                <w:rFonts w:ascii="仿宋_GB2312" w:eastAsia="仿宋_GB2312" w:cs="Tahoma"/>
                <w:color w:val="000000"/>
                <w:sz w:val="22"/>
              </w:rPr>
              <w:t>025/10/22</w:t>
            </w:r>
          </w:p>
        </w:tc>
      </w:tr>
    </w:tbl>
    <w:p w14:paraId="1B3917EB" w14:textId="77777777" w:rsidR="00E237FD" w:rsidRPr="006C1613" w:rsidRDefault="00E237FD" w:rsidP="00D17B54">
      <w:pPr>
        <w:rPr>
          <w:rFonts w:ascii="宋体" w:eastAsia="宋体" w:hAnsi="宋体"/>
        </w:rPr>
      </w:pPr>
    </w:p>
    <w:sectPr w:rsidR="00E237FD" w:rsidRPr="006C1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274EF" w14:textId="77777777" w:rsidR="0026723A" w:rsidRDefault="0026723A" w:rsidP="003501FD">
      <w:r>
        <w:separator/>
      </w:r>
    </w:p>
  </w:endnote>
  <w:endnote w:type="continuationSeparator" w:id="0">
    <w:p w14:paraId="2586CC5E" w14:textId="77777777" w:rsidR="0026723A" w:rsidRDefault="0026723A" w:rsidP="0035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FBB6E" w14:textId="77777777" w:rsidR="0026723A" w:rsidRDefault="0026723A" w:rsidP="003501FD">
      <w:r>
        <w:separator/>
      </w:r>
    </w:p>
  </w:footnote>
  <w:footnote w:type="continuationSeparator" w:id="0">
    <w:p w14:paraId="632A996A" w14:textId="77777777" w:rsidR="0026723A" w:rsidRDefault="0026723A" w:rsidP="00350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7C7098"/>
    <w:rsid w:val="00081E73"/>
    <w:rsid w:val="001021FF"/>
    <w:rsid w:val="00120877"/>
    <w:rsid w:val="001D6AE3"/>
    <w:rsid w:val="001E6373"/>
    <w:rsid w:val="0026723A"/>
    <w:rsid w:val="002E5CD1"/>
    <w:rsid w:val="002F750A"/>
    <w:rsid w:val="003501FD"/>
    <w:rsid w:val="00377488"/>
    <w:rsid w:val="004E1E13"/>
    <w:rsid w:val="0050516E"/>
    <w:rsid w:val="005B52AA"/>
    <w:rsid w:val="005C72F8"/>
    <w:rsid w:val="00640DB7"/>
    <w:rsid w:val="006C13E7"/>
    <w:rsid w:val="006C1613"/>
    <w:rsid w:val="006F6DF2"/>
    <w:rsid w:val="00712452"/>
    <w:rsid w:val="00715FD1"/>
    <w:rsid w:val="007C7098"/>
    <w:rsid w:val="00801AB8"/>
    <w:rsid w:val="00873F5A"/>
    <w:rsid w:val="00875C30"/>
    <w:rsid w:val="008A646E"/>
    <w:rsid w:val="008A7CA6"/>
    <w:rsid w:val="008E474B"/>
    <w:rsid w:val="009224F7"/>
    <w:rsid w:val="00931DF3"/>
    <w:rsid w:val="00955AF5"/>
    <w:rsid w:val="00957702"/>
    <w:rsid w:val="00970A00"/>
    <w:rsid w:val="00A92C8B"/>
    <w:rsid w:val="00A94FDE"/>
    <w:rsid w:val="00B64B0F"/>
    <w:rsid w:val="00B659D4"/>
    <w:rsid w:val="00BA4557"/>
    <w:rsid w:val="00C13489"/>
    <w:rsid w:val="00CE25B7"/>
    <w:rsid w:val="00D17B54"/>
    <w:rsid w:val="00D31886"/>
    <w:rsid w:val="00D922A6"/>
    <w:rsid w:val="00DF2F55"/>
    <w:rsid w:val="00E237FD"/>
    <w:rsid w:val="00E24BDE"/>
    <w:rsid w:val="00F51E50"/>
    <w:rsid w:val="00F764DD"/>
    <w:rsid w:val="00FA4425"/>
    <w:rsid w:val="2FB06855"/>
    <w:rsid w:val="659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3F678"/>
  <w15:docId w15:val="{EBE08272-F9F0-443F-9F46-5329654F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Microsoft YaHei UI" w:eastAsia="Microsoft YaHei UI" w:hAnsi="Microsoft YaHei UI" w:cs="Microsoft YaHei UI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2023-04-24T01:03:00Z</dcterms:created>
  <dcterms:modified xsi:type="dcterms:W3CDTF">2025-04-07T02:46:00Z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742CFF3EA97A44949E7BD4B8F8258C4F_12</vt:lpwstr>
  </property>
</Properties>
</file>